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35195" w14:textId="670B040D" w:rsidR="00343879" w:rsidRPr="003E45D5" w:rsidRDefault="000A67D2" w:rsidP="0089353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3E45D5">
        <w:rPr>
          <w:rFonts w:ascii="Times New Roman" w:hAnsi="Times New Roman" w:cs="Times New Roman"/>
          <w:b/>
          <w:bCs/>
        </w:rPr>
        <w:t>Арабский акцент в области произношения русских гласных (на материале акцента катарцев)</w:t>
      </w:r>
    </w:p>
    <w:p w14:paraId="3B5C9A11" w14:textId="19BF33CF" w:rsidR="00343879" w:rsidRPr="003E45D5" w:rsidRDefault="00343879" w:rsidP="008935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Щербинин Ярослав Алексеевич</w:t>
      </w:r>
    </w:p>
    <w:p w14:paraId="76537FF1" w14:textId="2685DF83" w:rsidR="000A67D2" w:rsidRPr="003E45D5" w:rsidRDefault="00343879" w:rsidP="0089353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Студент филологического факультета Московского государственного университета, Москва, Россия</w:t>
      </w:r>
    </w:p>
    <w:p w14:paraId="6F9E266F" w14:textId="77777777" w:rsidR="00F54C47" w:rsidRPr="003E45D5" w:rsidRDefault="00F54C47" w:rsidP="008935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15D512" w14:textId="4EDED0C4" w:rsidR="00C97AA6" w:rsidRPr="003E45D5" w:rsidRDefault="00131F3B" w:rsidP="00B12D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Целью работы является анализ фонетической интерференции, которая возникает у носителей катарского диалекта арабского языка в области </w:t>
      </w:r>
      <w:r w:rsidR="00C97AA6" w:rsidRPr="003E45D5">
        <w:rPr>
          <w:rFonts w:ascii="Times New Roman" w:hAnsi="Times New Roman" w:cs="Times New Roman"/>
        </w:rPr>
        <w:t xml:space="preserve">произношения </w:t>
      </w:r>
      <w:r w:rsidRPr="003E45D5">
        <w:rPr>
          <w:rFonts w:ascii="Times New Roman" w:hAnsi="Times New Roman" w:cs="Times New Roman"/>
        </w:rPr>
        <w:t xml:space="preserve">русских гласных. Для достижения </w:t>
      </w:r>
      <w:r w:rsidR="00C20313" w:rsidRPr="003E45D5">
        <w:rPr>
          <w:rFonts w:ascii="Times New Roman" w:hAnsi="Times New Roman" w:cs="Times New Roman"/>
        </w:rPr>
        <w:t>поставленной</w:t>
      </w:r>
      <w:r w:rsidR="00A9388D" w:rsidRPr="003E45D5">
        <w:rPr>
          <w:rFonts w:ascii="Times New Roman" w:hAnsi="Times New Roman" w:cs="Times New Roman"/>
        </w:rPr>
        <w:t xml:space="preserve"> </w:t>
      </w:r>
      <w:r w:rsidRPr="003E45D5">
        <w:rPr>
          <w:rFonts w:ascii="Times New Roman" w:hAnsi="Times New Roman" w:cs="Times New Roman"/>
        </w:rPr>
        <w:t xml:space="preserve">цели было проведено </w:t>
      </w:r>
      <w:r w:rsidR="00A9388D" w:rsidRPr="003E45D5">
        <w:rPr>
          <w:rFonts w:ascii="Times New Roman" w:hAnsi="Times New Roman" w:cs="Times New Roman"/>
        </w:rPr>
        <w:t xml:space="preserve">настоящее </w:t>
      </w:r>
      <w:r w:rsidRPr="003E45D5">
        <w:rPr>
          <w:rFonts w:ascii="Times New Roman" w:hAnsi="Times New Roman" w:cs="Times New Roman"/>
        </w:rPr>
        <w:t>исследование</w:t>
      </w:r>
      <w:r w:rsidR="002920EE" w:rsidRPr="003E45D5">
        <w:rPr>
          <w:rFonts w:ascii="Times New Roman" w:hAnsi="Times New Roman" w:cs="Times New Roman"/>
        </w:rPr>
        <w:t>.</w:t>
      </w:r>
      <w:r w:rsidRPr="003E45D5">
        <w:rPr>
          <w:rFonts w:ascii="Times New Roman" w:hAnsi="Times New Roman" w:cs="Times New Roman"/>
        </w:rPr>
        <w:t xml:space="preserve"> </w:t>
      </w:r>
      <w:r w:rsidR="002920EE" w:rsidRPr="003E45D5">
        <w:rPr>
          <w:rFonts w:ascii="Times New Roman" w:hAnsi="Times New Roman" w:cs="Times New Roman"/>
        </w:rPr>
        <w:t>Н</w:t>
      </w:r>
      <w:r w:rsidR="00C7745B" w:rsidRPr="003E45D5">
        <w:rPr>
          <w:rFonts w:ascii="Times New Roman" w:hAnsi="Times New Roman" w:cs="Times New Roman"/>
        </w:rPr>
        <w:t xml:space="preserve">а основании </w:t>
      </w:r>
      <w:r w:rsidR="00A9388D" w:rsidRPr="003E45D5">
        <w:rPr>
          <w:rFonts w:ascii="Times New Roman" w:hAnsi="Times New Roman" w:cs="Times New Roman"/>
        </w:rPr>
        <w:t>определен</w:t>
      </w:r>
      <w:r w:rsidR="00D804D6" w:rsidRPr="003E45D5">
        <w:rPr>
          <w:rFonts w:ascii="Times New Roman" w:hAnsi="Times New Roman" w:cs="Times New Roman"/>
        </w:rPr>
        <w:t>ия</w:t>
      </w:r>
      <w:r w:rsidR="00A9388D" w:rsidRPr="003E45D5">
        <w:rPr>
          <w:rFonts w:ascii="Times New Roman" w:hAnsi="Times New Roman" w:cs="Times New Roman"/>
        </w:rPr>
        <w:t xml:space="preserve"> </w:t>
      </w:r>
      <w:r w:rsidR="00C7745B" w:rsidRPr="003E45D5">
        <w:rPr>
          <w:rFonts w:ascii="Times New Roman" w:hAnsi="Times New Roman" w:cs="Times New Roman"/>
        </w:rPr>
        <w:t xml:space="preserve">сходств и различий вокалических систем русского </w:t>
      </w:r>
      <w:r w:rsidR="00D804D6" w:rsidRPr="003E45D5">
        <w:rPr>
          <w:rFonts w:ascii="Times New Roman" w:hAnsi="Times New Roman" w:cs="Times New Roman"/>
        </w:rPr>
        <w:t xml:space="preserve">языка </w:t>
      </w:r>
      <w:r w:rsidR="00C7745B" w:rsidRPr="003E45D5">
        <w:rPr>
          <w:rFonts w:ascii="Times New Roman" w:hAnsi="Times New Roman" w:cs="Times New Roman"/>
        </w:rPr>
        <w:t xml:space="preserve">и катарского </w:t>
      </w:r>
      <w:r w:rsidR="00D804D6" w:rsidRPr="003E45D5">
        <w:rPr>
          <w:rFonts w:ascii="Times New Roman" w:hAnsi="Times New Roman" w:cs="Times New Roman"/>
        </w:rPr>
        <w:t xml:space="preserve">диалекта арабского </w:t>
      </w:r>
      <w:r w:rsidR="00C7745B" w:rsidRPr="003E45D5">
        <w:rPr>
          <w:rFonts w:ascii="Times New Roman" w:hAnsi="Times New Roman" w:cs="Times New Roman"/>
        </w:rPr>
        <w:t>язык</w:t>
      </w:r>
      <w:r w:rsidR="00D804D6" w:rsidRPr="003E45D5">
        <w:rPr>
          <w:rFonts w:ascii="Times New Roman" w:hAnsi="Times New Roman" w:cs="Times New Roman"/>
        </w:rPr>
        <w:t>а</w:t>
      </w:r>
      <w:r w:rsidR="00C7745B" w:rsidRPr="003E45D5">
        <w:rPr>
          <w:rFonts w:ascii="Times New Roman" w:hAnsi="Times New Roman" w:cs="Times New Roman"/>
        </w:rPr>
        <w:t xml:space="preserve"> </w:t>
      </w:r>
      <w:r w:rsidRPr="003E45D5">
        <w:rPr>
          <w:rFonts w:ascii="Times New Roman" w:hAnsi="Times New Roman" w:cs="Times New Roman"/>
        </w:rPr>
        <w:t>был сделан прогноз ошибок</w:t>
      </w:r>
      <w:r w:rsidR="00A9388D" w:rsidRPr="003E45D5">
        <w:rPr>
          <w:rFonts w:ascii="Times New Roman" w:hAnsi="Times New Roman" w:cs="Times New Roman"/>
        </w:rPr>
        <w:t xml:space="preserve">, </w:t>
      </w:r>
      <w:r w:rsidR="00D804D6" w:rsidRPr="003E45D5">
        <w:rPr>
          <w:rFonts w:ascii="Times New Roman" w:hAnsi="Times New Roman" w:cs="Times New Roman"/>
        </w:rPr>
        <w:t xml:space="preserve">которые </w:t>
      </w:r>
      <w:r w:rsidR="00A9388D" w:rsidRPr="003E45D5">
        <w:rPr>
          <w:rFonts w:ascii="Times New Roman" w:hAnsi="Times New Roman" w:cs="Times New Roman"/>
        </w:rPr>
        <w:t>могут возникнуть в русской речи катарцев</w:t>
      </w:r>
      <w:r w:rsidR="002920EE" w:rsidRPr="003E45D5">
        <w:rPr>
          <w:rFonts w:ascii="Times New Roman" w:hAnsi="Times New Roman" w:cs="Times New Roman"/>
        </w:rPr>
        <w:t xml:space="preserve"> в области вокализ</w:t>
      </w:r>
      <w:r w:rsidR="006C2245" w:rsidRPr="003E45D5">
        <w:rPr>
          <w:rFonts w:ascii="Times New Roman" w:hAnsi="Times New Roman" w:cs="Times New Roman"/>
        </w:rPr>
        <w:t>м</w:t>
      </w:r>
      <w:r w:rsidR="002920EE" w:rsidRPr="003E45D5">
        <w:rPr>
          <w:rFonts w:ascii="Times New Roman" w:hAnsi="Times New Roman" w:cs="Times New Roman"/>
        </w:rPr>
        <w:t>а</w:t>
      </w:r>
      <w:r w:rsidR="00C7745B" w:rsidRPr="003E45D5">
        <w:rPr>
          <w:rFonts w:ascii="Times New Roman" w:hAnsi="Times New Roman" w:cs="Times New Roman"/>
        </w:rPr>
        <w:t xml:space="preserve">. </w:t>
      </w:r>
      <w:r w:rsidR="00D804D6" w:rsidRPr="003E45D5">
        <w:rPr>
          <w:rFonts w:ascii="Times New Roman" w:hAnsi="Times New Roman" w:cs="Times New Roman"/>
        </w:rPr>
        <w:t>Мы подготовил</w:t>
      </w:r>
      <w:r w:rsidR="004D167F" w:rsidRPr="003E45D5">
        <w:rPr>
          <w:rFonts w:ascii="Times New Roman" w:hAnsi="Times New Roman" w:cs="Times New Roman"/>
        </w:rPr>
        <w:t>и</w:t>
      </w:r>
      <w:r w:rsidR="00073E14" w:rsidRPr="003E45D5">
        <w:rPr>
          <w:rFonts w:ascii="Times New Roman" w:hAnsi="Times New Roman" w:cs="Times New Roman"/>
        </w:rPr>
        <w:t xml:space="preserve"> материал</w:t>
      </w:r>
      <w:r w:rsidR="000F4CEC" w:rsidRPr="003E45D5">
        <w:rPr>
          <w:rFonts w:ascii="Times New Roman" w:hAnsi="Times New Roman" w:cs="Times New Roman"/>
        </w:rPr>
        <w:t xml:space="preserve">, </w:t>
      </w:r>
      <w:r w:rsidR="002920EE" w:rsidRPr="003E45D5">
        <w:rPr>
          <w:rFonts w:ascii="Times New Roman" w:hAnsi="Times New Roman" w:cs="Times New Roman"/>
        </w:rPr>
        <w:t>включающий</w:t>
      </w:r>
      <w:r w:rsidR="000F4CEC" w:rsidRPr="003E45D5">
        <w:rPr>
          <w:rFonts w:ascii="Times New Roman" w:hAnsi="Times New Roman" w:cs="Times New Roman"/>
        </w:rPr>
        <w:t xml:space="preserve"> слова</w:t>
      </w:r>
      <w:r w:rsidR="00D804D6" w:rsidRPr="003E45D5">
        <w:rPr>
          <w:rFonts w:ascii="Times New Roman" w:hAnsi="Times New Roman" w:cs="Times New Roman"/>
        </w:rPr>
        <w:t xml:space="preserve">, словосочетания </w:t>
      </w:r>
      <w:r w:rsidR="000F4CEC" w:rsidRPr="003E45D5">
        <w:rPr>
          <w:rFonts w:ascii="Times New Roman" w:hAnsi="Times New Roman" w:cs="Times New Roman"/>
        </w:rPr>
        <w:t xml:space="preserve">и предложения, </w:t>
      </w:r>
      <w:r w:rsidR="00D804D6" w:rsidRPr="003E45D5">
        <w:rPr>
          <w:rFonts w:ascii="Times New Roman" w:hAnsi="Times New Roman" w:cs="Times New Roman"/>
        </w:rPr>
        <w:t xml:space="preserve">отобранные и составленные с учетом тех трудностей, которые </w:t>
      </w:r>
      <w:r w:rsidR="007914FE" w:rsidRPr="003E45D5">
        <w:rPr>
          <w:rFonts w:ascii="Times New Roman" w:hAnsi="Times New Roman" w:cs="Times New Roman"/>
        </w:rPr>
        <w:t>появляются</w:t>
      </w:r>
      <w:r w:rsidR="00D804D6" w:rsidRPr="003E45D5">
        <w:rPr>
          <w:rFonts w:ascii="Times New Roman" w:hAnsi="Times New Roman" w:cs="Times New Roman"/>
        </w:rPr>
        <w:t xml:space="preserve"> </w:t>
      </w:r>
      <w:r w:rsidR="002920EE" w:rsidRPr="003E45D5">
        <w:rPr>
          <w:rFonts w:ascii="Times New Roman" w:hAnsi="Times New Roman" w:cs="Times New Roman"/>
        </w:rPr>
        <w:t xml:space="preserve">у </w:t>
      </w:r>
      <w:r w:rsidR="00D804D6" w:rsidRPr="003E45D5">
        <w:rPr>
          <w:rFonts w:ascii="Times New Roman" w:hAnsi="Times New Roman" w:cs="Times New Roman"/>
        </w:rPr>
        <w:t>катарц</w:t>
      </w:r>
      <w:r w:rsidR="002920EE" w:rsidRPr="003E45D5">
        <w:rPr>
          <w:rFonts w:ascii="Times New Roman" w:hAnsi="Times New Roman" w:cs="Times New Roman"/>
        </w:rPr>
        <w:t>ев</w:t>
      </w:r>
      <w:r w:rsidR="00D804D6" w:rsidRPr="003E45D5">
        <w:rPr>
          <w:rFonts w:ascii="Times New Roman" w:hAnsi="Times New Roman" w:cs="Times New Roman"/>
        </w:rPr>
        <w:t xml:space="preserve"> </w:t>
      </w:r>
      <w:r w:rsidR="002920EE" w:rsidRPr="003E45D5">
        <w:rPr>
          <w:rFonts w:ascii="Times New Roman" w:hAnsi="Times New Roman" w:cs="Times New Roman"/>
        </w:rPr>
        <w:t>в ходе</w:t>
      </w:r>
      <w:r w:rsidR="00D804D6" w:rsidRPr="003E45D5">
        <w:rPr>
          <w:rFonts w:ascii="Times New Roman" w:hAnsi="Times New Roman" w:cs="Times New Roman"/>
        </w:rPr>
        <w:t xml:space="preserve"> изучени</w:t>
      </w:r>
      <w:r w:rsidR="004D167F" w:rsidRPr="003E45D5">
        <w:rPr>
          <w:rFonts w:ascii="Times New Roman" w:hAnsi="Times New Roman" w:cs="Times New Roman"/>
        </w:rPr>
        <w:t>я</w:t>
      </w:r>
      <w:r w:rsidR="00D804D6" w:rsidRPr="003E45D5">
        <w:rPr>
          <w:rFonts w:ascii="Times New Roman" w:hAnsi="Times New Roman" w:cs="Times New Roman"/>
        </w:rPr>
        <w:t xml:space="preserve"> русской </w:t>
      </w:r>
      <w:r w:rsidR="007914FE" w:rsidRPr="003E45D5">
        <w:rPr>
          <w:rFonts w:ascii="Times New Roman" w:hAnsi="Times New Roman" w:cs="Times New Roman"/>
        </w:rPr>
        <w:t xml:space="preserve">звучащей </w:t>
      </w:r>
      <w:r w:rsidR="00D804D6" w:rsidRPr="003E45D5">
        <w:rPr>
          <w:rFonts w:ascii="Times New Roman" w:hAnsi="Times New Roman" w:cs="Times New Roman"/>
        </w:rPr>
        <w:t xml:space="preserve">речи. </w:t>
      </w:r>
      <w:r w:rsidR="006937EE" w:rsidRPr="003E45D5">
        <w:rPr>
          <w:rFonts w:ascii="Times New Roman" w:hAnsi="Times New Roman" w:cs="Times New Roman"/>
        </w:rPr>
        <w:t>Подготовленные</w:t>
      </w:r>
      <w:r w:rsidR="00D804D6" w:rsidRPr="003E45D5">
        <w:rPr>
          <w:rFonts w:ascii="Times New Roman" w:hAnsi="Times New Roman" w:cs="Times New Roman"/>
        </w:rPr>
        <w:t xml:space="preserve"> </w:t>
      </w:r>
      <w:r w:rsidR="007914FE" w:rsidRPr="003E45D5">
        <w:rPr>
          <w:rFonts w:ascii="Times New Roman" w:hAnsi="Times New Roman" w:cs="Times New Roman"/>
        </w:rPr>
        <w:t>на осно</w:t>
      </w:r>
      <w:r w:rsidR="00C20313" w:rsidRPr="003E45D5">
        <w:rPr>
          <w:rFonts w:ascii="Times New Roman" w:hAnsi="Times New Roman" w:cs="Times New Roman"/>
        </w:rPr>
        <w:t>ве</w:t>
      </w:r>
      <w:r w:rsidR="007914FE" w:rsidRPr="003E45D5">
        <w:rPr>
          <w:rFonts w:ascii="Times New Roman" w:hAnsi="Times New Roman" w:cs="Times New Roman"/>
        </w:rPr>
        <w:t xml:space="preserve"> сделанного прогноза </w:t>
      </w:r>
      <w:r w:rsidR="00D804D6" w:rsidRPr="003E45D5">
        <w:rPr>
          <w:rFonts w:ascii="Times New Roman" w:hAnsi="Times New Roman" w:cs="Times New Roman"/>
        </w:rPr>
        <w:t xml:space="preserve">материалы были предложены </w:t>
      </w:r>
      <w:r w:rsidR="00465FDE" w:rsidRPr="003E45D5">
        <w:rPr>
          <w:rFonts w:ascii="Times New Roman" w:hAnsi="Times New Roman" w:cs="Times New Roman"/>
        </w:rPr>
        <w:t xml:space="preserve">студентам из Катара </w:t>
      </w:r>
      <w:r w:rsidR="00D804D6" w:rsidRPr="003E45D5">
        <w:rPr>
          <w:rFonts w:ascii="Times New Roman" w:hAnsi="Times New Roman" w:cs="Times New Roman"/>
        </w:rPr>
        <w:t xml:space="preserve">для чтения вслух </w:t>
      </w:r>
      <w:r w:rsidR="007914FE" w:rsidRPr="003E45D5">
        <w:rPr>
          <w:rFonts w:ascii="Times New Roman" w:hAnsi="Times New Roman" w:cs="Times New Roman"/>
        </w:rPr>
        <w:t xml:space="preserve">под </w:t>
      </w:r>
      <w:r w:rsidR="00C12545" w:rsidRPr="003E45D5">
        <w:rPr>
          <w:rFonts w:ascii="Times New Roman" w:hAnsi="Times New Roman" w:cs="Times New Roman"/>
        </w:rPr>
        <w:t>запись</w:t>
      </w:r>
      <w:r w:rsidR="00D804D6" w:rsidRPr="003E45D5">
        <w:rPr>
          <w:rFonts w:ascii="Times New Roman" w:hAnsi="Times New Roman" w:cs="Times New Roman"/>
        </w:rPr>
        <w:t xml:space="preserve">. </w:t>
      </w:r>
      <w:r w:rsidR="007914FE" w:rsidRPr="003E45D5">
        <w:rPr>
          <w:rFonts w:ascii="Times New Roman" w:hAnsi="Times New Roman" w:cs="Times New Roman"/>
        </w:rPr>
        <w:t>Аудиозаписи были расшифрованы и подвергнуты анализу</w:t>
      </w:r>
      <w:r w:rsidR="000F4CEC" w:rsidRPr="003E45D5">
        <w:rPr>
          <w:rFonts w:ascii="Times New Roman" w:hAnsi="Times New Roman" w:cs="Times New Roman"/>
        </w:rPr>
        <w:t xml:space="preserve">, что позволило </w:t>
      </w:r>
      <w:r w:rsidR="007914FE" w:rsidRPr="003E45D5">
        <w:rPr>
          <w:rFonts w:ascii="Times New Roman" w:hAnsi="Times New Roman" w:cs="Times New Roman"/>
        </w:rPr>
        <w:t>получить</w:t>
      </w:r>
      <w:r w:rsidR="000F4CEC" w:rsidRPr="003E45D5">
        <w:rPr>
          <w:rFonts w:ascii="Times New Roman" w:hAnsi="Times New Roman" w:cs="Times New Roman"/>
        </w:rPr>
        <w:t xml:space="preserve"> </w:t>
      </w:r>
      <w:r w:rsidR="00D804D6" w:rsidRPr="003E45D5">
        <w:rPr>
          <w:rFonts w:ascii="Times New Roman" w:hAnsi="Times New Roman" w:cs="Times New Roman"/>
        </w:rPr>
        <w:t>«</w:t>
      </w:r>
      <w:r w:rsidR="000F4CEC" w:rsidRPr="003E45D5">
        <w:rPr>
          <w:rFonts w:ascii="Times New Roman" w:hAnsi="Times New Roman" w:cs="Times New Roman"/>
        </w:rPr>
        <w:t>отрицательный</w:t>
      </w:r>
      <w:r w:rsidR="00D804D6" w:rsidRPr="003E45D5">
        <w:rPr>
          <w:rFonts w:ascii="Times New Roman" w:hAnsi="Times New Roman" w:cs="Times New Roman"/>
        </w:rPr>
        <w:t>»</w:t>
      </w:r>
      <w:r w:rsidR="000F4CEC" w:rsidRPr="003E45D5">
        <w:rPr>
          <w:rFonts w:ascii="Times New Roman" w:hAnsi="Times New Roman" w:cs="Times New Roman"/>
        </w:rPr>
        <w:t xml:space="preserve"> языковой материал, </w:t>
      </w:r>
      <w:r w:rsidR="008D69C3" w:rsidRPr="003E45D5">
        <w:rPr>
          <w:rFonts w:ascii="Times New Roman" w:hAnsi="Times New Roman" w:cs="Times New Roman"/>
        </w:rPr>
        <w:t xml:space="preserve">на </w:t>
      </w:r>
      <w:r w:rsidR="000F4CEC" w:rsidRPr="003E45D5">
        <w:rPr>
          <w:rFonts w:ascii="Times New Roman" w:hAnsi="Times New Roman" w:cs="Times New Roman"/>
        </w:rPr>
        <w:t xml:space="preserve">основании которого верифицировался прогноз. </w:t>
      </w:r>
    </w:p>
    <w:p w14:paraId="16F0A6E7" w14:textId="43BCE1B9" w:rsidR="000A67D2" w:rsidRPr="003E45D5" w:rsidRDefault="000A67D2" w:rsidP="00B12D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Актуальность </w:t>
      </w:r>
      <w:r w:rsidR="00C97AA6" w:rsidRPr="003E45D5">
        <w:rPr>
          <w:rFonts w:ascii="Times New Roman" w:hAnsi="Times New Roman" w:cs="Times New Roman"/>
        </w:rPr>
        <w:t>работы</w:t>
      </w:r>
      <w:r w:rsidRPr="003E45D5">
        <w:rPr>
          <w:rFonts w:ascii="Times New Roman" w:hAnsi="Times New Roman" w:cs="Times New Roman"/>
        </w:rPr>
        <w:t xml:space="preserve"> о</w:t>
      </w:r>
      <w:r w:rsidR="00073E14" w:rsidRPr="003E45D5">
        <w:rPr>
          <w:rFonts w:ascii="Times New Roman" w:hAnsi="Times New Roman" w:cs="Times New Roman"/>
        </w:rPr>
        <w:t>бусл</w:t>
      </w:r>
      <w:r w:rsidR="008D69C3" w:rsidRPr="003E45D5">
        <w:rPr>
          <w:rFonts w:ascii="Times New Roman" w:hAnsi="Times New Roman" w:cs="Times New Roman"/>
        </w:rPr>
        <w:t xml:space="preserve">овлена </w:t>
      </w:r>
      <w:r w:rsidR="002214DA" w:rsidRPr="003E45D5">
        <w:rPr>
          <w:rFonts w:ascii="Times New Roman" w:hAnsi="Times New Roman" w:cs="Times New Roman"/>
        </w:rPr>
        <w:t xml:space="preserve">необходимостью </w:t>
      </w:r>
      <w:r w:rsidR="00073E14" w:rsidRPr="003E45D5">
        <w:rPr>
          <w:rFonts w:ascii="Times New Roman" w:hAnsi="Times New Roman" w:cs="Times New Roman"/>
        </w:rPr>
        <w:t>определен</w:t>
      </w:r>
      <w:r w:rsidR="002214DA" w:rsidRPr="003E45D5">
        <w:rPr>
          <w:rFonts w:ascii="Times New Roman" w:hAnsi="Times New Roman" w:cs="Times New Roman"/>
        </w:rPr>
        <w:t xml:space="preserve">ия трудностей, </w:t>
      </w:r>
      <w:r w:rsidR="008D69C3" w:rsidRPr="003E45D5">
        <w:rPr>
          <w:rFonts w:ascii="Times New Roman" w:hAnsi="Times New Roman" w:cs="Times New Roman"/>
        </w:rPr>
        <w:t xml:space="preserve">которые могут </w:t>
      </w:r>
      <w:r w:rsidR="007914FE" w:rsidRPr="003E45D5">
        <w:rPr>
          <w:rFonts w:ascii="Times New Roman" w:hAnsi="Times New Roman" w:cs="Times New Roman"/>
        </w:rPr>
        <w:t>испытывать катарцы</w:t>
      </w:r>
      <w:r w:rsidR="002214DA" w:rsidRPr="003E45D5">
        <w:rPr>
          <w:rFonts w:ascii="Times New Roman" w:hAnsi="Times New Roman" w:cs="Times New Roman"/>
        </w:rPr>
        <w:t xml:space="preserve"> в ходе овладения русским произношением. </w:t>
      </w:r>
      <w:r w:rsidR="00C7745B" w:rsidRPr="003E45D5">
        <w:rPr>
          <w:rFonts w:ascii="Times New Roman" w:hAnsi="Times New Roman" w:cs="Times New Roman"/>
        </w:rPr>
        <w:t xml:space="preserve">Несмотря на то, что арабский акцент описан достаточно подробно, </w:t>
      </w:r>
      <w:r w:rsidR="00073E14" w:rsidRPr="003E45D5">
        <w:rPr>
          <w:rFonts w:ascii="Times New Roman" w:hAnsi="Times New Roman" w:cs="Times New Roman"/>
        </w:rPr>
        <w:t xml:space="preserve">проблематика, связанная со спецификой катарского </w:t>
      </w:r>
      <w:r w:rsidR="00C7745B" w:rsidRPr="003E45D5">
        <w:rPr>
          <w:rFonts w:ascii="Times New Roman" w:hAnsi="Times New Roman" w:cs="Times New Roman"/>
        </w:rPr>
        <w:t>акцент</w:t>
      </w:r>
      <w:r w:rsidR="00073E14" w:rsidRPr="003E45D5">
        <w:rPr>
          <w:rFonts w:ascii="Times New Roman" w:hAnsi="Times New Roman" w:cs="Times New Roman"/>
        </w:rPr>
        <w:t xml:space="preserve">а, </w:t>
      </w:r>
      <w:r w:rsidR="00C7745B" w:rsidRPr="003E45D5">
        <w:rPr>
          <w:rFonts w:ascii="Times New Roman" w:hAnsi="Times New Roman" w:cs="Times New Roman"/>
        </w:rPr>
        <w:t>имеет низкую степень научной разработанности</w:t>
      </w:r>
      <w:r w:rsidR="00465FDE" w:rsidRPr="003E45D5">
        <w:rPr>
          <w:rFonts w:ascii="Times New Roman" w:hAnsi="Times New Roman" w:cs="Times New Roman"/>
        </w:rPr>
        <w:t>.</w:t>
      </w:r>
      <w:r w:rsidR="00C7745B" w:rsidRPr="003E45D5">
        <w:rPr>
          <w:rFonts w:ascii="Times New Roman" w:hAnsi="Times New Roman" w:cs="Times New Roman"/>
        </w:rPr>
        <w:t xml:space="preserve"> </w:t>
      </w:r>
      <w:r w:rsidR="00465FDE" w:rsidRPr="003E45D5">
        <w:rPr>
          <w:rFonts w:ascii="Times New Roman" w:hAnsi="Times New Roman" w:cs="Times New Roman"/>
        </w:rPr>
        <w:t>М</w:t>
      </w:r>
      <w:r w:rsidR="00C7745B" w:rsidRPr="003E45D5">
        <w:rPr>
          <w:rFonts w:ascii="Times New Roman" w:hAnsi="Times New Roman" w:cs="Times New Roman"/>
        </w:rPr>
        <w:t xml:space="preserve">ежду тем </w:t>
      </w:r>
      <w:r w:rsidR="007914FE" w:rsidRPr="003E45D5">
        <w:rPr>
          <w:rFonts w:ascii="Times New Roman" w:hAnsi="Times New Roman" w:cs="Times New Roman"/>
        </w:rPr>
        <w:t>студенты из Катара</w:t>
      </w:r>
      <w:r w:rsidR="00C7745B" w:rsidRPr="003E45D5">
        <w:rPr>
          <w:rFonts w:ascii="Times New Roman" w:hAnsi="Times New Roman" w:cs="Times New Roman"/>
        </w:rPr>
        <w:t xml:space="preserve"> </w:t>
      </w:r>
      <w:r w:rsidR="00073E14" w:rsidRPr="003E45D5">
        <w:rPr>
          <w:rFonts w:ascii="Times New Roman" w:hAnsi="Times New Roman" w:cs="Times New Roman"/>
        </w:rPr>
        <w:t>ежегодно</w:t>
      </w:r>
      <w:r w:rsidR="00C7745B" w:rsidRPr="003E45D5">
        <w:rPr>
          <w:rFonts w:ascii="Times New Roman" w:hAnsi="Times New Roman" w:cs="Times New Roman"/>
        </w:rPr>
        <w:t xml:space="preserve"> приезжают в </w:t>
      </w:r>
      <w:r w:rsidR="00C12545" w:rsidRPr="003E45D5">
        <w:rPr>
          <w:rFonts w:ascii="Times New Roman" w:hAnsi="Times New Roman" w:cs="Times New Roman"/>
        </w:rPr>
        <w:t xml:space="preserve">различные университеты России </w:t>
      </w:r>
      <w:r w:rsidR="00C7745B" w:rsidRPr="003E45D5">
        <w:rPr>
          <w:rFonts w:ascii="Times New Roman" w:hAnsi="Times New Roman" w:cs="Times New Roman"/>
        </w:rPr>
        <w:t xml:space="preserve">и активно изучают русский язык. </w:t>
      </w:r>
    </w:p>
    <w:p w14:paraId="72BA29C9" w14:textId="022FFF25" w:rsidR="00B2512D" w:rsidRPr="003E45D5" w:rsidRDefault="00C7745B" w:rsidP="00B12D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Ниже представлен прогноз</w:t>
      </w:r>
      <w:r w:rsidR="00073E14" w:rsidRPr="003E45D5">
        <w:rPr>
          <w:rFonts w:ascii="Times New Roman" w:hAnsi="Times New Roman" w:cs="Times New Roman"/>
        </w:rPr>
        <w:t xml:space="preserve"> ошибок катарцев в области произношения русских гласных</w:t>
      </w:r>
      <w:r w:rsidRPr="003E45D5">
        <w:rPr>
          <w:rFonts w:ascii="Times New Roman" w:hAnsi="Times New Roman" w:cs="Times New Roman"/>
        </w:rPr>
        <w:t xml:space="preserve">, основанный на описании системы </w:t>
      </w:r>
      <w:r w:rsidR="00073E14" w:rsidRPr="003E45D5">
        <w:rPr>
          <w:rFonts w:ascii="Times New Roman" w:hAnsi="Times New Roman" w:cs="Times New Roman"/>
        </w:rPr>
        <w:t xml:space="preserve">русского </w:t>
      </w:r>
      <w:r w:rsidRPr="003E45D5">
        <w:rPr>
          <w:rFonts w:ascii="Times New Roman" w:hAnsi="Times New Roman" w:cs="Times New Roman"/>
        </w:rPr>
        <w:t xml:space="preserve">вокализма на фоне звукового строя катарского диалекта арабского языка. </w:t>
      </w:r>
      <w:r w:rsidR="00C12545" w:rsidRPr="003E45D5">
        <w:rPr>
          <w:rFonts w:ascii="Times New Roman" w:hAnsi="Times New Roman" w:cs="Times New Roman"/>
        </w:rPr>
        <w:t xml:space="preserve">Для проведенного исследования важно, что вокалическая </w:t>
      </w:r>
      <w:r w:rsidR="008D69C3" w:rsidRPr="003E45D5">
        <w:rPr>
          <w:rFonts w:ascii="Times New Roman" w:hAnsi="Times New Roman" w:cs="Times New Roman"/>
        </w:rPr>
        <w:t xml:space="preserve">система катарского диалекта </w:t>
      </w:r>
      <w:r w:rsidR="002527CA" w:rsidRPr="003E45D5">
        <w:rPr>
          <w:rFonts w:ascii="Times New Roman" w:hAnsi="Times New Roman" w:cs="Times New Roman"/>
        </w:rPr>
        <w:t>характеризуется</w:t>
      </w:r>
      <w:r w:rsidR="00075B3F" w:rsidRPr="003E45D5">
        <w:rPr>
          <w:rFonts w:ascii="Times New Roman" w:hAnsi="Times New Roman" w:cs="Times New Roman"/>
        </w:rPr>
        <w:t xml:space="preserve"> наличием </w:t>
      </w:r>
      <w:r w:rsidR="002920EE" w:rsidRPr="003E45D5">
        <w:rPr>
          <w:rFonts w:ascii="Times New Roman" w:hAnsi="Times New Roman" w:cs="Times New Roman"/>
        </w:rPr>
        <w:t xml:space="preserve">нескольких разновидностей звука </w:t>
      </w:r>
      <w:r w:rsidR="00075B3F" w:rsidRPr="003E45D5">
        <w:rPr>
          <w:rFonts w:ascii="Times New Roman" w:hAnsi="Times New Roman" w:cs="Times New Roman"/>
        </w:rPr>
        <w:t>[</w:t>
      </w:r>
      <w:r w:rsidR="00075B3F" w:rsidRPr="003E45D5">
        <w:rPr>
          <w:rFonts w:ascii="Times New Roman" w:hAnsi="Times New Roman" w:cs="Times New Roman"/>
          <w:lang w:val="en-US"/>
        </w:rPr>
        <w:t>j</w:t>
      </w:r>
      <w:r w:rsidR="00075B3F" w:rsidRPr="003E45D5">
        <w:rPr>
          <w:rFonts w:ascii="Times New Roman" w:hAnsi="Times New Roman" w:cs="Times New Roman"/>
        </w:rPr>
        <w:t>], отсутствием гласных (за исключением [</w:t>
      </w:r>
      <w:r w:rsidR="002920EE" w:rsidRPr="003E45D5">
        <w:rPr>
          <w:rFonts w:ascii="Times New Roman" w:hAnsi="Times New Roman" w:cs="Times New Roman"/>
          <w:lang w:val="en-US"/>
        </w:rPr>
        <w:t>e</w:t>
      </w:r>
      <w:r w:rsidR="00075B3F" w:rsidRPr="003E45D5">
        <w:rPr>
          <w:rFonts w:ascii="Times New Roman" w:hAnsi="Times New Roman" w:cs="Times New Roman"/>
        </w:rPr>
        <w:t xml:space="preserve">]) в </w:t>
      </w:r>
      <w:r w:rsidR="007914FE" w:rsidRPr="003E45D5">
        <w:rPr>
          <w:rFonts w:ascii="Times New Roman" w:hAnsi="Times New Roman" w:cs="Times New Roman"/>
        </w:rPr>
        <w:t xml:space="preserve">абсолютном </w:t>
      </w:r>
      <w:r w:rsidR="00075B3F" w:rsidRPr="003E45D5">
        <w:rPr>
          <w:rFonts w:ascii="Times New Roman" w:hAnsi="Times New Roman" w:cs="Times New Roman"/>
        </w:rPr>
        <w:t>начале слова, сильной редукцией гласных</w:t>
      </w:r>
      <w:r w:rsidR="007914FE" w:rsidRPr="003E45D5">
        <w:rPr>
          <w:rFonts w:ascii="Times New Roman" w:hAnsi="Times New Roman" w:cs="Times New Roman"/>
        </w:rPr>
        <w:t xml:space="preserve"> вплоть до выпадения</w:t>
      </w:r>
      <w:r w:rsidR="00075B3F" w:rsidRPr="003E45D5">
        <w:rPr>
          <w:rFonts w:ascii="Times New Roman" w:hAnsi="Times New Roman" w:cs="Times New Roman"/>
        </w:rPr>
        <w:t>.</w:t>
      </w:r>
      <w:r w:rsidR="008D69C3" w:rsidRPr="003E45D5">
        <w:rPr>
          <w:rFonts w:ascii="Times New Roman" w:hAnsi="Times New Roman" w:cs="Times New Roman"/>
        </w:rPr>
        <w:t xml:space="preserve"> </w:t>
      </w:r>
      <w:r w:rsidR="002920EE" w:rsidRPr="003E45D5">
        <w:rPr>
          <w:rFonts w:ascii="Times New Roman" w:hAnsi="Times New Roman" w:cs="Times New Roman"/>
        </w:rPr>
        <w:t>При освоении русского произношения у</w:t>
      </w:r>
      <w:r w:rsidR="00073E14" w:rsidRPr="003E45D5">
        <w:rPr>
          <w:rFonts w:ascii="Times New Roman" w:hAnsi="Times New Roman" w:cs="Times New Roman"/>
        </w:rPr>
        <w:t xml:space="preserve"> носителей катарского диалекта </w:t>
      </w:r>
      <w:r w:rsidR="002920EE" w:rsidRPr="003E45D5">
        <w:rPr>
          <w:rFonts w:ascii="Times New Roman" w:hAnsi="Times New Roman" w:cs="Times New Roman"/>
        </w:rPr>
        <w:t>можно предположить</w:t>
      </w:r>
      <w:r w:rsidR="00073E14" w:rsidRPr="003E45D5">
        <w:rPr>
          <w:rFonts w:ascii="Times New Roman" w:hAnsi="Times New Roman" w:cs="Times New Roman"/>
        </w:rPr>
        <w:t xml:space="preserve"> следующие </w:t>
      </w:r>
      <w:r w:rsidR="002920EE" w:rsidRPr="003E45D5">
        <w:rPr>
          <w:rFonts w:ascii="Times New Roman" w:hAnsi="Times New Roman" w:cs="Times New Roman"/>
        </w:rPr>
        <w:t>проблемы</w:t>
      </w:r>
      <w:r w:rsidRPr="003E45D5">
        <w:rPr>
          <w:rFonts w:ascii="Times New Roman" w:hAnsi="Times New Roman" w:cs="Times New Roman"/>
        </w:rPr>
        <w:t xml:space="preserve">: </w:t>
      </w:r>
    </w:p>
    <w:p w14:paraId="0FC641CF" w14:textId="15DB1C8D" w:rsidR="00B2512D" w:rsidRPr="003E45D5" w:rsidRDefault="008D69C3" w:rsidP="00B12D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Трудности с реализацией </w:t>
      </w:r>
      <w:r w:rsidR="00B2512D" w:rsidRPr="003E45D5">
        <w:rPr>
          <w:rFonts w:ascii="Times New Roman" w:hAnsi="Times New Roman" w:cs="Times New Roman"/>
        </w:rPr>
        <w:t>интервокальн</w:t>
      </w:r>
      <w:r w:rsidR="002920EE" w:rsidRPr="003E45D5">
        <w:rPr>
          <w:rFonts w:ascii="Times New Roman" w:hAnsi="Times New Roman" w:cs="Times New Roman"/>
        </w:rPr>
        <w:t>ых</w:t>
      </w:r>
      <w:r w:rsidR="00B2512D" w:rsidRPr="003E45D5">
        <w:rPr>
          <w:rFonts w:ascii="Times New Roman" w:hAnsi="Times New Roman" w:cs="Times New Roman"/>
        </w:rPr>
        <w:t xml:space="preserve"> [</w:t>
      </w:r>
      <w:r w:rsidR="00F54C47" w:rsidRPr="003E45D5">
        <w:rPr>
          <w:rFonts w:ascii="Times New Roman" w:hAnsi="Times New Roman" w:cs="Times New Roman"/>
          <w:lang w:val="en-US"/>
        </w:rPr>
        <w:t>j</w:t>
      </w:r>
      <w:r w:rsidR="00B2512D" w:rsidRPr="003E45D5">
        <w:rPr>
          <w:rFonts w:ascii="Times New Roman" w:hAnsi="Times New Roman" w:cs="Times New Roman"/>
        </w:rPr>
        <w:t>]</w:t>
      </w:r>
      <w:r w:rsidR="00F54C47" w:rsidRPr="003E45D5">
        <w:rPr>
          <w:rFonts w:ascii="Times New Roman" w:hAnsi="Times New Roman" w:cs="Times New Roman"/>
        </w:rPr>
        <w:t xml:space="preserve"> и неслогового </w:t>
      </w:r>
      <w:r w:rsidR="007914FE" w:rsidRPr="003E45D5">
        <w:rPr>
          <w:rFonts w:ascii="Times New Roman" w:hAnsi="Times New Roman" w:cs="Times New Roman"/>
        </w:rPr>
        <w:t>[i̯]</w:t>
      </w:r>
      <w:r w:rsidR="00C12545" w:rsidRPr="003E45D5">
        <w:rPr>
          <w:rFonts w:ascii="Times New Roman" w:hAnsi="Times New Roman" w:cs="Times New Roman"/>
        </w:rPr>
        <w:t xml:space="preserve"> (глайда)</w:t>
      </w:r>
      <w:r w:rsidRPr="003E45D5">
        <w:rPr>
          <w:rFonts w:ascii="Times New Roman" w:hAnsi="Times New Roman" w:cs="Times New Roman"/>
        </w:rPr>
        <w:t xml:space="preserve">. </w:t>
      </w:r>
    </w:p>
    <w:p w14:paraId="43D75E5E" w14:textId="2D283013" w:rsidR="00B2512D" w:rsidRPr="003E45D5" w:rsidRDefault="002920EE" w:rsidP="00B12D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Возможные </w:t>
      </w:r>
      <w:r w:rsidR="002B0116" w:rsidRPr="003E45D5">
        <w:rPr>
          <w:rFonts w:ascii="Times New Roman" w:hAnsi="Times New Roman" w:cs="Times New Roman"/>
        </w:rPr>
        <w:t>звуковые</w:t>
      </w:r>
      <w:r w:rsidRPr="003E45D5">
        <w:rPr>
          <w:rFonts w:ascii="Times New Roman" w:hAnsi="Times New Roman" w:cs="Times New Roman"/>
        </w:rPr>
        <w:t xml:space="preserve"> замены и протезы в словах</w:t>
      </w:r>
      <w:r w:rsidR="00073E14" w:rsidRPr="003E45D5">
        <w:rPr>
          <w:rFonts w:ascii="Times New Roman" w:hAnsi="Times New Roman" w:cs="Times New Roman"/>
        </w:rPr>
        <w:t xml:space="preserve">, которые начинаются </w:t>
      </w:r>
      <w:r w:rsidR="00F54C47" w:rsidRPr="003E45D5">
        <w:rPr>
          <w:rFonts w:ascii="Times New Roman" w:hAnsi="Times New Roman" w:cs="Times New Roman"/>
        </w:rPr>
        <w:t xml:space="preserve">с </w:t>
      </w:r>
      <w:r w:rsidR="00073E14" w:rsidRPr="003E45D5">
        <w:rPr>
          <w:rFonts w:ascii="Times New Roman" w:hAnsi="Times New Roman" w:cs="Times New Roman"/>
        </w:rPr>
        <w:t xml:space="preserve">любых гласных, кроме </w:t>
      </w:r>
      <w:r w:rsidRPr="003E45D5">
        <w:rPr>
          <w:rFonts w:ascii="Times New Roman" w:hAnsi="Times New Roman" w:cs="Times New Roman"/>
        </w:rPr>
        <w:t xml:space="preserve">русского </w:t>
      </w:r>
      <w:r w:rsidR="007914FE" w:rsidRPr="003E45D5">
        <w:rPr>
          <w:rFonts w:ascii="Times New Roman" w:hAnsi="Times New Roman" w:cs="Times New Roman"/>
        </w:rPr>
        <w:t xml:space="preserve">гласного </w:t>
      </w:r>
      <w:r w:rsidR="00073E14" w:rsidRPr="003E45D5">
        <w:rPr>
          <w:rFonts w:ascii="Times New Roman" w:hAnsi="Times New Roman" w:cs="Times New Roman"/>
        </w:rPr>
        <w:t>[э].</w:t>
      </w:r>
      <w:r w:rsidR="004D4139" w:rsidRPr="003E45D5">
        <w:rPr>
          <w:rFonts w:ascii="Times New Roman" w:hAnsi="Times New Roman" w:cs="Times New Roman"/>
        </w:rPr>
        <w:t xml:space="preserve"> </w:t>
      </w:r>
    </w:p>
    <w:p w14:paraId="3CC02D74" w14:textId="2874A988" w:rsidR="004E20E1" w:rsidRPr="003E45D5" w:rsidRDefault="00073E14" w:rsidP="00B12D9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Необоснованное стяжение</w:t>
      </w:r>
      <w:r w:rsidR="00F54C47" w:rsidRPr="003E45D5">
        <w:rPr>
          <w:rFonts w:ascii="Times New Roman" w:hAnsi="Times New Roman" w:cs="Times New Roman"/>
        </w:rPr>
        <w:t xml:space="preserve"> гласных</w:t>
      </w:r>
      <w:r w:rsidRPr="003E45D5">
        <w:rPr>
          <w:rFonts w:ascii="Times New Roman" w:hAnsi="Times New Roman" w:cs="Times New Roman"/>
        </w:rPr>
        <w:t xml:space="preserve">, </w:t>
      </w:r>
      <w:r w:rsidR="00B2512D" w:rsidRPr="003E45D5">
        <w:rPr>
          <w:rFonts w:ascii="Times New Roman" w:hAnsi="Times New Roman" w:cs="Times New Roman"/>
        </w:rPr>
        <w:t>выпадени</w:t>
      </w:r>
      <w:r w:rsidRPr="003E45D5">
        <w:rPr>
          <w:rFonts w:ascii="Times New Roman" w:hAnsi="Times New Roman" w:cs="Times New Roman"/>
        </w:rPr>
        <w:t>е</w:t>
      </w:r>
      <w:r w:rsidR="00B2512D" w:rsidRPr="003E45D5">
        <w:rPr>
          <w:rFonts w:ascii="Times New Roman" w:hAnsi="Times New Roman" w:cs="Times New Roman"/>
        </w:rPr>
        <w:t xml:space="preserve"> одного из элементов </w:t>
      </w:r>
      <w:r w:rsidRPr="003E45D5">
        <w:rPr>
          <w:rFonts w:ascii="Times New Roman" w:hAnsi="Times New Roman" w:cs="Times New Roman"/>
        </w:rPr>
        <w:t>вокалических сочетаний.</w:t>
      </w:r>
      <w:r w:rsidR="008D69C3" w:rsidRPr="003E45D5">
        <w:rPr>
          <w:rFonts w:ascii="Times New Roman" w:hAnsi="Times New Roman" w:cs="Times New Roman"/>
        </w:rPr>
        <w:t xml:space="preserve"> </w:t>
      </w:r>
    </w:p>
    <w:p w14:paraId="092EB33A" w14:textId="3B3FAAD0" w:rsidR="000A67D2" w:rsidRPr="003E45D5" w:rsidRDefault="00900212" w:rsidP="00B12D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Эксперимент, в котором</w:t>
      </w:r>
      <w:r w:rsidR="000A67D2" w:rsidRPr="003E45D5">
        <w:rPr>
          <w:rFonts w:ascii="Times New Roman" w:hAnsi="Times New Roman" w:cs="Times New Roman"/>
        </w:rPr>
        <w:t xml:space="preserve"> приняли участие студенты из Катара, изучающие русский язык</w:t>
      </w:r>
      <w:r w:rsidRPr="003E45D5">
        <w:rPr>
          <w:rFonts w:ascii="Times New Roman" w:hAnsi="Times New Roman" w:cs="Times New Roman"/>
        </w:rPr>
        <w:t xml:space="preserve"> на филологическом факультете МГУ имени М.В. Ломоносова, </w:t>
      </w:r>
      <w:r w:rsidR="008D69C3" w:rsidRPr="003E45D5">
        <w:rPr>
          <w:rFonts w:ascii="Times New Roman" w:hAnsi="Times New Roman" w:cs="Times New Roman"/>
        </w:rPr>
        <w:t xml:space="preserve">частично </w:t>
      </w:r>
      <w:r w:rsidRPr="003E45D5">
        <w:rPr>
          <w:rFonts w:ascii="Times New Roman" w:hAnsi="Times New Roman" w:cs="Times New Roman"/>
        </w:rPr>
        <w:t xml:space="preserve">подтвердил выдвинутые </w:t>
      </w:r>
      <w:r w:rsidR="008D69C3" w:rsidRPr="003E45D5">
        <w:rPr>
          <w:rFonts w:ascii="Times New Roman" w:hAnsi="Times New Roman" w:cs="Times New Roman"/>
        </w:rPr>
        <w:t>предположения, а также позволил дополнить существующие знания об акценте носителей катарского диалекта, говорящих по-русски</w:t>
      </w:r>
      <w:r w:rsidR="003E45D5">
        <w:rPr>
          <w:rFonts w:ascii="Times New Roman" w:hAnsi="Times New Roman" w:cs="Times New Roman"/>
        </w:rPr>
        <w:t>,</w:t>
      </w:r>
      <w:r w:rsidR="00C12545" w:rsidRPr="003E45D5">
        <w:rPr>
          <w:rFonts w:ascii="Times New Roman" w:hAnsi="Times New Roman" w:cs="Times New Roman"/>
        </w:rPr>
        <w:t xml:space="preserve"> в области вокализма</w:t>
      </w:r>
      <w:r w:rsidR="008D69C3" w:rsidRPr="003E45D5">
        <w:rPr>
          <w:rFonts w:ascii="Times New Roman" w:hAnsi="Times New Roman" w:cs="Times New Roman"/>
        </w:rPr>
        <w:t xml:space="preserve">. </w:t>
      </w:r>
      <w:r w:rsidR="007914FE" w:rsidRPr="003E45D5">
        <w:rPr>
          <w:rFonts w:ascii="Times New Roman" w:hAnsi="Times New Roman" w:cs="Times New Roman"/>
        </w:rPr>
        <w:t>По результатам эксперимента можно отметить следующее</w:t>
      </w:r>
      <w:r w:rsidR="000F4CEC" w:rsidRPr="003E45D5">
        <w:rPr>
          <w:rFonts w:ascii="Times New Roman" w:hAnsi="Times New Roman" w:cs="Times New Roman"/>
        </w:rPr>
        <w:t>:</w:t>
      </w:r>
    </w:p>
    <w:p w14:paraId="35E2E685" w14:textId="5C206F75" w:rsidR="00C97AA6" w:rsidRPr="003E45D5" w:rsidRDefault="006937EE" w:rsidP="00B12D9B">
      <w:pPr>
        <w:pStyle w:val="a7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Предположение о трудностях с реализацией интервокальных [</w:t>
      </w:r>
      <w:r w:rsidRPr="003E45D5">
        <w:rPr>
          <w:rFonts w:ascii="Times New Roman" w:hAnsi="Times New Roman" w:cs="Times New Roman"/>
          <w:lang w:val="en-US"/>
        </w:rPr>
        <w:t>j</w:t>
      </w:r>
      <w:r w:rsidRPr="003E45D5">
        <w:rPr>
          <w:rFonts w:ascii="Times New Roman" w:hAnsi="Times New Roman" w:cs="Times New Roman"/>
        </w:rPr>
        <w:t xml:space="preserve">] и неслогового </w:t>
      </w:r>
      <w:r w:rsidR="007914FE" w:rsidRPr="003E45D5">
        <w:rPr>
          <w:rFonts w:ascii="Times New Roman" w:hAnsi="Times New Roman" w:cs="Times New Roman"/>
        </w:rPr>
        <w:t>[i̯]</w:t>
      </w:r>
      <w:r w:rsidRPr="003E45D5">
        <w:rPr>
          <w:rFonts w:ascii="Times New Roman" w:hAnsi="Times New Roman" w:cs="Times New Roman"/>
        </w:rPr>
        <w:t xml:space="preserve"> подтвердилось. </w:t>
      </w:r>
      <w:r w:rsidR="00F22C9A" w:rsidRPr="003E45D5">
        <w:rPr>
          <w:rFonts w:ascii="Times New Roman" w:hAnsi="Times New Roman" w:cs="Times New Roman"/>
        </w:rPr>
        <w:t>З</w:t>
      </w:r>
      <w:r w:rsidR="00C97AA6" w:rsidRPr="003E45D5">
        <w:rPr>
          <w:rFonts w:ascii="Times New Roman" w:hAnsi="Times New Roman" w:cs="Times New Roman"/>
        </w:rPr>
        <w:t xml:space="preserve">афиксированы </w:t>
      </w:r>
      <w:r w:rsidR="004939AD" w:rsidRPr="003E45D5">
        <w:rPr>
          <w:rFonts w:ascii="Times New Roman" w:hAnsi="Times New Roman" w:cs="Times New Roman"/>
        </w:rPr>
        <w:t xml:space="preserve">метатезы и </w:t>
      </w:r>
      <w:r w:rsidR="00C97AA6" w:rsidRPr="003E45D5">
        <w:rPr>
          <w:rFonts w:ascii="Times New Roman" w:hAnsi="Times New Roman" w:cs="Times New Roman"/>
        </w:rPr>
        <w:t>гиперкорректные вставки</w:t>
      </w:r>
      <w:r w:rsidR="002920EE" w:rsidRPr="003E45D5">
        <w:rPr>
          <w:rFonts w:ascii="Times New Roman" w:hAnsi="Times New Roman" w:cs="Times New Roman"/>
        </w:rPr>
        <w:t xml:space="preserve"> [</w:t>
      </w:r>
      <w:r w:rsidR="002920EE" w:rsidRPr="003E45D5">
        <w:rPr>
          <w:rFonts w:ascii="Times New Roman" w:hAnsi="Times New Roman" w:cs="Times New Roman"/>
          <w:lang w:val="en-US"/>
        </w:rPr>
        <w:t>j</w:t>
      </w:r>
      <w:r w:rsidR="002920EE" w:rsidRPr="003E45D5">
        <w:rPr>
          <w:rFonts w:ascii="Times New Roman" w:hAnsi="Times New Roman" w:cs="Times New Roman"/>
        </w:rPr>
        <w:t>]</w:t>
      </w:r>
      <w:r w:rsidR="00C97AA6" w:rsidRPr="003E45D5">
        <w:rPr>
          <w:rFonts w:ascii="Times New Roman" w:hAnsi="Times New Roman" w:cs="Times New Roman"/>
        </w:rPr>
        <w:t xml:space="preserve">, обусловленные, </w:t>
      </w:r>
      <w:r w:rsidR="008E03F9" w:rsidRPr="003E45D5">
        <w:rPr>
          <w:rFonts w:ascii="Times New Roman" w:hAnsi="Times New Roman" w:cs="Times New Roman"/>
        </w:rPr>
        <w:t>как сказано в монографии Ю.М. Науменко</w:t>
      </w:r>
      <w:r w:rsidR="004939AD" w:rsidRPr="003E45D5">
        <w:rPr>
          <w:rFonts w:ascii="Times New Roman" w:hAnsi="Times New Roman" w:cs="Times New Roman"/>
        </w:rPr>
        <w:t>,</w:t>
      </w:r>
      <w:r w:rsidR="008E03F9" w:rsidRPr="003E45D5">
        <w:rPr>
          <w:rFonts w:ascii="Times New Roman" w:hAnsi="Times New Roman" w:cs="Times New Roman"/>
        </w:rPr>
        <w:t xml:space="preserve"> «неумением различать на слух сильную и слабую разновидности [</w:t>
      </w:r>
      <w:r w:rsidR="008E03F9" w:rsidRPr="003E45D5">
        <w:rPr>
          <w:rFonts w:ascii="Times New Roman" w:hAnsi="Times New Roman" w:cs="Times New Roman"/>
          <w:lang w:val="en-US"/>
        </w:rPr>
        <w:t>j</w:t>
      </w:r>
      <w:r w:rsidR="008E03F9" w:rsidRPr="003E45D5">
        <w:rPr>
          <w:rFonts w:ascii="Times New Roman" w:hAnsi="Times New Roman" w:cs="Times New Roman"/>
        </w:rPr>
        <w:t>]» [Науменко: 12]:</w:t>
      </w:r>
      <w:r w:rsidR="008D69C3" w:rsidRPr="003E45D5">
        <w:rPr>
          <w:rFonts w:ascii="Times New Roman" w:hAnsi="Times New Roman" w:cs="Times New Roman"/>
        </w:rPr>
        <w:t xml:space="preserve"> </w:t>
      </w:r>
      <w:r w:rsidR="004D4139" w:rsidRPr="003E45D5">
        <w:rPr>
          <w:rFonts w:ascii="Times New Roman" w:hAnsi="Times New Roman" w:cs="Times New Roman"/>
        </w:rPr>
        <w:t>*</w:t>
      </w:r>
      <w:r w:rsidR="00F54C47" w:rsidRPr="003E45D5">
        <w:rPr>
          <w:rFonts w:ascii="Times New Roman" w:hAnsi="Times New Roman" w:cs="Times New Roman"/>
        </w:rPr>
        <w:t>[</w:t>
      </w:r>
      <w:r w:rsidR="008D69C3" w:rsidRPr="003E45D5">
        <w:rPr>
          <w:rFonts w:ascii="Times New Roman" w:hAnsi="Times New Roman" w:cs="Times New Roman"/>
        </w:rPr>
        <w:t>боэ́</w:t>
      </w:r>
      <w:r w:rsidR="008D69C3" w:rsidRPr="003E45D5">
        <w:rPr>
          <w:rFonts w:ascii="Times New Roman" w:hAnsi="Times New Roman" w:cs="Times New Roman"/>
          <w:lang w:val="en-US"/>
        </w:rPr>
        <w:t>j</w:t>
      </w:r>
      <w:r w:rsidR="008D69C3" w:rsidRPr="003E45D5">
        <w:rPr>
          <w:rFonts w:ascii="Times New Roman" w:hAnsi="Times New Roman" w:cs="Times New Roman"/>
        </w:rPr>
        <w:t>з’</w:t>
      </w:r>
      <w:r w:rsidR="008D69C3" w:rsidRPr="003E45D5">
        <w:rPr>
          <w:rFonts w:ascii="Times New Roman" w:hAnsi="Times New Roman" w:cs="Times New Roman"/>
          <w:lang w:val="en-US"/>
        </w:rPr>
        <w:t>a</w:t>
      </w:r>
      <w:r w:rsidR="00F54C47" w:rsidRPr="003E45D5">
        <w:rPr>
          <w:rFonts w:ascii="Times New Roman" w:hAnsi="Times New Roman" w:cs="Times New Roman"/>
        </w:rPr>
        <w:t>]</w:t>
      </w:r>
      <w:r w:rsidR="008D69C3" w:rsidRPr="003E45D5">
        <w:rPr>
          <w:rFonts w:ascii="Times New Roman" w:hAnsi="Times New Roman" w:cs="Times New Roman"/>
        </w:rPr>
        <w:t xml:space="preserve"> – </w:t>
      </w:r>
      <w:r w:rsidR="008D69C3" w:rsidRPr="003E45D5">
        <w:rPr>
          <w:rFonts w:ascii="Times New Roman" w:hAnsi="Times New Roman" w:cs="Times New Roman"/>
          <w:i/>
          <w:iCs/>
        </w:rPr>
        <w:t>поэзия</w:t>
      </w:r>
      <w:r w:rsidR="008D69C3" w:rsidRPr="003E45D5">
        <w:rPr>
          <w:rFonts w:ascii="Times New Roman" w:hAnsi="Times New Roman" w:cs="Times New Roman"/>
        </w:rPr>
        <w:t xml:space="preserve">, </w:t>
      </w:r>
      <w:r w:rsidR="004D4139" w:rsidRPr="003E45D5">
        <w:rPr>
          <w:rFonts w:ascii="Times New Roman" w:hAnsi="Times New Roman" w:cs="Times New Roman"/>
        </w:rPr>
        <w:t>*</w:t>
      </w:r>
      <w:r w:rsidR="00F54C47" w:rsidRPr="003E45D5">
        <w:rPr>
          <w:rFonts w:ascii="Times New Roman" w:hAnsi="Times New Roman" w:cs="Times New Roman"/>
        </w:rPr>
        <w:t>[</w:t>
      </w:r>
      <w:r w:rsidRPr="003E45D5">
        <w:rPr>
          <w:rFonts w:ascii="Times New Roman" w:hAnsi="Times New Roman" w:cs="Times New Roman"/>
        </w:rPr>
        <w:t>а</w:t>
      </w:r>
      <w:r w:rsidR="002B0116" w:rsidRPr="003E45D5">
        <w:rPr>
          <w:rFonts w:ascii="Times New Roman" w:hAnsi="Times New Roman" w:cs="Times New Roman"/>
        </w:rPr>
        <w:t>ндрэ́jь</w:t>
      </w:r>
      <w:r w:rsidR="00F54C47" w:rsidRPr="003E45D5">
        <w:rPr>
          <w:rFonts w:ascii="Times New Roman" w:hAnsi="Times New Roman" w:cs="Times New Roman"/>
        </w:rPr>
        <w:t>]</w:t>
      </w:r>
      <w:r w:rsidR="008D69C3" w:rsidRPr="003E45D5">
        <w:rPr>
          <w:rFonts w:ascii="Times New Roman" w:hAnsi="Times New Roman" w:cs="Times New Roman"/>
          <w:i/>
          <w:iCs/>
        </w:rPr>
        <w:t xml:space="preserve"> </w:t>
      </w:r>
      <w:r w:rsidR="008D69C3" w:rsidRPr="003E45D5">
        <w:rPr>
          <w:rFonts w:ascii="Times New Roman" w:hAnsi="Times New Roman" w:cs="Times New Roman"/>
        </w:rPr>
        <w:t xml:space="preserve">– </w:t>
      </w:r>
      <w:r w:rsidR="002B0116" w:rsidRPr="003E45D5">
        <w:rPr>
          <w:rFonts w:ascii="Times New Roman" w:hAnsi="Times New Roman" w:cs="Times New Roman"/>
          <w:i/>
          <w:iCs/>
        </w:rPr>
        <w:t>Андрей</w:t>
      </w:r>
      <w:r w:rsidR="008D69C3" w:rsidRPr="003E45D5">
        <w:rPr>
          <w:rFonts w:ascii="Times New Roman" w:hAnsi="Times New Roman" w:cs="Times New Roman"/>
        </w:rPr>
        <w:t>.</w:t>
      </w:r>
      <w:r w:rsidR="008E03F9" w:rsidRPr="003E45D5">
        <w:rPr>
          <w:rFonts w:ascii="Times New Roman" w:hAnsi="Times New Roman" w:cs="Times New Roman"/>
        </w:rPr>
        <w:t xml:space="preserve"> </w:t>
      </w:r>
      <w:r w:rsidR="00C12545" w:rsidRPr="003E45D5">
        <w:rPr>
          <w:rFonts w:ascii="Times New Roman" w:hAnsi="Times New Roman" w:cs="Times New Roman"/>
        </w:rPr>
        <w:t xml:space="preserve">Происходит как замена [i̯] на [j] с последующей метатезой [j] (*[боэ́jз’a]), так и замена [i̯] на «[j]+гласный» (*[андрэ́jь]). </w:t>
      </w:r>
    </w:p>
    <w:p w14:paraId="2AF9B581" w14:textId="64450CD2" w:rsidR="00456575" w:rsidRPr="003E45D5" w:rsidRDefault="008E03F9" w:rsidP="00B12D9B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Предположение</w:t>
      </w:r>
      <w:r w:rsidR="00456575" w:rsidRPr="003E45D5">
        <w:rPr>
          <w:rFonts w:ascii="Times New Roman" w:hAnsi="Times New Roman" w:cs="Times New Roman"/>
        </w:rPr>
        <w:t xml:space="preserve"> </w:t>
      </w:r>
      <w:r w:rsidR="002B0116" w:rsidRPr="003E45D5">
        <w:rPr>
          <w:rFonts w:ascii="Times New Roman" w:hAnsi="Times New Roman" w:cs="Times New Roman"/>
        </w:rPr>
        <w:t>о звуковых заменах в словах, начинающихся с гласного,</w:t>
      </w:r>
      <w:r w:rsidR="00456575" w:rsidRPr="003E45D5">
        <w:rPr>
          <w:rFonts w:ascii="Times New Roman" w:hAnsi="Times New Roman" w:cs="Times New Roman"/>
        </w:rPr>
        <w:t xml:space="preserve"> полностью подтвердил</w:t>
      </w:r>
      <w:r w:rsidR="00465FDE" w:rsidRPr="003E45D5">
        <w:rPr>
          <w:rFonts w:ascii="Times New Roman" w:hAnsi="Times New Roman" w:cs="Times New Roman"/>
        </w:rPr>
        <w:t>о</w:t>
      </w:r>
      <w:r w:rsidR="00456575" w:rsidRPr="003E45D5">
        <w:rPr>
          <w:rFonts w:ascii="Times New Roman" w:hAnsi="Times New Roman" w:cs="Times New Roman"/>
        </w:rPr>
        <w:t xml:space="preserve">сь: </w:t>
      </w:r>
      <w:r w:rsidR="004D4139" w:rsidRPr="003E45D5">
        <w:rPr>
          <w:rFonts w:ascii="Times New Roman" w:hAnsi="Times New Roman" w:cs="Times New Roman"/>
        </w:rPr>
        <w:t>*</w:t>
      </w:r>
      <w:r w:rsidR="00F54C47" w:rsidRPr="003E45D5">
        <w:rPr>
          <w:rFonts w:ascii="Times New Roman" w:hAnsi="Times New Roman" w:cs="Times New Roman"/>
        </w:rPr>
        <w:t>[</w:t>
      </w:r>
      <w:r w:rsidR="00F22C9A" w:rsidRPr="003E45D5">
        <w:rPr>
          <w:rFonts w:ascii="Times New Roman" w:hAnsi="Times New Roman" w:cs="Times New Roman"/>
        </w:rPr>
        <w:t>э</w:t>
      </w:r>
      <w:r w:rsidR="000E66CA" w:rsidRPr="003E45D5">
        <w:rPr>
          <w:rFonts w:ascii="Times New Roman" w:hAnsi="Times New Roman" w:cs="Times New Roman"/>
        </w:rPr>
        <w:t>́</w:t>
      </w:r>
      <w:r w:rsidR="004939AD" w:rsidRPr="003E45D5">
        <w:rPr>
          <w:rFonts w:ascii="Times New Roman" w:hAnsi="Times New Roman" w:cs="Times New Roman"/>
        </w:rPr>
        <w:t xml:space="preserve">нтэз’ьа] </w:t>
      </w:r>
      <w:r w:rsidR="00F22C9A" w:rsidRPr="003E45D5">
        <w:rPr>
          <w:rFonts w:ascii="Times New Roman" w:hAnsi="Times New Roman" w:cs="Times New Roman"/>
        </w:rPr>
        <w:t xml:space="preserve">– </w:t>
      </w:r>
      <w:r w:rsidR="004939AD" w:rsidRPr="003E45D5">
        <w:rPr>
          <w:rFonts w:ascii="Times New Roman" w:hAnsi="Times New Roman" w:cs="Times New Roman"/>
          <w:i/>
          <w:iCs/>
        </w:rPr>
        <w:t>Анастасия</w:t>
      </w:r>
      <w:r w:rsidR="00F22C9A" w:rsidRPr="003E45D5">
        <w:rPr>
          <w:rFonts w:ascii="Times New Roman" w:hAnsi="Times New Roman" w:cs="Times New Roman"/>
        </w:rPr>
        <w:t xml:space="preserve">, </w:t>
      </w:r>
      <w:r w:rsidR="004D4139" w:rsidRPr="003E45D5">
        <w:rPr>
          <w:rFonts w:ascii="Times New Roman" w:hAnsi="Times New Roman" w:cs="Times New Roman"/>
        </w:rPr>
        <w:t>*</w:t>
      </w:r>
      <w:r w:rsidR="00F54C47" w:rsidRPr="003E45D5">
        <w:rPr>
          <w:rFonts w:ascii="Times New Roman" w:hAnsi="Times New Roman" w:cs="Times New Roman"/>
        </w:rPr>
        <w:t>[</w:t>
      </w:r>
      <w:r w:rsidR="00F22C9A" w:rsidRPr="003E45D5">
        <w:rPr>
          <w:rFonts w:ascii="Times New Roman" w:hAnsi="Times New Roman" w:cs="Times New Roman"/>
        </w:rPr>
        <w:t>э</w:t>
      </w:r>
      <w:r w:rsidR="000E66CA" w:rsidRPr="003E45D5">
        <w:rPr>
          <w:rFonts w:ascii="Times New Roman" w:hAnsi="Times New Roman" w:cs="Times New Roman"/>
        </w:rPr>
        <w:t>́</w:t>
      </w:r>
      <w:r w:rsidR="00F22C9A" w:rsidRPr="003E45D5">
        <w:rPr>
          <w:rFonts w:ascii="Times New Roman" w:hAnsi="Times New Roman" w:cs="Times New Roman"/>
        </w:rPr>
        <w:t>л’и</w:t>
      </w:r>
      <w:r w:rsidR="00F54C47" w:rsidRPr="003E45D5">
        <w:rPr>
          <w:rFonts w:ascii="Times New Roman" w:hAnsi="Times New Roman" w:cs="Times New Roman"/>
        </w:rPr>
        <w:t>]</w:t>
      </w:r>
      <w:r w:rsidR="00F22C9A" w:rsidRPr="003E45D5">
        <w:rPr>
          <w:rFonts w:ascii="Times New Roman" w:hAnsi="Times New Roman" w:cs="Times New Roman"/>
        </w:rPr>
        <w:t xml:space="preserve"> – </w:t>
      </w:r>
      <w:r w:rsidR="00F22C9A" w:rsidRPr="003E45D5">
        <w:rPr>
          <w:rFonts w:ascii="Times New Roman" w:hAnsi="Times New Roman" w:cs="Times New Roman"/>
          <w:i/>
          <w:iCs/>
        </w:rPr>
        <w:t>аллеи</w:t>
      </w:r>
      <w:r w:rsidR="00F22C9A" w:rsidRPr="003E45D5">
        <w:rPr>
          <w:rFonts w:ascii="Times New Roman" w:hAnsi="Times New Roman" w:cs="Times New Roman"/>
        </w:rPr>
        <w:t xml:space="preserve">. </w:t>
      </w:r>
      <w:r w:rsidR="00C97AA6" w:rsidRPr="003E45D5">
        <w:rPr>
          <w:rFonts w:ascii="Times New Roman" w:hAnsi="Times New Roman" w:cs="Times New Roman"/>
        </w:rPr>
        <w:t xml:space="preserve">Это связано с </w:t>
      </w:r>
      <w:r w:rsidRPr="003E45D5">
        <w:rPr>
          <w:rFonts w:ascii="Times New Roman" w:hAnsi="Times New Roman" w:cs="Times New Roman"/>
        </w:rPr>
        <w:t>сильной доминацией консонантизма</w:t>
      </w:r>
      <w:r w:rsidR="006937EE" w:rsidRPr="003E45D5">
        <w:rPr>
          <w:rFonts w:ascii="Times New Roman" w:hAnsi="Times New Roman" w:cs="Times New Roman"/>
        </w:rPr>
        <w:t xml:space="preserve"> и</w:t>
      </w:r>
      <w:r w:rsidR="00F54C47" w:rsidRPr="003E45D5">
        <w:rPr>
          <w:rFonts w:ascii="Times New Roman" w:hAnsi="Times New Roman" w:cs="Times New Roman"/>
        </w:rPr>
        <w:t xml:space="preserve"> </w:t>
      </w:r>
      <w:r w:rsidR="00C97AA6" w:rsidRPr="003E45D5">
        <w:rPr>
          <w:rFonts w:ascii="Times New Roman" w:hAnsi="Times New Roman" w:cs="Times New Roman"/>
        </w:rPr>
        <w:t>запретом на непр</w:t>
      </w:r>
      <w:r w:rsidRPr="003E45D5">
        <w:rPr>
          <w:rFonts w:ascii="Times New Roman" w:hAnsi="Times New Roman" w:cs="Times New Roman"/>
        </w:rPr>
        <w:t>и</w:t>
      </w:r>
      <w:r w:rsidR="00C97AA6" w:rsidRPr="003E45D5">
        <w:rPr>
          <w:rFonts w:ascii="Times New Roman" w:hAnsi="Times New Roman" w:cs="Times New Roman"/>
        </w:rPr>
        <w:t xml:space="preserve">крытые слоги </w:t>
      </w:r>
      <w:r w:rsidR="002B0116" w:rsidRPr="003E45D5">
        <w:rPr>
          <w:rFonts w:ascii="Times New Roman" w:hAnsi="Times New Roman" w:cs="Times New Roman"/>
        </w:rPr>
        <w:t xml:space="preserve">в </w:t>
      </w:r>
      <w:r w:rsidR="002B0116" w:rsidRPr="003E45D5">
        <w:rPr>
          <w:rFonts w:ascii="Times New Roman" w:hAnsi="Times New Roman" w:cs="Times New Roman"/>
        </w:rPr>
        <w:lastRenderedPageBreak/>
        <w:t>арабском языке</w:t>
      </w:r>
      <w:r w:rsidR="00C97AA6" w:rsidRPr="003E45D5">
        <w:rPr>
          <w:rFonts w:ascii="Times New Roman" w:hAnsi="Times New Roman" w:cs="Times New Roman"/>
        </w:rPr>
        <w:t xml:space="preserve">, кроме слогов, начинающихся с </w:t>
      </w:r>
      <w:r w:rsidR="00F54C47" w:rsidRPr="003E45D5">
        <w:rPr>
          <w:rFonts w:ascii="Times New Roman" w:hAnsi="Times New Roman" w:cs="Times New Roman"/>
        </w:rPr>
        <w:t>[</w:t>
      </w:r>
      <w:r w:rsidR="002B0116" w:rsidRPr="003E45D5">
        <w:rPr>
          <w:rFonts w:ascii="Times New Roman" w:hAnsi="Times New Roman" w:cs="Times New Roman"/>
          <w:lang w:val="en-US"/>
        </w:rPr>
        <w:t>e</w:t>
      </w:r>
      <w:r w:rsidR="00F54C47" w:rsidRPr="003E45D5">
        <w:rPr>
          <w:rFonts w:ascii="Times New Roman" w:hAnsi="Times New Roman" w:cs="Times New Roman"/>
        </w:rPr>
        <w:t>]</w:t>
      </w:r>
      <w:r w:rsidRPr="003E45D5">
        <w:rPr>
          <w:rFonts w:ascii="Times New Roman" w:hAnsi="Times New Roman" w:cs="Times New Roman"/>
        </w:rPr>
        <w:t>.</w:t>
      </w:r>
      <w:r w:rsidR="00C12545" w:rsidRPr="003E45D5">
        <w:rPr>
          <w:rFonts w:ascii="Times New Roman" w:hAnsi="Times New Roman" w:cs="Times New Roman"/>
        </w:rPr>
        <w:t xml:space="preserve"> Появление протезы перед гласным</w:t>
      </w:r>
      <w:r w:rsidR="003E45D5">
        <w:rPr>
          <w:rFonts w:ascii="Times New Roman" w:hAnsi="Times New Roman" w:cs="Times New Roman"/>
        </w:rPr>
        <w:t xml:space="preserve"> на данный момент </w:t>
      </w:r>
      <w:r w:rsidR="00C12545" w:rsidRPr="003E45D5">
        <w:rPr>
          <w:rFonts w:ascii="Times New Roman" w:hAnsi="Times New Roman" w:cs="Times New Roman"/>
        </w:rPr>
        <w:t>в акценте не зафиксировано</w:t>
      </w:r>
      <w:r w:rsidR="003E45D5">
        <w:rPr>
          <w:rFonts w:ascii="Times New Roman" w:hAnsi="Times New Roman" w:cs="Times New Roman"/>
        </w:rPr>
        <w:t xml:space="preserve">: это предположение пока не подтвердилось. </w:t>
      </w:r>
    </w:p>
    <w:p w14:paraId="69711828" w14:textId="0FB5965F" w:rsidR="000F4CEC" w:rsidRPr="003E45D5" w:rsidRDefault="00456575" w:rsidP="00B12D9B">
      <w:pPr>
        <w:pStyle w:val="a7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Гипотеза об упрощении вокалических сочетаний </w:t>
      </w:r>
      <w:r w:rsidR="008E03F9" w:rsidRPr="003E45D5">
        <w:rPr>
          <w:rFonts w:ascii="Times New Roman" w:hAnsi="Times New Roman" w:cs="Times New Roman"/>
        </w:rPr>
        <w:t xml:space="preserve">полностью </w:t>
      </w:r>
      <w:r w:rsidRPr="003E45D5">
        <w:rPr>
          <w:rFonts w:ascii="Times New Roman" w:hAnsi="Times New Roman" w:cs="Times New Roman"/>
        </w:rPr>
        <w:t>подтвердилась</w:t>
      </w:r>
      <w:r w:rsidR="004C467E" w:rsidRPr="003E45D5">
        <w:rPr>
          <w:rFonts w:ascii="Times New Roman" w:hAnsi="Times New Roman" w:cs="Times New Roman"/>
        </w:rPr>
        <w:t xml:space="preserve">. </w:t>
      </w:r>
      <w:r w:rsidR="00F22C9A" w:rsidRPr="003E45D5">
        <w:rPr>
          <w:rFonts w:ascii="Times New Roman" w:hAnsi="Times New Roman" w:cs="Times New Roman"/>
        </w:rPr>
        <w:t>О</w:t>
      </w:r>
      <w:r w:rsidRPr="003E45D5">
        <w:rPr>
          <w:rFonts w:ascii="Times New Roman" w:hAnsi="Times New Roman" w:cs="Times New Roman"/>
        </w:rPr>
        <w:t xml:space="preserve">тмечены регулярные случаи стяжения гласных, выпадения одного из </w:t>
      </w:r>
      <w:r w:rsidR="004939AD" w:rsidRPr="003E45D5">
        <w:rPr>
          <w:rFonts w:ascii="Times New Roman" w:hAnsi="Times New Roman" w:cs="Times New Roman"/>
        </w:rPr>
        <w:t xml:space="preserve">вокалических </w:t>
      </w:r>
      <w:r w:rsidRPr="003E45D5">
        <w:rPr>
          <w:rFonts w:ascii="Times New Roman" w:hAnsi="Times New Roman" w:cs="Times New Roman"/>
        </w:rPr>
        <w:t>элементов и перестройки слоговой структуры</w:t>
      </w:r>
      <w:r w:rsidR="002B0116" w:rsidRPr="003E45D5">
        <w:rPr>
          <w:rFonts w:ascii="Times New Roman" w:hAnsi="Times New Roman" w:cs="Times New Roman"/>
        </w:rPr>
        <w:t xml:space="preserve"> слова</w:t>
      </w:r>
      <w:r w:rsidRPr="003E45D5">
        <w:rPr>
          <w:rFonts w:ascii="Times New Roman" w:hAnsi="Times New Roman" w:cs="Times New Roman"/>
        </w:rPr>
        <w:t>.</w:t>
      </w:r>
      <w:r w:rsidR="00C97AA6" w:rsidRPr="003E45D5">
        <w:rPr>
          <w:rFonts w:ascii="Times New Roman" w:hAnsi="Times New Roman" w:cs="Times New Roman"/>
        </w:rPr>
        <w:t xml:space="preserve"> </w:t>
      </w:r>
      <w:r w:rsidR="008E03F9" w:rsidRPr="003E45D5">
        <w:rPr>
          <w:rFonts w:ascii="Times New Roman" w:hAnsi="Times New Roman" w:cs="Times New Roman"/>
        </w:rPr>
        <w:t xml:space="preserve">О редукции гласных, доходящей </w:t>
      </w:r>
      <w:r w:rsidR="002B0116" w:rsidRPr="003E45D5">
        <w:rPr>
          <w:rFonts w:ascii="Times New Roman" w:hAnsi="Times New Roman" w:cs="Times New Roman"/>
        </w:rPr>
        <w:t xml:space="preserve">в арабском языке </w:t>
      </w:r>
      <w:r w:rsidR="008E03F9" w:rsidRPr="003E45D5">
        <w:rPr>
          <w:rFonts w:ascii="Times New Roman" w:hAnsi="Times New Roman" w:cs="Times New Roman"/>
        </w:rPr>
        <w:t xml:space="preserve">до нуля, </w:t>
      </w:r>
      <w:r w:rsidR="00C97AA6" w:rsidRPr="003E45D5">
        <w:rPr>
          <w:rFonts w:ascii="Times New Roman" w:hAnsi="Times New Roman" w:cs="Times New Roman"/>
        </w:rPr>
        <w:t>писала А.Ю.</w:t>
      </w:r>
      <w:r w:rsidR="00F54C47" w:rsidRPr="003E45D5">
        <w:rPr>
          <w:rFonts w:ascii="Times New Roman" w:hAnsi="Times New Roman" w:cs="Times New Roman"/>
        </w:rPr>
        <w:t xml:space="preserve"> </w:t>
      </w:r>
      <w:r w:rsidR="00C97AA6" w:rsidRPr="003E45D5">
        <w:rPr>
          <w:rFonts w:ascii="Times New Roman" w:hAnsi="Times New Roman" w:cs="Times New Roman"/>
        </w:rPr>
        <w:t>Александрова</w:t>
      </w:r>
      <w:r w:rsidR="008E03F9" w:rsidRPr="003E45D5">
        <w:rPr>
          <w:rFonts w:ascii="Times New Roman" w:hAnsi="Times New Roman" w:cs="Times New Roman"/>
        </w:rPr>
        <w:t xml:space="preserve">: </w:t>
      </w:r>
      <w:r w:rsidR="00C97AA6" w:rsidRPr="003E45D5">
        <w:rPr>
          <w:rFonts w:ascii="Times New Roman" w:hAnsi="Times New Roman" w:cs="Times New Roman"/>
        </w:rPr>
        <w:t>«В целом в арабских диалектах редукция происходит непоследовательно: она может происходить, а может и не происходить, быть более или менее сильной. Эта «факультативность» переносится арабами на русский язык» [Александрова: 124].</w:t>
      </w:r>
      <w:r w:rsidR="002B0116" w:rsidRPr="003E45D5">
        <w:rPr>
          <w:rFonts w:ascii="Times New Roman" w:hAnsi="Times New Roman" w:cs="Times New Roman"/>
        </w:rPr>
        <w:t xml:space="preserve"> </w:t>
      </w:r>
      <w:r w:rsidR="00D15CD8" w:rsidRPr="003E45D5">
        <w:rPr>
          <w:rFonts w:ascii="Times New Roman" w:hAnsi="Times New Roman" w:cs="Times New Roman"/>
        </w:rPr>
        <w:t xml:space="preserve">Из-за </w:t>
      </w:r>
      <w:r w:rsidR="004939AD" w:rsidRPr="003E45D5">
        <w:rPr>
          <w:rFonts w:ascii="Times New Roman" w:hAnsi="Times New Roman" w:cs="Times New Roman"/>
        </w:rPr>
        <w:t xml:space="preserve">нулевой </w:t>
      </w:r>
      <w:r w:rsidR="004C467E" w:rsidRPr="003E45D5">
        <w:rPr>
          <w:rFonts w:ascii="Times New Roman" w:hAnsi="Times New Roman" w:cs="Times New Roman"/>
        </w:rPr>
        <w:t xml:space="preserve">редукции </w:t>
      </w:r>
      <w:r w:rsidR="004939AD" w:rsidRPr="003E45D5">
        <w:rPr>
          <w:rFonts w:ascii="Times New Roman" w:hAnsi="Times New Roman" w:cs="Times New Roman"/>
        </w:rPr>
        <w:t>гласных в акценте</w:t>
      </w:r>
      <w:r w:rsidR="004C467E" w:rsidRPr="003E45D5">
        <w:rPr>
          <w:rFonts w:ascii="Times New Roman" w:hAnsi="Times New Roman" w:cs="Times New Roman"/>
        </w:rPr>
        <w:t xml:space="preserve"> катарцев часто </w:t>
      </w:r>
      <w:r w:rsidR="004939AD" w:rsidRPr="003E45D5">
        <w:rPr>
          <w:rFonts w:ascii="Times New Roman" w:hAnsi="Times New Roman" w:cs="Times New Roman"/>
        </w:rPr>
        <w:t xml:space="preserve">до неузнаваемости </w:t>
      </w:r>
      <w:r w:rsidR="004C467E" w:rsidRPr="003E45D5">
        <w:rPr>
          <w:rFonts w:ascii="Times New Roman" w:hAnsi="Times New Roman" w:cs="Times New Roman"/>
        </w:rPr>
        <w:t>искажается фонетический облик</w:t>
      </w:r>
      <w:r w:rsidR="004939AD" w:rsidRPr="003E45D5">
        <w:rPr>
          <w:rFonts w:ascii="Times New Roman" w:hAnsi="Times New Roman" w:cs="Times New Roman"/>
        </w:rPr>
        <w:t xml:space="preserve"> русского</w:t>
      </w:r>
      <w:r w:rsidR="004C467E" w:rsidRPr="003E45D5">
        <w:rPr>
          <w:rFonts w:ascii="Times New Roman" w:hAnsi="Times New Roman" w:cs="Times New Roman"/>
        </w:rPr>
        <w:t xml:space="preserve"> слова: *[ф’и́л’ка] – </w:t>
      </w:r>
      <w:r w:rsidR="004C467E" w:rsidRPr="003E45D5">
        <w:rPr>
          <w:rFonts w:ascii="Times New Roman" w:hAnsi="Times New Roman" w:cs="Times New Roman"/>
          <w:i/>
          <w:iCs/>
        </w:rPr>
        <w:t>фиалка</w:t>
      </w:r>
      <w:r w:rsidR="004C467E" w:rsidRPr="003E45D5">
        <w:rPr>
          <w:rFonts w:ascii="Times New Roman" w:hAnsi="Times New Roman" w:cs="Times New Roman"/>
        </w:rPr>
        <w:t xml:space="preserve">, *[ре́кца] – </w:t>
      </w:r>
      <w:r w:rsidR="004C467E" w:rsidRPr="003E45D5">
        <w:rPr>
          <w:rFonts w:ascii="Times New Roman" w:hAnsi="Times New Roman" w:cs="Times New Roman"/>
          <w:i/>
          <w:iCs/>
        </w:rPr>
        <w:t>реакция</w:t>
      </w:r>
      <w:r w:rsidR="004C467E" w:rsidRPr="003E45D5">
        <w:rPr>
          <w:rFonts w:ascii="Times New Roman" w:hAnsi="Times New Roman" w:cs="Times New Roman"/>
        </w:rPr>
        <w:t>.</w:t>
      </w:r>
    </w:p>
    <w:p w14:paraId="157932DA" w14:textId="4171D428" w:rsidR="00F54C47" w:rsidRPr="003E45D5" w:rsidRDefault="000A67D2" w:rsidP="00B12D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Полученные данные могут быть использованы как</w:t>
      </w:r>
      <w:r w:rsidR="00F22C9A" w:rsidRPr="003E45D5">
        <w:rPr>
          <w:rFonts w:ascii="Times New Roman" w:hAnsi="Times New Roman" w:cs="Times New Roman"/>
        </w:rPr>
        <w:t xml:space="preserve"> в </w:t>
      </w:r>
      <w:r w:rsidR="00C20313" w:rsidRPr="003E45D5">
        <w:rPr>
          <w:rFonts w:ascii="Times New Roman" w:hAnsi="Times New Roman" w:cs="Times New Roman"/>
        </w:rPr>
        <w:t>теоретических исследованиях</w:t>
      </w:r>
      <w:r w:rsidR="004939AD" w:rsidRPr="003E45D5">
        <w:rPr>
          <w:rFonts w:ascii="Times New Roman" w:hAnsi="Times New Roman" w:cs="Times New Roman"/>
        </w:rPr>
        <w:t>,</w:t>
      </w:r>
      <w:r w:rsidRPr="003E45D5">
        <w:rPr>
          <w:rFonts w:ascii="Times New Roman" w:hAnsi="Times New Roman" w:cs="Times New Roman"/>
        </w:rPr>
        <w:t xml:space="preserve"> для дальнейш</w:t>
      </w:r>
      <w:r w:rsidR="00C20313" w:rsidRPr="003E45D5">
        <w:rPr>
          <w:rFonts w:ascii="Times New Roman" w:hAnsi="Times New Roman" w:cs="Times New Roman"/>
        </w:rPr>
        <w:t>его</w:t>
      </w:r>
      <w:r w:rsidRPr="003E45D5">
        <w:rPr>
          <w:rFonts w:ascii="Times New Roman" w:hAnsi="Times New Roman" w:cs="Times New Roman"/>
        </w:rPr>
        <w:t xml:space="preserve"> </w:t>
      </w:r>
      <w:r w:rsidR="00C20313" w:rsidRPr="003E45D5">
        <w:rPr>
          <w:rFonts w:ascii="Times New Roman" w:hAnsi="Times New Roman" w:cs="Times New Roman"/>
        </w:rPr>
        <w:t>изучения</w:t>
      </w:r>
      <w:r w:rsidRPr="003E45D5">
        <w:rPr>
          <w:rFonts w:ascii="Times New Roman" w:hAnsi="Times New Roman" w:cs="Times New Roman"/>
        </w:rPr>
        <w:t xml:space="preserve"> фонетической интерференции, так и </w:t>
      </w:r>
      <w:r w:rsidR="00F22C9A" w:rsidRPr="003E45D5">
        <w:rPr>
          <w:rFonts w:ascii="Times New Roman" w:hAnsi="Times New Roman" w:cs="Times New Roman"/>
        </w:rPr>
        <w:t>на практике</w:t>
      </w:r>
      <w:r w:rsidRPr="003E45D5">
        <w:rPr>
          <w:rFonts w:ascii="Times New Roman" w:hAnsi="Times New Roman" w:cs="Times New Roman"/>
        </w:rPr>
        <w:t xml:space="preserve"> </w:t>
      </w:r>
      <w:r w:rsidR="004939AD" w:rsidRPr="003E45D5">
        <w:rPr>
          <w:rFonts w:ascii="Times New Roman" w:hAnsi="Times New Roman" w:cs="Times New Roman"/>
        </w:rPr>
        <w:t>–</w:t>
      </w:r>
      <w:r w:rsidR="00C20313" w:rsidRPr="003E45D5">
        <w:rPr>
          <w:rFonts w:ascii="Times New Roman" w:hAnsi="Times New Roman" w:cs="Times New Roman"/>
        </w:rPr>
        <w:t xml:space="preserve"> </w:t>
      </w:r>
      <w:r w:rsidRPr="003E45D5">
        <w:rPr>
          <w:rFonts w:ascii="Times New Roman" w:hAnsi="Times New Roman" w:cs="Times New Roman"/>
        </w:rPr>
        <w:t>при разработке методик обучения русскому произношению носителей катарского диалекта арабского языка.</w:t>
      </w:r>
      <w:r w:rsidR="000F4CEC" w:rsidRPr="003E45D5">
        <w:rPr>
          <w:rFonts w:ascii="Times New Roman" w:hAnsi="Times New Roman" w:cs="Times New Roman"/>
        </w:rPr>
        <w:t xml:space="preserve"> </w:t>
      </w:r>
    </w:p>
    <w:p w14:paraId="79B73EF8" w14:textId="77777777" w:rsidR="002920EE" w:rsidRPr="003E45D5" w:rsidRDefault="002920EE" w:rsidP="00B12D9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6030AF3" w14:textId="6EE03879" w:rsidR="00C22BB8" w:rsidRPr="003E45D5" w:rsidRDefault="00C22BB8" w:rsidP="00A14B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>Литература</w:t>
      </w:r>
    </w:p>
    <w:p w14:paraId="2C016818" w14:textId="19F54B47" w:rsidR="00E004FA" w:rsidRPr="003E45D5" w:rsidRDefault="004939AD" w:rsidP="00B12D9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Александрова А.Ю. Принципы создания постановочно-корректировочного курса русской фонетики для арабов. Дис. … кандидата пед. наук. М., 2009. </w:t>
      </w:r>
    </w:p>
    <w:p w14:paraId="51B95110" w14:textId="0B8E99C9" w:rsidR="000A67D2" w:rsidRPr="003E45D5" w:rsidRDefault="00C22BB8" w:rsidP="00B12D9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E45D5">
        <w:rPr>
          <w:rFonts w:ascii="Times New Roman" w:hAnsi="Times New Roman" w:cs="Times New Roman"/>
        </w:rPr>
        <w:t xml:space="preserve">Науменко Ю.М. Ритмо-вокалическая структура русского и арабского слова в лингводидактическом аспекте. М., 2003. </w:t>
      </w:r>
    </w:p>
    <w:p w14:paraId="2CC64F67" w14:textId="7F727CBE" w:rsidR="008E03F9" w:rsidRPr="008E03F9" w:rsidRDefault="008E03F9" w:rsidP="00F54C4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E03F9" w:rsidRPr="008E03F9" w:rsidSect="001A368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2072"/>
    <w:multiLevelType w:val="hybridMultilevel"/>
    <w:tmpl w:val="E0EC51A4"/>
    <w:lvl w:ilvl="0" w:tplc="69707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279712BF"/>
    <w:multiLevelType w:val="hybridMultilevel"/>
    <w:tmpl w:val="18E207CE"/>
    <w:lvl w:ilvl="0" w:tplc="69707C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1522F4"/>
    <w:multiLevelType w:val="hybridMultilevel"/>
    <w:tmpl w:val="630410D4"/>
    <w:lvl w:ilvl="0" w:tplc="69707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31DB4B7C"/>
    <w:multiLevelType w:val="hybridMultilevel"/>
    <w:tmpl w:val="51F8E8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796755"/>
    <w:multiLevelType w:val="hybridMultilevel"/>
    <w:tmpl w:val="0E927A64"/>
    <w:lvl w:ilvl="0" w:tplc="C26AD208">
      <w:start w:val="1"/>
      <w:numFmt w:val="decimal"/>
      <w:lvlText w:val="%1."/>
      <w:lvlJc w:val="left"/>
      <w:pPr>
        <w:ind w:left="720" w:hanging="360"/>
      </w:pPr>
    </w:lvl>
    <w:lvl w:ilvl="1" w:tplc="00D2C038" w:tentative="1">
      <w:start w:val="1"/>
      <w:numFmt w:val="lowerLetter"/>
      <w:lvlText w:val="%2."/>
      <w:lvlJc w:val="left"/>
      <w:pPr>
        <w:ind w:left="1440" w:hanging="360"/>
      </w:pPr>
    </w:lvl>
    <w:lvl w:ilvl="2" w:tplc="A148CDA6" w:tentative="1">
      <w:start w:val="1"/>
      <w:numFmt w:val="lowerRoman"/>
      <w:lvlText w:val="%3."/>
      <w:lvlJc w:val="right"/>
      <w:pPr>
        <w:ind w:left="2160" w:hanging="360"/>
      </w:pPr>
    </w:lvl>
    <w:lvl w:ilvl="3" w:tplc="0CEAE04C" w:tentative="1">
      <w:start w:val="1"/>
      <w:numFmt w:val="decimal"/>
      <w:lvlText w:val="%4."/>
      <w:lvlJc w:val="left"/>
      <w:pPr>
        <w:ind w:left="2880" w:hanging="360"/>
      </w:pPr>
    </w:lvl>
    <w:lvl w:ilvl="4" w:tplc="5958F202" w:tentative="1">
      <w:start w:val="1"/>
      <w:numFmt w:val="lowerLetter"/>
      <w:lvlText w:val="%5."/>
      <w:lvlJc w:val="left"/>
      <w:pPr>
        <w:ind w:left="3600" w:hanging="360"/>
      </w:pPr>
    </w:lvl>
    <w:lvl w:ilvl="5" w:tplc="D3E0C286" w:tentative="1">
      <w:start w:val="1"/>
      <w:numFmt w:val="lowerRoman"/>
      <w:lvlText w:val="%6."/>
      <w:lvlJc w:val="right"/>
      <w:pPr>
        <w:ind w:left="4320" w:hanging="360"/>
      </w:pPr>
    </w:lvl>
    <w:lvl w:ilvl="6" w:tplc="35789E70" w:tentative="1">
      <w:start w:val="1"/>
      <w:numFmt w:val="decimal"/>
      <w:lvlText w:val="%7."/>
      <w:lvlJc w:val="left"/>
      <w:pPr>
        <w:ind w:left="5040" w:hanging="360"/>
      </w:pPr>
    </w:lvl>
    <w:lvl w:ilvl="7" w:tplc="C47A07C4" w:tentative="1">
      <w:start w:val="1"/>
      <w:numFmt w:val="lowerLetter"/>
      <w:lvlText w:val="%8."/>
      <w:lvlJc w:val="left"/>
      <w:pPr>
        <w:ind w:left="5760" w:hanging="360"/>
      </w:pPr>
    </w:lvl>
    <w:lvl w:ilvl="8" w:tplc="5FC697D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42086F67"/>
    <w:multiLevelType w:val="hybridMultilevel"/>
    <w:tmpl w:val="2E4EB2D4"/>
    <w:lvl w:ilvl="0" w:tplc="69707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6" w15:restartNumberingAfterBreak="0">
    <w:nsid w:val="51E4639E"/>
    <w:multiLevelType w:val="hybridMultilevel"/>
    <w:tmpl w:val="E38AE9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47420277">
    <w:abstractNumId w:val="4"/>
  </w:num>
  <w:num w:numId="2" w16cid:durableId="1784305313">
    <w:abstractNumId w:val="3"/>
  </w:num>
  <w:num w:numId="3" w16cid:durableId="1203858654">
    <w:abstractNumId w:val="6"/>
  </w:num>
  <w:num w:numId="4" w16cid:durableId="1668243907">
    <w:abstractNumId w:val="1"/>
  </w:num>
  <w:num w:numId="5" w16cid:durableId="29183452">
    <w:abstractNumId w:val="5"/>
  </w:num>
  <w:num w:numId="6" w16cid:durableId="1909996201">
    <w:abstractNumId w:val="0"/>
  </w:num>
  <w:num w:numId="7" w16cid:durableId="523903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79"/>
    <w:rsid w:val="00061D97"/>
    <w:rsid w:val="00073E14"/>
    <w:rsid w:val="00075B3F"/>
    <w:rsid w:val="000A67D2"/>
    <w:rsid w:val="000C148C"/>
    <w:rsid w:val="000E66CA"/>
    <w:rsid w:val="000F4CEC"/>
    <w:rsid w:val="00131F3B"/>
    <w:rsid w:val="001978B2"/>
    <w:rsid w:val="001A368D"/>
    <w:rsid w:val="002214DA"/>
    <w:rsid w:val="002439E8"/>
    <w:rsid w:val="0025082C"/>
    <w:rsid w:val="002527CA"/>
    <w:rsid w:val="00282F83"/>
    <w:rsid w:val="00290D3A"/>
    <w:rsid w:val="002920EE"/>
    <w:rsid w:val="002B0116"/>
    <w:rsid w:val="00343879"/>
    <w:rsid w:val="003543A0"/>
    <w:rsid w:val="003B086A"/>
    <w:rsid w:val="003E45D5"/>
    <w:rsid w:val="00437D3E"/>
    <w:rsid w:val="004408FF"/>
    <w:rsid w:val="00450CB0"/>
    <w:rsid w:val="00456575"/>
    <w:rsid w:val="00465FDE"/>
    <w:rsid w:val="004939AD"/>
    <w:rsid w:val="004C467E"/>
    <w:rsid w:val="004D167F"/>
    <w:rsid w:val="004D4139"/>
    <w:rsid w:val="004E20E1"/>
    <w:rsid w:val="00562873"/>
    <w:rsid w:val="00592301"/>
    <w:rsid w:val="005C0CC7"/>
    <w:rsid w:val="00681851"/>
    <w:rsid w:val="006937EE"/>
    <w:rsid w:val="006A3BF1"/>
    <w:rsid w:val="006B00CA"/>
    <w:rsid w:val="006C2245"/>
    <w:rsid w:val="007914FE"/>
    <w:rsid w:val="008707A1"/>
    <w:rsid w:val="0089353C"/>
    <w:rsid w:val="0089696E"/>
    <w:rsid w:val="008D69C3"/>
    <w:rsid w:val="008E03F9"/>
    <w:rsid w:val="00900212"/>
    <w:rsid w:val="00974562"/>
    <w:rsid w:val="00983877"/>
    <w:rsid w:val="00983E56"/>
    <w:rsid w:val="00A14B9C"/>
    <w:rsid w:val="00A9388D"/>
    <w:rsid w:val="00AB5C4C"/>
    <w:rsid w:val="00B12D9B"/>
    <w:rsid w:val="00B2512D"/>
    <w:rsid w:val="00BB4634"/>
    <w:rsid w:val="00BC54AD"/>
    <w:rsid w:val="00C12545"/>
    <w:rsid w:val="00C20313"/>
    <w:rsid w:val="00C22BB8"/>
    <w:rsid w:val="00C25AFA"/>
    <w:rsid w:val="00C50596"/>
    <w:rsid w:val="00C743A7"/>
    <w:rsid w:val="00C7745B"/>
    <w:rsid w:val="00C97AA6"/>
    <w:rsid w:val="00D0023B"/>
    <w:rsid w:val="00D15CD8"/>
    <w:rsid w:val="00D804D6"/>
    <w:rsid w:val="00D8154C"/>
    <w:rsid w:val="00DC3612"/>
    <w:rsid w:val="00DE6029"/>
    <w:rsid w:val="00E004FA"/>
    <w:rsid w:val="00E718C0"/>
    <w:rsid w:val="00F22C9A"/>
    <w:rsid w:val="00F54C47"/>
    <w:rsid w:val="00F76288"/>
    <w:rsid w:val="00F97B0D"/>
    <w:rsid w:val="00FD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7BC3"/>
  <w15:chartTrackingRefBased/>
  <w15:docId w15:val="{F2CFCCBC-CE03-D74C-B0CF-8296F2D0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38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38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8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38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38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38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38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38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38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38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38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38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38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387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38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387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38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38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38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438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38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438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38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4387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387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4387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38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4387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43879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4565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565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5657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65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565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7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2582B1-32C2-EB44-9915-9CC8F18FF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2</Pages>
  <Words>589</Words>
  <Characters>4202</Characters>
  <Application>Microsoft Office Word</Application>
  <DocSecurity>0</DocSecurity>
  <Lines>74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22</cp:revision>
  <dcterms:created xsi:type="dcterms:W3CDTF">2026-02-05T22:11:00Z</dcterms:created>
  <dcterms:modified xsi:type="dcterms:W3CDTF">2026-03-01T18:44:00Z</dcterms:modified>
</cp:coreProperties>
</file>