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18" w:rsidRPr="00935FDB" w:rsidRDefault="00123618" w:rsidP="00CD3E7E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</w:rPr>
      </w:pPr>
      <w:r w:rsidRPr="00935FDB">
        <w:rPr>
          <w:rStyle w:val="a4"/>
          <w:color w:val="0F1115"/>
        </w:rPr>
        <w:t>Россия и Франция: современное отражение культурного диалога</w:t>
      </w:r>
    </w:p>
    <w:p w:rsidR="00123618" w:rsidRPr="00935FDB" w:rsidRDefault="00123618" w:rsidP="00CD3E7E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color w:val="0F1115"/>
        </w:rPr>
      </w:pPr>
      <w:r w:rsidRPr="00935FDB">
        <w:rPr>
          <w:rStyle w:val="a4"/>
          <w:i/>
          <w:iCs/>
          <w:color w:val="0F1115"/>
        </w:rPr>
        <w:t xml:space="preserve">Виноградова </w:t>
      </w:r>
      <w:r w:rsidR="001961A1" w:rsidRPr="00935FDB">
        <w:rPr>
          <w:rStyle w:val="a4"/>
          <w:i/>
          <w:iCs/>
          <w:color w:val="0F1115"/>
        </w:rPr>
        <w:t>Д.В.</w:t>
      </w:r>
      <w:r w:rsidRPr="00935FDB">
        <w:rPr>
          <w:rStyle w:val="a4"/>
          <w:i/>
          <w:iCs/>
          <w:color w:val="0F1115"/>
        </w:rPr>
        <w:t xml:space="preserve">, Лаптева </w:t>
      </w:r>
      <w:r w:rsidR="001961A1" w:rsidRPr="00935FDB">
        <w:rPr>
          <w:rStyle w:val="a4"/>
          <w:i/>
          <w:iCs/>
          <w:color w:val="0F1115"/>
        </w:rPr>
        <w:t>В.А.</w:t>
      </w:r>
    </w:p>
    <w:p w:rsidR="00123618" w:rsidRPr="00935FDB" w:rsidRDefault="00123618" w:rsidP="00CD3E7E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</w:rPr>
      </w:pPr>
      <w:r w:rsidRPr="00935FDB">
        <w:rPr>
          <w:rStyle w:val="a5"/>
          <w:color w:val="0F1115"/>
        </w:rPr>
        <w:t>Студенты</w:t>
      </w:r>
    </w:p>
    <w:p w:rsidR="00123618" w:rsidRDefault="00123618" w:rsidP="00CD3E7E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color w:val="0F1115"/>
        </w:rPr>
      </w:pPr>
      <w:r w:rsidRPr="00935FDB">
        <w:rPr>
          <w:rStyle w:val="a5"/>
          <w:color w:val="0F1115"/>
        </w:rPr>
        <w:t xml:space="preserve">Московский государственный университет имени </w:t>
      </w:r>
      <w:r w:rsidR="001961A1" w:rsidRPr="00935FDB">
        <w:rPr>
          <w:rStyle w:val="a5"/>
          <w:color w:val="0F1115"/>
        </w:rPr>
        <w:t>М. В.</w:t>
      </w:r>
      <w:r w:rsidRPr="00935FDB">
        <w:rPr>
          <w:rStyle w:val="a5"/>
          <w:color w:val="0F1115"/>
        </w:rPr>
        <w:t xml:space="preserve"> Ломоносова,</w:t>
      </w:r>
      <w:r w:rsidR="000A6070">
        <w:rPr>
          <w:rStyle w:val="a5"/>
          <w:color w:val="0F1115"/>
        </w:rPr>
        <w:t xml:space="preserve"> Факультет иностранных языков и регионоведения,</w:t>
      </w:r>
      <w:r w:rsidRPr="00935FDB">
        <w:rPr>
          <w:rStyle w:val="a5"/>
          <w:color w:val="0F1115"/>
        </w:rPr>
        <w:t xml:space="preserve"> Москва, Россия</w:t>
      </w:r>
    </w:p>
    <w:p w:rsidR="00123618" w:rsidRPr="008B635E" w:rsidRDefault="00CD3E7E" w:rsidP="00CD3E7E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i/>
          <w:iCs/>
          <w:color w:val="0F1115"/>
          <w:lang w:val="fr-FR"/>
        </w:rPr>
      </w:pPr>
      <w:r w:rsidRPr="008B635E">
        <w:rPr>
          <w:i/>
          <w:iCs/>
          <w:color w:val="0F1115"/>
          <w:lang w:val="fr-FR"/>
        </w:rPr>
        <w:t xml:space="preserve">E-mail: </w:t>
      </w:r>
      <w:hyperlink r:id="rId5" w:history="1">
        <w:r w:rsidRPr="008B635E">
          <w:rPr>
            <w:rStyle w:val="a6"/>
            <w:i/>
            <w:iCs/>
            <w:lang w:val="fr-FR"/>
          </w:rPr>
          <w:t>darina.vinogradova04@mail.ru</w:t>
        </w:r>
      </w:hyperlink>
      <w:r w:rsidR="000A6070" w:rsidRPr="008B635E">
        <w:rPr>
          <w:i/>
          <w:iCs/>
          <w:color w:val="0F1115"/>
          <w:lang w:val="fr-FR"/>
        </w:rPr>
        <w:t xml:space="preserve">, </w:t>
      </w:r>
      <w:hyperlink r:id="rId6" w:history="1">
        <w:r w:rsidR="000A6070" w:rsidRPr="008B635E">
          <w:rPr>
            <w:rStyle w:val="a6"/>
            <w:i/>
            <w:iCs/>
            <w:lang w:val="fr-FR"/>
          </w:rPr>
          <w:t>vasilissalapteva@gmail.com</w:t>
        </w:r>
      </w:hyperlink>
    </w:p>
    <w:p w:rsidR="00123618" w:rsidRPr="00935FDB" w:rsidRDefault="00123618" w:rsidP="00CD3E7E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935FDB">
        <w:rPr>
          <w:rStyle w:val="a4"/>
          <w:color w:val="0F1115"/>
        </w:rPr>
        <w:t>Постановка проблемы.</w:t>
      </w:r>
      <w:r w:rsidRPr="00935FDB">
        <w:rPr>
          <w:color w:val="0F1115"/>
        </w:rPr>
        <w:t> Основная проблема, на решение которой направлено данное исследование, заключается в низком уровне осведомленности о современных культурных связях России и Франции в XXI веке. Работа решает проблему понимания культурного взаимодействия двух стран в условиях глобализации. Проект призван выявить, как</w:t>
      </w:r>
      <w:r w:rsidR="00CD3E7E">
        <w:rPr>
          <w:color w:val="0F1115"/>
        </w:rPr>
        <w:t xml:space="preserve"> именно</w:t>
      </w:r>
      <w:r w:rsidRPr="00935FDB">
        <w:rPr>
          <w:color w:val="0F1115"/>
        </w:rPr>
        <w:t xml:space="preserve"> </w:t>
      </w:r>
      <w:proofErr w:type="gramStart"/>
      <w:r w:rsidRPr="00935FDB">
        <w:rPr>
          <w:color w:val="0F1115"/>
        </w:rPr>
        <w:t xml:space="preserve">происходит интеграция культурных традиций и каким образом две культуры обогащают друг друга </w:t>
      </w:r>
      <w:r w:rsidR="00F36CFE">
        <w:rPr>
          <w:color w:val="0F1115"/>
        </w:rPr>
        <w:t>по сей</w:t>
      </w:r>
      <w:proofErr w:type="gramEnd"/>
      <w:r w:rsidR="00F36CFE">
        <w:rPr>
          <w:color w:val="0F1115"/>
        </w:rPr>
        <w:t xml:space="preserve"> день</w:t>
      </w:r>
      <w:r w:rsidRPr="00935FDB">
        <w:rPr>
          <w:color w:val="0F1115"/>
        </w:rPr>
        <w:t xml:space="preserve">. Кроме того, исследование доказывает существование культурного диалога путем анализа мероприятий, </w:t>
      </w:r>
      <w:r w:rsidR="00017EDD" w:rsidRPr="00935FDB">
        <w:rPr>
          <w:color w:val="0F1115"/>
        </w:rPr>
        <w:t xml:space="preserve">которые </w:t>
      </w:r>
      <w:r w:rsidRPr="00935FDB">
        <w:rPr>
          <w:color w:val="0F1115"/>
        </w:rPr>
        <w:t>провод</w:t>
      </w:r>
      <w:r w:rsidR="00017EDD" w:rsidRPr="00935FDB">
        <w:rPr>
          <w:color w:val="0F1115"/>
        </w:rPr>
        <w:t>ятся</w:t>
      </w:r>
      <w:r w:rsidRPr="00935FDB">
        <w:rPr>
          <w:color w:val="0F1115"/>
        </w:rPr>
        <w:t xml:space="preserve"> как во Франции, так и в России.</w:t>
      </w:r>
    </w:p>
    <w:p w:rsidR="00123618" w:rsidRPr="00935FDB" w:rsidRDefault="00123618" w:rsidP="00CD3E7E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935FDB">
        <w:rPr>
          <w:rStyle w:val="a4"/>
          <w:color w:val="0F1115"/>
        </w:rPr>
        <w:t>Актуальность темы.</w:t>
      </w:r>
      <w:r w:rsidRPr="00935FDB">
        <w:rPr>
          <w:color w:val="0F1115"/>
        </w:rPr>
        <w:t xml:space="preserve"> Культурный диалог России и Франции имеет богатую, насыщенную событиями историю, берущую начало в XVII веке и продолжающуюся </w:t>
      </w:r>
      <w:proofErr w:type="gramStart"/>
      <w:r w:rsidRPr="00935FDB">
        <w:rPr>
          <w:color w:val="0F1115"/>
        </w:rPr>
        <w:t>по</w:t>
      </w:r>
      <w:proofErr w:type="gramEnd"/>
      <w:r w:rsidRPr="00935FDB">
        <w:rPr>
          <w:color w:val="0F1115"/>
        </w:rPr>
        <w:t xml:space="preserve"> сей день</w:t>
      </w:r>
      <w:r w:rsidR="008729A9" w:rsidRPr="008729A9">
        <w:rPr>
          <w:color w:val="0F1115"/>
        </w:rPr>
        <w:t xml:space="preserve"> [</w:t>
      </w:r>
      <w:r w:rsidR="00A4125F" w:rsidRPr="00A4125F">
        <w:rPr>
          <w:color w:val="0F1115"/>
        </w:rPr>
        <w:t>1</w:t>
      </w:r>
      <w:r w:rsidR="008729A9" w:rsidRPr="008729A9">
        <w:rPr>
          <w:color w:val="0F1115"/>
        </w:rPr>
        <w:t>]</w:t>
      </w:r>
      <w:r w:rsidRPr="00935FDB">
        <w:rPr>
          <w:color w:val="0F1115"/>
        </w:rPr>
        <w:t>. Современные реалии требуют особого внимания к культурным связям между различными странами. В условиях глобализации, где обмен культурными ценностями становится более важным, чем когда-либо, взаимодействие России и Франции демонстрирует диалог самобытных культур. Анализ того, как культурные элементы взаимодействуют друг с другом, позволяет сделать вывод о процессе интеграции культурных традиций и выстраивания диалога между странами. Таким образом, исследование русско-французского культурного диалога XXI века помогает понять не только актуальные вопросы культурной политики, но и обогащает понимание взаимодействий между различными цивилизациями, что является значимым в рамках научного дискурса.</w:t>
      </w:r>
    </w:p>
    <w:p w:rsidR="00123618" w:rsidRPr="00935FDB" w:rsidRDefault="00123618" w:rsidP="00CD3E7E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935FDB">
        <w:rPr>
          <w:rStyle w:val="a4"/>
          <w:color w:val="0F1115"/>
        </w:rPr>
        <w:t>Цели и задачи.</w:t>
      </w:r>
      <w:r w:rsidRPr="00935FDB">
        <w:rPr>
          <w:color w:val="0F1115"/>
        </w:rPr>
        <w:t> Целью работы является повышение уровня осведомленности о культурном взаимодействии двух стран — России и Франции — в XXI веке. Для достижения поставленной цели необходимо решить следующие задачи: создать Telegram-канал, посвященный русско-французскому культурному диалогу современности; определить график и темы для написания статей; отобрать необходимый материал (источники, исследовательская литература, фото и видео); написать и опубликовать посты согласно графику.</w:t>
      </w:r>
    </w:p>
    <w:p w:rsidR="00123618" w:rsidRPr="00935FDB" w:rsidRDefault="00123618" w:rsidP="00CD3E7E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935FDB">
        <w:rPr>
          <w:rStyle w:val="a4"/>
          <w:color w:val="0F1115"/>
        </w:rPr>
        <w:t>Целевая аудитория и ожидаемые результаты.</w:t>
      </w:r>
      <w:r w:rsidRPr="00935FDB">
        <w:rPr>
          <w:color w:val="0F1115"/>
        </w:rPr>
        <w:t> Проект ориентирован на широкую аудиторию, включающую студентов гуманитарных специальностей, культурных менеджеров, исследователей культуры России и Франции, а также всех интересующихся искусством. Ожидаемым результатом работы является создание информационного ресурса, который обеспечит целевой аудитории постоянный доступ к проверенной информации о русско-французских культурных событиях и экспертный контент, углубляющий знания в области истории, литературы и искусства. Для организаторов и партнеров культурных мероприятий проект предоставит возможности для увеличения видимости событий, целевого маркетинга и установления профессиональных связей между российскими и французскими учреждениями культуры.</w:t>
      </w:r>
    </w:p>
    <w:p w:rsidR="00F36CFE" w:rsidRDefault="00123618" w:rsidP="00CD3E7E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rFonts w:eastAsia="Calibri"/>
        </w:rPr>
      </w:pPr>
      <w:r w:rsidRPr="00935FDB">
        <w:rPr>
          <w:rStyle w:val="a4"/>
          <w:color w:val="0F1115"/>
        </w:rPr>
        <w:t>Анализ существующего опыта.</w:t>
      </w:r>
      <w:r w:rsidRPr="00935FDB">
        <w:rPr>
          <w:color w:val="0F1115"/>
        </w:rPr>
        <w:t> Анализ предыдущего опыта освещения данной темы показывает наличие как отечественных, так и международных информационных ресурсов. В России существуют региональные и столичные Telegram-каналы о культуре и афишах, которые, однако, фокусируются преимущественно на мероприятиях внутри страны</w:t>
      </w:r>
      <w:r w:rsidR="00F36CFE">
        <w:rPr>
          <w:color w:val="0F1115"/>
        </w:rPr>
        <w:t xml:space="preserve"> </w:t>
      </w:r>
      <w:r w:rsidRPr="00935FDB">
        <w:rPr>
          <w:color w:val="0F1115"/>
        </w:rPr>
        <w:t>[</w:t>
      </w:r>
      <w:r w:rsidR="00A4125F" w:rsidRPr="00A4125F">
        <w:rPr>
          <w:color w:val="0F1115"/>
        </w:rPr>
        <w:t>2</w:t>
      </w:r>
      <w:r w:rsidRPr="00935FDB">
        <w:rPr>
          <w:color w:val="0F1115"/>
        </w:rPr>
        <w:t xml:space="preserve">]. </w:t>
      </w:r>
      <w:proofErr w:type="gramStart"/>
      <w:r w:rsidRPr="00935FDB">
        <w:rPr>
          <w:color w:val="0F1115"/>
        </w:rPr>
        <w:t>Также функционируют специализированные онлайн-издания, предоставляющие экспертный контент, и образовательные проекты при культурных центрах (например, Российский духовно-культурный православный центр в Париже), чей охват зачастую ограничен институциональными рамками</w:t>
      </w:r>
      <w:r w:rsidR="008729A9" w:rsidRPr="008729A9">
        <w:rPr>
          <w:color w:val="0F1115"/>
        </w:rPr>
        <w:t xml:space="preserve"> [</w:t>
      </w:r>
      <w:r w:rsidR="00A4125F" w:rsidRPr="00A4125F">
        <w:rPr>
          <w:color w:val="0F1115"/>
        </w:rPr>
        <w:t>3</w:t>
      </w:r>
      <w:r w:rsidR="008729A9" w:rsidRPr="008729A9">
        <w:rPr>
          <w:color w:val="0F1115"/>
        </w:rPr>
        <w:t>].</w:t>
      </w:r>
      <w:proofErr w:type="gramEnd"/>
      <w:r w:rsidRPr="00935FDB">
        <w:rPr>
          <w:color w:val="0F1115"/>
        </w:rPr>
        <w:t xml:space="preserve"> На международном уровне информацию представляют французские культурные платформы и официальные </w:t>
      </w:r>
      <w:r w:rsidRPr="00935FDB">
        <w:rPr>
          <w:color w:val="0F1115"/>
        </w:rPr>
        <w:lastRenderedPageBreak/>
        <w:t>каналы, такие как «</w:t>
      </w:r>
      <w:proofErr w:type="spellStart"/>
      <w:r w:rsidRPr="00935FDB">
        <w:rPr>
          <w:color w:val="0F1115"/>
        </w:rPr>
        <w:t>Maison</w:t>
      </w:r>
      <w:proofErr w:type="spellEnd"/>
      <w:r w:rsidRPr="00935FDB">
        <w:rPr>
          <w:color w:val="0F1115"/>
        </w:rPr>
        <w:t xml:space="preserve"> </w:t>
      </w:r>
      <w:proofErr w:type="spellStart"/>
      <w:r w:rsidRPr="00935FDB">
        <w:rPr>
          <w:color w:val="0F1115"/>
        </w:rPr>
        <w:t>russe</w:t>
      </w:r>
      <w:proofErr w:type="spellEnd"/>
      <w:r w:rsidRPr="00935FDB">
        <w:rPr>
          <w:color w:val="0F1115"/>
        </w:rPr>
        <w:t xml:space="preserve"> </w:t>
      </w:r>
      <w:proofErr w:type="spellStart"/>
      <w:r w:rsidRPr="00935FDB">
        <w:rPr>
          <w:color w:val="0F1115"/>
        </w:rPr>
        <w:t>des</w:t>
      </w:r>
      <w:proofErr w:type="spellEnd"/>
      <w:r w:rsidRPr="00935FDB">
        <w:rPr>
          <w:color w:val="0F1115"/>
        </w:rPr>
        <w:t xml:space="preserve"> </w:t>
      </w:r>
      <w:proofErr w:type="spellStart"/>
      <w:r w:rsidRPr="00935FDB">
        <w:rPr>
          <w:color w:val="0F1115"/>
        </w:rPr>
        <w:t>sciences</w:t>
      </w:r>
      <w:proofErr w:type="spellEnd"/>
      <w:r w:rsidRPr="00935FDB">
        <w:rPr>
          <w:color w:val="0F1115"/>
        </w:rPr>
        <w:t xml:space="preserve"> </w:t>
      </w:r>
      <w:proofErr w:type="spellStart"/>
      <w:r w:rsidRPr="00935FDB">
        <w:rPr>
          <w:color w:val="0F1115"/>
        </w:rPr>
        <w:t>et</w:t>
      </w:r>
      <w:proofErr w:type="spellEnd"/>
      <w:r w:rsidRPr="00935FDB">
        <w:rPr>
          <w:color w:val="0F1115"/>
        </w:rPr>
        <w:t xml:space="preserve"> </w:t>
      </w:r>
      <w:proofErr w:type="spellStart"/>
      <w:r w:rsidRPr="00935FDB">
        <w:rPr>
          <w:color w:val="0F1115"/>
        </w:rPr>
        <w:t>de</w:t>
      </w:r>
      <w:proofErr w:type="spellEnd"/>
      <w:r w:rsidRPr="00935FDB">
        <w:rPr>
          <w:color w:val="0F1115"/>
        </w:rPr>
        <w:t xml:space="preserve"> </w:t>
      </w:r>
      <w:proofErr w:type="spellStart"/>
      <w:r w:rsidRPr="00935FDB">
        <w:rPr>
          <w:color w:val="0F1115"/>
        </w:rPr>
        <w:t>la</w:t>
      </w:r>
      <w:proofErr w:type="spellEnd"/>
      <w:r w:rsidRPr="00935FDB">
        <w:rPr>
          <w:color w:val="0F1115"/>
        </w:rPr>
        <w:t xml:space="preserve"> </w:t>
      </w:r>
      <w:proofErr w:type="spellStart"/>
      <w:r w:rsidRPr="00935FDB">
        <w:rPr>
          <w:color w:val="0F1115"/>
        </w:rPr>
        <w:t>culture</w:t>
      </w:r>
      <w:proofErr w:type="spellEnd"/>
      <w:r w:rsidRPr="00935FDB">
        <w:rPr>
          <w:color w:val="0F1115"/>
        </w:rPr>
        <w:t xml:space="preserve"> à </w:t>
      </w:r>
      <w:proofErr w:type="spellStart"/>
      <w:r w:rsidRPr="00935FDB">
        <w:rPr>
          <w:color w:val="0F1115"/>
        </w:rPr>
        <w:t>Paris</w:t>
      </w:r>
      <w:proofErr w:type="spellEnd"/>
      <w:r w:rsidRPr="00935FDB">
        <w:rPr>
          <w:color w:val="0F1115"/>
        </w:rPr>
        <w:t>». Тем не менее, существует потребность в специализированном ресурсе, объединяющем актуальную информацию о двустороннем культурном диалоге для широкой заинтересованной аудитории.</w:t>
      </w:r>
      <w:r w:rsidR="00017EDD" w:rsidRPr="00935FDB">
        <w:rPr>
          <w:rFonts w:eastAsia="Calibri"/>
        </w:rPr>
        <w:t xml:space="preserve"> </w:t>
      </w:r>
    </w:p>
    <w:p w:rsidR="00017EDD" w:rsidRPr="00935FDB" w:rsidRDefault="00017EDD" w:rsidP="00CD3E7E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935FDB">
        <w:rPr>
          <w:rFonts w:eastAsia="Calibri"/>
          <w:b/>
          <w:bCs/>
        </w:rPr>
        <w:t>Концептуальная основа проекта</w:t>
      </w:r>
      <w:r w:rsidR="003B6656" w:rsidRPr="00935FDB">
        <w:rPr>
          <w:rFonts w:eastAsia="Calibri"/>
          <w:b/>
          <w:bCs/>
        </w:rPr>
        <w:t xml:space="preserve">. </w:t>
      </w:r>
      <w:r w:rsidRPr="00935FDB">
        <w:rPr>
          <w:rFonts w:eastAsia="Calibri"/>
        </w:rPr>
        <w:t>Проект представляет собой специализированный информационно-культурный Telegram-канал, ориентированный на системное освещение российско-французского культурного диалога, который, вопреки распространенному мнению, сохраняет свою интенсивность. Новизна проекта заключается в совмещении аналитического подхода с оперативным освещением актуальных событий (кинопоказы, театральные гастроли, выставочная деятельность) и интерактивными форматами взаимодействия с аудиторией.</w:t>
      </w:r>
    </w:p>
    <w:p w:rsidR="00017EDD" w:rsidRPr="00935FDB" w:rsidRDefault="00017EDD" w:rsidP="00CD3E7E">
      <w:pPr>
        <w:autoSpaceDE w:val="0"/>
        <w:autoSpaceDN w:val="0"/>
        <w:adjustRightInd w:val="0"/>
        <w:ind w:firstLine="397"/>
        <w:jc w:val="both"/>
        <w:rPr>
          <w:rFonts w:eastAsia="Calibri"/>
          <w:b/>
          <w:bCs/>
        </w:rPr>
      </w:pPr>
      <w:r w:rsidRPr="00935FDB">
        <w:rPr>
          <w:rFonts w:eastAsia="Calibri"/>
          <w:b/>
          <w:bCs/>
        </w:rPr>
        <w:t>Методология и реализация</w:t>
      </w:r>
      <w:r w:rsidR="003B6656" w:rsidRPr="00935FDB">
        <w:rPr>
          <w:rFonts w:eastAsia="Calibri"/>
          <w:b/>
          <w:bCs/>
        </w:rPr>
        <w:t xml:space="preserve">. </w:t>
      </w:r>
      <w:r w:rsidRPr="00935FDB">
        <w:rPr>
          <w:rFonts w:eastAsia="Calibri"/>
        </w:rPr>
        <w:t>Реализация проекта осуществлялась в несколько этапов:</w:t>
      </w:r>
    </w:p>
    <w:p w:rsidR="00CD3E7E" w:rsidRDefault="00017EDD" w:rsidP="00CD3E7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</w:rPr>
      </w:pPr>
      <w:r w:rsidRPr="00935FDB">
        <w:rPr>
          <w:rFonts w:eastAsia="Calibri"/>
        </w:rPr>
        <w:t xml:space="preserve">Аналитический этап: Изучение </w:t>
      </w:r>
      <w:proofErr w:type="gramStart"/>
      <w:r w:rsidRPr="00935FDB">
        <w:rPr>
          <w:rFonts w:eastAsia="Calibri"/>
        </w:rPr>
        <w:t>существующих</w:t>
      </w:r>
      <w:proofErr w:type="gramEnd"/>
      <w:r w:rsidRPr="00935FDB">
        <w:rPr>
          <w:rFonts w:eastAsia="Calibri"/>
        </w:rPr>
        <w:t xml:space="preserve"> </w:t>
      </w:r>
      <w:proofErr w:type="spellStart"/>
      <w:r w:rsidRPr="00935FDB">
        <w:rPr>
          <w:rFonts w:eastAsia="Calibri"/>
        </w:rPr>
        <w:t>медиа-референсов</w:t>
      </w:r>
      <w:proofErr w:type="spellEnd"/>
      <w:r w:rsidRPr="00935FDB">
        <w:rPr>
          <w:rFonts w:eastAsia="Calibri"/>
        </w:rPr>
        <w:t xml:space="preserve"> и определение ниши канала</w:t>
      </w:r>
      <w:r w:rsidR="003B6656" w:rsidRPr="00935FDB">
        <w:rPr>
          <w:rFonts w:eastAsia="Calibri"/>
        </w:rPr>
        <w:t>;</w:t>
      </w:r>
    </w:p>
    <w:p w:rsidR="00CD3E7E" w:rsidRDefault="00017EDD" w:rsidP="00CD3E7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CD3E7E">
        <w:rPr>
          <w:rFonts w:eastAsia="Calibri"/>
        </w:rPr>
        <w:t>Источниковая</w:t>
      </w:r>
      <w:proofErr w:type="spellEnd"/>
      <w:r w:rsidRPr="00CD3E7E">
        <w:rPr>
          <w:rFonts w:eastAsia="Calibri"/>
        </w:rPr>
        <w:t xml:space="preserve"> база: Формирование контента на основе верифицированных источников</w:t>
      </w:r>
      <w:r w:rsidR="003B6656" w:rsidRPr="00CD3E7E">
        <w:rPr>
          <w:rFonts w:eastAsia="Calibri"/>
        </w:rPr>
        <w:t>;</w:t>
      </w:r>
    </w:p>
    <w:p w:rsidR="00CD3E7E" w:rsidRDefault="00017EDD" w:rsidP="00CD3E7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</w:rPr>
      </w:pPr>
      <w:r w:rsidRPr="00CD3E7E">
        <w:rPr>
          <w:rFonts w:eastAsia="Calibri"/>
        </w:rPr>
        <w:t>Контент-менеджмент: Написание информационных постов, разработка викторин и интерактивных элементов, создание график</w:t>
      </w:r>
      <w:r w:rsidR="003B6656" w:rsidRPr="00CD3E7E">
        <w:rPr>
          <w:rFonts w:eastAsia="Calibri"/>
        </w:rPr>
        <w:t>а</w:t>
      </w:r>
      <w:r w:rsidRPr="00CD3E7E">
        <w:rPr>
          <w:rFonts w:eastAsia="Calibri"/>
        </w:rPr>
        <w:t xml:space="preserve"> публикаций</w:t>
      </w:r>
      <w:r w:rsidR="003B6656" w:rsidRPr="00CD3E7E">
        <w:rPr>
          <w:rFonts w:eastAsia="Calibri"/>
        </w:rPr>
        <w:t>;</w:t>
      </w:r>
    </w:p>
    <w:p w:rsidR="00017EDD" w:rsidRPr="00CD3E7E" w:rsidRDefault="00017EDD" w:rsidP="00CD3E7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</w:rPr>
      </w:pPr>
      <w:r w:rsidRPr="00CD3E7E">
        <w:rPr>
          <w:rFonts w:eastAsia="Calibri"/>
        </w:rPr>
        <w:t xml:space="preserve">PR-кампания: Продвижение ресурса осуществлялось путем </w:t>
      </w:r>
      <w:proofErr w:type="spellStart"/>
      <w:r w:rsidRPr="00CD3E7E">
        <w:rPr>
          <w:rFonts w:eastAsia="Calibri"/>
        </w:rPr>
        <w:t>таргетированных</w:t>
      </w:r>
      <w:proofErr w:type="spellEnd"/>
      <w:r w:rsidRPr="00CD3E7E">
        <w:rPr>
          <w:rFonts w:eastAsia="Calibri"/>
        </w:rPr>
        <w:t xml:space="preserve"> публикаций в смежных сообществах социальных сетей (</w:t>
      </w:r>
      <w:r w:rsidR="008A1C3A" w:rsidRPr="00CD3E7E">
        <w:rPr>
          <w:rFonts w:eastAsia="Calibri"/>
        </w:rPr>
        <w:t xml:space="preserve">например, </w:t>
      </w:r>
      <w:proofErr w:type="spellStart"/>
      <w:r w:rsidRPr="00CD3E7E">
        <w:rPr>
          <w:rFonts w:eastAsia="Calibri"/>
        </w:rPr>
        <w:t>Telegram</w:t>
      </w:r>
      <w:proofErr w:type="spellEnd"/>
      <w:r w:rsidRPr="00CD3E7E">
        <w:rPr>
          <w:rFonts w:eastAsia="Calibri"/>
        </w:rPr>
        <w:t xml:space="preserve">, </w:t>
      </w:r>
      <w:proofErr w:type="spellStart"/>
      <w:r w:rsidRPr="00CD3E7E">
        <w:rPr>
          <w:rFonts w:eastAsia="Calibri"/>
        </w:rPr>
        <w:t>ВКонтакте</w:t>
      </w:r>
      <w:proofErr w:type="spellEnd"/>
      <w:r w:rsidRPr="00CD3E7E">
        <w:rPr>
          <w:rFonts w:eastAsia="Calibri"/>
        </w:rPr>
        <w:t>) и в</w:t>
      </w:r>
      <w:r w:rsidR="003B6656" w:rsidRPr="00CD3E7E">
        <w:rPr>
          <w:rFonts w:eastAsia="Calibri"/>
        </w:rPr>
        <w:t xml:space="preserve"> </w:t>
      </w:r>
      <w:r w:rsidRPr="00CD3E7E">
        <w:rPr>
          <w:rFonts w:eastAsia="Calibri"/>
        </w:rPr>
        <w:t xml:space="preserve">академических группах (студенческие сообщества </w:t>
      </w:r>
      <w:r w:rsidR="00F36CFE">
        <w:rPr>
          <w:rFonts w:eastAsia="Calibri"/>
        </w:rPr>
        <w:t>Ф</w:t>
      </w:r>
      <w:r w:rsidRPr="00CD3E7E">
        <w:rPr>
          <w:rFonts w:eastAsia="Calibri"/>
        </w:rPr>
        <w:t>акультет</w:t>
      </w:r>
      <w:r w:rsidR="00935FDB" w:rsidRPr="00CD3E7E">
        <w:rPr>
          <w:rFonts w:eastAsia="Calibri"/>
        </w:rPr>
        <w:t>а</w:t>
      </w:r>
      <w:r w:rsidRPr="00CD3E7E">
        <w:rPr>
          <w:rFonts w:eastAsia="Calibri"/>
        </w:rPr>
        <w:t xml:space="preserve"> иностранных языков и регионоведения).</w:t>
      </w:r>
    </w:p>
    <w:p w:rsidR="00017EDD" w:rsidRPr="00935FDB" w:rsidRDefault="00017EDD" w:rsidP="00CD3E7E">
      <w:pPr>
        <w:autoSpaceDE w:val="0"/>
        <w:autoSpaceDN w:val="0"/>
        <w:adjustRightInd w:val="0"/>
        <w:ind w:firstLine="397"/>
        <w:jc w:val="both"/>
        <w:rPr>
          <w:rFonts w:eastAsia="Calibri"/>
          <w:caps/>
        </w:rPr>
      </w:pPr>
      <w:r w:rsidRPr="00935FDB">
        <w:rPr>
          <w:rFonts w:eastAsia="Calibri"/>
          <w:b/>
          <w:bCs/>
        </w:rPr>
        <w:t>Конечный</w:t>
      </w:r>
      <w:r w:rsidR="00F36CFE">
        <w:rPr>
          <w:rFonts w:eastAsia="Calibri"/>
          <w:b/>
          <w:bCs/>
        </w:rPr>
        <w:t xml:space="preserve"> </w:t>
      </w:r>
      <w:r w:rsidRPr="00935FDB">
        <w:rPr>
          <w:rFonts w:eastAsia="Calibri"/>
          <w:b/>
          <w:bCs/>
        </w:rPr>
        <w:t>продукт</w:t>
      </w:r>
      <w:r w:rsidR="008A1C3A" w:rsidRPr="00935FDB">
        <w:rPr>
          <w:rFonts w:eastAsia="Calibri"/>
          <w:b/>
          <w:bCs/>
        </w:rPr>
        <w:t xml:space="preserve">, </w:t>
      </w:r>
      <w:r w:rsidRPr="00935FDB">
        <w:rPr>
          <w:rFonts w:eastAsia="Calibri"/>
          <w:b/>
          <w:bCs/>
        </w:rPr>
        <w:t>аудитория</w:t>
      </w:r>
      <w:r w:rsidR="008A1C3A" w:rsidRPr="00935FDB">
        <w:rPr>
          <w:rFonts w:eastAsia="Calibri"/>
          <w:b/>
          <w:bCs/>
        </w:rPr>
        <w:t xml:space="preserve"> и возможные риски</w:t>
      </w:r>
      <w:r w:rsidR="003B6656" w:rsidRPr="00935FDB">
        <w:rPr>
          <w:rFonts w:eastAsia="Calibri"/>
          <w:b/>
          <w:bCs/>
        </w:rPr>
        <w:t>.</w:t>
      </w:r>
      <w:r w:rsidR="003B6656" w:rsidRPr="00935FDB">
        <w:rPr>
          <w:rFonts w:eastAsia="Calibri"/>
        </w:rPr>
        <w:t xml:space="preserve"> </w:t>
      </w:r>
      <w:r w:rsidRPr="00935FDB">
        <w:rPr>
          <w:rFonts w:eastAsia="Calibri"/>
        </w:rPr>
        <w:t>Итоговым продуктом является Telegram-канал «Лотарингские огни в Петербурге». Целевая аудитория дифференцирована и включает как профессиональное сообщество (студенты, исследователи, культурные деятели), так и широкую публику, интересующуюся межкультурной коммуникацией.</w:t>
      </w:r>
      <w:r w:rsidR="003B6656" w:rsidRPr="00935FDB">
        <w:rPr>
          <w:rFonts w:eastAsia="Calibri"/>
        </w:rPr>
        <w:t xml:space="preserve"> </w:t>
      </w:r>
    </w:p>
    <w:p w:rsidR="00017EDD" w:rsidRPr="00935FDB" w:rsidRDefault="00017EDD" w:rsidP="00CD3E7E">
      <w:pPr>
        <w:autoSpaceDE w:val="0"/>
        <w:autoSpaceDN w:val="0"/>
        <w:adjustRightInd w:val="0"/>
        <w:ind w:firstLine="397"/>
        <w:jc w:val="both"/>
        <w:rPr>
          <w:rFonts w:eastAsia="Calibri"/>
        </w:rPr>
      </w:pPr>
      <w:r w:rsidRPr="00935FDB">
        <w:rPr>
          <w:rFonts w:eastAsia="Calibri"/>
        </w:rPr>
        <w:t>В процессе функционирования канала были идентифицированы потенциальные риски: возможное снижение интереса аудитории к тематике (отток подписчиков) и вопросы соблюдения интеллектуальных прав при использовании визуального контента.</w:t>
      </w:r>
    </w:p>
    <w:p w:rsidR="00017EDD" w:rsidRPr="00935FDB" w:rsidRDefault="00017EDD" w:rsidP="00CD3E7E">
      <w:pPr>
        <w:autoSpaceDE w:val="0"/>
        <w:autoSpaceDN w:val="0"/>
        <w:adjustRightInd w:val="0"/>
        <w:ind w:firstLine="397"/>
        <w:jc w:val="both"/>
        <w:rPr>
          <w:rFonts w:eastAsia="Calibri"/>
          <w:b/>
          <w:bCs/>
        </w:rPr>
      </w:pPr>
      <w:r w:rsidRPr="00935FDB">
        <w:rPr>
          <w:rFonts w:eastAsia="Calibri"/>
          <w:b/>
          <w:bCs/>
        </w:rPr>
        <w:t>Вывод</w:t>
      </w:r>
      <w:r w:rsidR="008A1C3A" w:rsidRPr="00935FDB">
        <w:rPr>
          <w:rFonts w:eastAsia="Calibri"/>
          <w:b/>
          <w:bCs/>
        </w:rPr>
        <w:t>ы</w:t>
      </w:r>
      <w:r w:rsidR="00137D9C">
        <w:rPr>
          <w:rFonts w:eastAsia="Calibri"/>
          <w:b/>
          <w:bCs/>
        </w:rPr>
        <w:t>.</w:t>
      </w:r>
      <w:r w:rsidR="008A1C3A" w:rsidRPr="00935FDB">
        <w:rPr>
          <w:rFonts w:eastAsia="Calibri"/>
          <w:b/>
          <w:bCs/>
        </w:rPr>
        <w:t xml:space="preserve"> </w:t>
      </w:r>
      <w:r w:rsidRPr="00935FDB">
        <w:rPr>
          <w:rFonts w:eastAsia="Calibri"/>
        </w:rPr>
        <w:t xml:space="preserve">Проект демонстрирует востребованность </w:t>
      </w:r>
      <w:proofErr w:type="spellStart"/>
      <w:r w:rsidRPr="00935FDB">
        <w:rPr>
          <w:rFonts w:eastAsia="Calibri"/>
        </w:rPr>
        <w:t>нишевого</w:t>
      </w:r>
      <w:proofErr w:type="spellEnd"/>
      <w:r w:rsidRPr="00935FDB">
        <w:rPr>
          <w:rFonts w:eastAsia="Calibri"/>
        </w:rPr>
        <w:t xml:space="preserve"> </w:t>
      </w:r>
      <w:proofErr w:type="gramStart"/>
      <w:r w:rsidRPr="00935FDB">
        <w:rPr>
          <w:rFonts w:eastAsia="Calibri"/>
        </w:rPr>
        <w:t>культурного</w:t>
      </w:r>
      <w:proofErr w:type="gramEnd"/>
      <w:r w:rsidRPr="00935FDB">
        <w:rPr>
          <w:rFonts w:eastAsia="Calibri"/>
        </w:rPr>
        <w:t xml:space="preserve"> контента, посвященного российско-французским связям. </w:t>
      </w:r>
      <w:r w:rsidR="008A1C3A" w:rsidRPr="00935FDB">
        <w:rPr>
          <w:rFonts w:eastAsia="Calibri"/>
        </w:rPr>
        <w:t>Функционирование канала показало определенную вовлеченность читателей в освещенные темы и подтвердило</w:t>
      </w:r>
      <w:r w:rsidRPr="00935FDB">
        <w:rPr>
          <w:rFonts w:eastAsia="Calibri"/>
        </w:rPr>
        <w:t xml:space="preserve"> потенциал </w:t>
      </w:r>
      <w:proofErr w:type="spellStart"/>
      <w:r w:rsidRPr="00935FDB">
        <w:rPr>
          <w:rFonts w:eastAsia="Calibri"/>
        </w:rPr>
        <w:t>Telegram</w:t>
      </w:r>
      <w:proofErr w:type="spellEnd"/>
      <w:r w:rsidRPr="00935FDB">
        <w:rPr>
          <w:rFonts w:eastAsia="Calibri"/>
        </w:rPr>
        <w:t xml:space="preserve"> как платформы для реализации просветительских и культурологических инициатив.</w:t>
      </w:r>
    </w:p>
    <w:p w:rsidR="00017EDD" w:rsidRPr="00935FDB" w:rsidRDefault="00017EDD" w:rsidP="00137D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123618" w:rsidRDefault="00123618" w:rsidP="00CD3E7E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rStyle w:val="a4"/>
          <w:color w:val="0F1115"/>
        </w:rPr>
      </w:pPr>
      <w:r w:rsidRPr="00935FDB">
        <w:rPr>
          <w:rStyle w:val="a4"/>
          <w:color w:val="0F1115"/>
        </w:rPr>
        <w:t>Литература</w:t>
      </w:r>
    </w:p>
    <w:p w:rsidR="00A4125F" w:rsidRPr="00A4125F" w:rsidRDefault="00A4125F" w:rsidP="00A4125F">
      <w:pPr>
        <w:numPr>
          <w:ilvl w:val="0"/>
          <w:numId w:val="2"/>
        </w:numPr>
      </w:pPr>
      <w:proofErr w:type="spellStart"/>
      <w:r w:rsidRPr="00A4125F">
        <w:rPr>
          <w:color w:val="000000"/>
        </w:rPr>
        <w:t>Буцан</w:t>
      </w:r>
      <w:proofErr w:type="spellEnd"/>
      <w:r w:rsidRPr="00A4125F">
        <w:rPr>
          <w:color w:val="000000"/>
        </w:rPr>
        <w:t xml:space="preserve"> А. С.  К истории русско-французского культурного диалога // Вестник </w:t>
      </w:r>
    </w:p>
    <w:p w:rsidR="00A4125F" w:rsidRPr="00A4125F" w:rsidRDefault="00A4125F" w:rsidP="00A4125F">
      <w:r w:rsidRPr="00A4125F">
        <w:rPr>
          <w:color w:val="000000"/>
        </w:rPr>
        <w:t xml:space="preserve">МГУКИ. 2012. №6 (50). </w:t>
      </w:r>
    </w:p>
    <w:p w:rsidR="00123618" w:rsidRPr="00A4125F" w:rsidRDefault="00123618" w:rsidP="00CD3E7E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F1115"/>
        </w:rPr>
      </w:pPr>
      <w:r w:rsidRPr="00A4125F">
        <w:rPr>
          <w:color w:val="0F1115"/>
        </w:rPr>
        <w:t xml:space="preserve">Иванов </w:t>
      </w:r>
      <w:r w:rsidR="00F36CFE" w:rsidRPr="00A4125F">
        <w:rPr>
          <w:color w:val="0F1115"/>
        </w:rPr>
        <w:t>И. А.</w:t>
      </w:r>
      <w:r w:rsidRPr="00A4125F">
        <w:rPr>
          <w:color w:val="0F1115"/>
        </w:rPr>
        <w:t xml:space="preserve"> Культурная дипломатия России и Франции на современном этапе. М.: Наука, 2020</w:t>
      </w:r>
      <w:r w:rsidR="008729A9" w:rsidRPr="00A4125F">
        <w:rPr>
          <w:color w:val="0F1115"/>
        </w:rPr>
        <w:t xml:space="preserve">. </w:t>
      </w:r>
    </w:p>
    <w:p w:rsidR="008729A9" w:rsidRPr="00A4125F" w:rsidRDefault="008729A9" w:rsidP="00CD3E7E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F1115"/>
        </w:rPr>
      </w:pPr>
      <w:hyperlink r:id="rId7" w:history="1">
        <w:r w:rsidRPr="00A4125F">
          <w:rPr>
            <w:rStyle w:val="a6"/>
          </w:rPr>
          <w:t>https://www.gazeta.ru/social/2016/10/19/10258895.shtml?ysclid=mm864n27mn224118299&amp;utm_auth=false</w:t>
        </w:r>
      </w:hyperlink>
      <w:r w:rsidRPr="00A4125F">
        <w:rPr>
          <w:color w:val="0F1115"/>
        </w:rPr>
        <w:t xml:space="preserve"> </w:t>
      </w:r>
    </w:p>
    <w:p w:rsidR="00AC4573" w:rsidRPr="00A4125F" w:rsidRDefault="008729A9" w:rsidP="00A4125F">
      <w:r w:rsidRPr="00137D9C">
        <w:rPr>
          <w:color w:val="000000"/>
        </w:rPr>
        <w:t xml:space="preserve"> </w:t>
      </w:r>
    </w:p>
    <w:sectPr w:rsidR="00AC4573" w:rsidRPr="00A4125F" w:rsidSect="00935FD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D685B"/>
    <w:multiLevelType w:val="hybridMultilevel"/>
    <w:tmpl w:val="16FAD20A"/>
    <w:lvl w:ilvl="0" w:tplc="4454BB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722A2"/>
    <w:multiLevelType w:val="hybridMultilevel"/>
    <w:tmpl w:val="0C72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C117A"/>
    <w:multiLevelType w:val="multilevel"/>
    <w:tmpl w:val="715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052243"/>
    <w:rsid w:val="00017EDD"/>
    <w:rsid w:val="00052243"/>
    <w:rsid w:val="000A6070"/>
    <w:rsid w:val="00123618"/>
    <w:rsid w:val="00137D9C"/>
    <w:rsid w:val="001961A1"/>
    <w:rsid w:val="003B6656"/>
    <w:rsid w:val="008729A9"/>
    <w:rsid w:val="008A1C3A"/>
    <w:rsid w:val="008B635E"/>
    <w:rsid w:val="00935FDB"/>
    <w:rsid w:val="00A4125F"/>
    <w:rsid w:val="00AA6670"/>
    <w:rsid w:val="00AC4573"/>
    <w:rsid w:val="00CD3E7E"/>
    <w:rsid w:val="00F3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A9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243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rsid w:val="00123618"/>
    <w:pPr>
      <w:spacing w:before="100" w:beforeAutospacing="1" w:after="100" w:afterAutospacing="1"/>
    </w:pPr>
    <w:rPr>
      <w:lang w:eastAsia="ru-RU"/>
    </w:rPr>
  </w:style>
  <w:style w:type="character" w:styleId="a4">
    <w:name w:val="Strong"/>
    <w:uiPriority w:val="22"/>
    <w:qFormat/>
    <w:rsid w:val="00123618"/>
    <w:rPr>
      <w:b/>
      <w:bCs/>
    </w:rPr>
  </w:style>
  <w:style w:type="character" w:styleId="a5">
    <w:name w:val="Emphasis"/>
    <w:uiPriority w:val="20"/>
    <w:qFormat/>
    <w:rsid w:val="00123618"/>
    <w:rPr>
      <w:i/>
      <w:iCs/>
    </w:rPr>
  </w:style>
  <w:style w:type="character" w:styleId="a6">
    <w:name w:val="Hyperlink"/>
    <w:uiPriority w:val="99"/>
    <w:unhideWhenUsed/>
    <w:rsid w:val="000A6070"/>
    <w:rPr>
      <w:color w:val="0563C1"/>
      <w:u w:val="single"/>
    </w:rPr>
  </w:style>
  <w:style w:type="character" w:customStyle="1" w:styleId="a7">
    <w:name w:val="Неразрешенное упоминание"/>
    <w:uiPriority w:val="99"/>
    <w:semiHidden/>
    <w:unhideWhenUsed/>
    <w:rsid w:val="000A6070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CD3E7E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zeta.ru/social/2016/10/19/10258895.shtml?ysclid=mm864n27mn224118299&amp;utm_auth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silissalapteva@gmail.com" TargetMode="External"/><Relationship Id="rId5" Type="http://schemas.openxmlformats.org/officeDocument/2006/relationships/hyperlink" Target="mailto:darina.vinogradova0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Vinogradova</dc:creator>
  <cp:lastModifiedBy>Darina Vinogradova</cp:lastModifiedBy>
  <cp:revision>2</cp:revision>
  <dcterms:created xsi:type="dcterms:W3CDTF">2026-03-02T13:51:00Z</dcterms:created>
  <dcterms:modified xsi:type="dcterms:W3CDTF">2026-03-02T13:51:00Z</dcterms:modified>
</cp:coreProperties>
</file>