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6A" w:rsidRPr="008E4C28" w:rsidRDefault="0034506A" w:rsidP="0034506A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kern w:val="0"/>
          <w:szCs w:val="22"/>
        </w:rPr>
      </w:pPr>
      <w:r w:rsidRPr="0034506A">
        <w:rPr>
          <w:rFonts w:ascii="Times New Roman" w:hAnsi="Times New Roman"/>
          <w:b/>
          <w:bCs/>
          <w:kern w:val="0"/>
          <w:szCs w:val="22"/>
        </w:rPr>
        <w:t>Топонимический компонент в английской фразеологии: структурно-семантические и переводческие аспекты</w:t>
      </w:r>
    </w:p>
    <w:p w:rsidR="0034506A" w:rsidRDefault="0034506A" w:rsidP="0034506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876453">
        <w:rPr>
          <w:rFonts w:ascii="Times New Roman" w:hAnsi="Times New Roman"/>
          <w:b/>
          <w:i/>
        </w:rPr>
        <w:t xml:space="preserve">Ковалева </w:t>
      </w:r>
      <w:r w:rsidR="00AE6CC7">
        <w:rPr>
          <w:rFonts w:ascii="Times New Roman" w:hAnsi="Times New Roman"/>
          <w:b/>
          <w:i/>
        </w:rPr>
        <w:t>Анастасия Андреевна</w:t>
      </w:r>
    </w:p>
    <w:p w:rsidR="0034506A" w:rsidRDefault="0034506A" w:rsidP="0034506A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студент</w:t>
      </w:r>
    </w:p>
    <w:p w:rsidR="0034506A" w:rsidRDefault="0034506A" w:rsidP="0034506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ГОУ ВО МО «Государственный социально-гуманитарный университет»</w:t>
      </w:r>
    </w:p>
    <w:p w:rsidR="0034506A" w:rsidRPr="00FA1FA7" w:rsidRDefault="0034506A" w:rsidP="0034506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факультет иностранных языков, Коломна, Россия</w:t>
      </w:r>
    </w:p>
    <w:p w:rsidR="0034506A" w:rsidRPr="00BB0FB7" w:rsidRDefault="0034506A" w:rsidP="0034506A">
      <w:pPr>
        <w:spacing w:after="0" w:line="240" w:lineRule="auto"/>
        <w:jc w:val="center"/>
        <w:rPr>
          <w:rFonts w:ascii="Times New Roman" w:hAnsi="Times New Roman"/>
          <w:i/>
        </w:rPr>
      </w:pPr>
      <w:proofErr w:type="spellStart"/>
      <w:r w:rsidRPr="00FA1FA7">
        <w:rPr>
          <w:rFonts w:ascii="Times New Roman" w:hAnsi="Times New Roman"/>
          <w:i/>
        </w:rPr>
        <w:t>e-mail</w:t>
      </w:r>
      <w:proofErr w:type="spellEnd"/>
      <w:r w:rsidRPr="00FA1FA7">
        <w:rPr>
          <w:rFonts w:ascii="Times New Roman" w:hAnsi="Times New Roman"/>
          <w:i/>
        </w:rPr>
        <w:t xml:space="preserve">: </w:t>
      </w:r>
      <w:hyperlink r:id="rId4" w:history="1">
        <w:r w:rsidRPr="00D70B83">
          <w:rPr>
            <w:rStyle w:val="ac"/>
            <w:rFonts w:ascii="Times New Roman" w:hAnsi="Times New Roman"/>
            <w:i/>
          </w:rPr>
          <w:t>kovaleva2011.04@mail.ru</w:t>
        </w:r>
      </w:hyperlink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Фразеологизмы представляют собой устойчивые сочетания слов с осложненной семантикой, которые не образуются по порождающим структурно-семантическим моделям переменных сочетаний. Их ключевыми характеристиками являются </w:t>
      </w:r>
      <w:proofErr w:type="spellStart"/>
      <w:r w:rsidRPr="0034506A">
        <w:rPr>
          <w:rFonts w:ascii="Times New Roman" w:hAnsi="Times New Roman"/>
          <w:kern w:val="0"/>
          <w:szCs w:val="22"/>
        </w:rPr>
        <w:t>раздельнооформленность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и переосмысленное значение.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Топонимика как наука о географических названиях занимает центральное место в ономастических исследованиях. Она изучает происхождение, смысловое значение, развитие и современное состояние географических наименований, которые выступают в роли реалий и отражают природные и культурные объекты [</w:t>
      </w:r>
      <w:r w:rsidR="00F67DE4">
        <w:rPr>
          <w:rFonts w:ascii="Times New Roman" w:hAnsi="Times New Roman"/>
          <w:kern w:val="0"/>
          <w:szCs w:val="22"/>
        </w:rPr>
        <w:t>4</w:t>
      </w:r>
      <w:r w:rsidRPr="0034506A">
        <w:rPr>
          <w:rFonts w:ascii="Times New Roman" w:hAnsi="Times New Roman"/>
          <w:kern w:val="0"/>
          <w:szCs w:val="22"/>
        </w:rPr>
        <w:t>].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Английская фразеология содержит значительный пласт единиц с национально-культурной спецификой. В ходе исследования методом сплошной выборки из Англо-русского фразеологического словаря А.В. Кунина было отобрано и проанализировано 184 фразеологические единицы, содержащие топонимический компонент [</w:t>
      </w:r>
      <w:r w:rsidR="00F67DE4">
        <w:rPr>
          <w:rFonts w:ascii="Times New Roman" w:hAnsi="Times New Roman"/>
          <w:kern w:val="0"/>
          <w:szCs w:val="22"/>
        </w:rPr>
        <w:t>3</w:t>
      </w:r>
      <w:r w:rsidRPr="0034506A">
        <w:rPr>
          <w:rFonts w:ascii="Times New Roman" w:hAnsi="Times New Roman"/>
          <w:kern w:val="0"/>
          <w:szCs w:val="22"/>
        </w:rPr>
        <w:t>].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По происхождению фразеологические единицы с топонимическим компонентом делятся на две группы: исконно британские (возникшие в культурно-историческом ареале Великобритании) и заимствованные (включающие топонимы других стран). Примером исконно британской идиомы служит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curse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of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Scotland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(«проклятье Шотландии, девятка буб</w:t>
      </w:r>
      <w:r w:rsidR="00851B0D">
        <w:rPr>
          <w:rFonts w:ascii="Times New Roman" w:hAnsi="Times New Roman"/>
          <w:kern w:val="0"/>
          <w:szCs w:val="22"/>
        </w:rPr>
        <w:t>е</w:t>
      </w:r>
      <w:r w:rsidRPr="0034506A">
        <w:rPr>
          <w:rFonts w:ascii="Times New Roman" w:hAnsi="Times New Roman"/>
          <w:kern w:val="0"/>
          <w:szCs w:val="22"/>
        </w:rPr>
        <w:t xml:space="preserve">н»), связанная с историей графа </w:t>
      </w:r>
      <w:proofErr w:type="spellStart"/>
      <w:r w:rsidRPr="0034506A">
        <w:rPr>
          <w:rFonts w:ascii="Times New Roman" w:hAnsi="Times New Roman"/>
          <w:kern w:val="0"/>
          <w:szCs w:val="22"/>
        </w:rPr>
        <w:t>Стейра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. К </w:t>
      </w:r>
      <w:proofErr w:type="gramStart"/>
      <w:r w:rsidRPr="0034506A">
        <w:rPr>
          <w:rFonts w:ascii="Times New Roman" w:hAnsi="Times New Roman"/>
          <w:kern w:val="0"/>
          <w:szCs w:val="22"/>
        </w:rPr>
        <w:t>заимствованным</w:t>
      </w:r>
      <w:proofErr w:type="gramEnd"/>
      <w:r w:rsidRPr="0034506A">
        <w:rPr>
          <w:rFonts w:ascii="Times New Roman" w:hAnsi="Times New Roman"/>
          <w:kern w:val="0"/>
          <w:szCs w:val="22"/>
        </w:rPr>
        <w:t xml:space="preserve"> относится выражение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Paris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is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worth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mass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(«Париж стоит мессы»), приписываемое Генриху Бурбонскому [</w:t>
      </w:r>
      <w:r w:rsidR="00EB1B4B">
        <w:rPr>
          <w:rFonts w:ascii="Times New Roman" w:hAnsi="Times New Roman"/>
          <w:kern w:val="0"/>
          <w:szCs w:val="22"/>
        </w:rPr>
        <w:t>1</w:t>
      </w:r>
      <w:r w:rsidRPr="0034506A">
        <w:rPr>
          <w:rFonts w:ascii="Times New Roman" w:hAnsi="Times New Roman"/>
          <w:kern w:val="0"/>
          <w:szCs w:val="22"/>
        </w:rPr>
        <w:t>].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Статистический анализ показывает преобладание заимствованных фразеологических единиц, составляющих 60% от общего количества исследованных идиом. 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По морфологическому признаку фразеологизмы с топонимам</w:t>
      </w:r>
      <w:r w:rsidR="00FB203E">
        <w:rPr>
          <w:rFonts w:ascii="Times New Roman" w:hAnsi="Times New Roman"/>
          <w:kern w:val="0"/>
          <w:szCs w:val="22"/>
        </w:rPr>
        <w:t>и подразделяются на четыре типа: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</w:t>
      </w:r>
      <w:proofErr w:type="gramStart"/>
      <w:r w:rsidRPr="0034506A">
        <w:rPr>
          <w:rFonts w:ascii="Times New Roman" w:hAnsi="Times New Roman"/>
          <w:kern w:val="0"/>
          <w:szCs w:val="22"/>
        </w:rPr>
        <w:t>Простые</w:t>
      </w:r>
      <w:proofErr w:type="gramEnd"/>
      <w:r w:rsidRPr="0034506A">
        <w:rPr>
          <w:rFonts w:ascii="Times New Roman" w:hAnsi="Times New Roman"/>
          <w:kern w:val="0"/>
          <w:szCs w:val="22"/>
        </w:rPr>
        <w:t xml:space="preserve"> (одноосновные)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Atlantic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в идиоме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try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to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sweep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back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Atlantic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with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broom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(«пытаться сделать невозможное»);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Производные (с аффиксами)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English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disease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(топоним </w:t>
      </w:r>
      <w:r>
        <w:rPr>
          <w:rFonts w:ascii="Times New Roman" w:hAnsi="Times New Roman"/>
          <w:kern w:val="0"/>
          <w:szCs w:val="22"/>
        </w:rPr>
        <w:t>‘</w:t>
      </w:r>
      <w:r w:rsidRPr="0034506A">
        <w:rPr>
          <w:rFonts w:ascii="Times New Roman" w:hAnsi="Times New Roman"/>
          <w:kern w:val="0"/>
          <w:szCs w:val="22"/>
        </w:rPr>
        <w:t>English</w:t>
      </w:r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образован от основы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England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+ суффикс </w:t>
      </w:r>
      <w:r>
        <w:rPr>
          <w:rFonts w:ascii="Times New Roman" w:hAnsi="Times New Roman"/>
          <w:kern w:val="0"/>
          <w:szCs w:val="22"/>
        </w:rPr>
        <w:t>‘</w:t>
      </w:r>
      <w:r w:rsidRPr="0034506A">
        <w:rPr>
          <w:rFonts w:ascii="Times New Roman" w:hAnsi="Times New Roman"/>
          <w:kern w:val="0"/>
          <w:szCs w:val="22"/>
        </w:rPr>
        <w:t>–</w:t>
      </w:r>
      <w:proofErr w:type="spellStart"/>
      <w:r w:rsidRPr="0034506A">
        <w:rPr>
          <w:rFonts w:ascii="Times New Roman" w:hAnsi="Times New Roman"/>
          <w:kern w:val="0"/>
          <w:szCs w:val="22"/>
        </w:rPr>
        <w:t>ish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>), что переводится как «английская болезнь» (рахит либо экономические проблемы);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</w:t>
      </w:r>
      <w:proofErr w:type="gramStart"/>
      <w:r w:rsidRPr="0034506A">
        <w:rPr>
          <w:rFonts w:ascii="Times New Roman" w:hAnsi="Times New Roman"/>
          <w:kern w:val="0"/>
          <w:szCs w:val="22"/>
        </w:rPr>
        <w:t>Сложные</w:t>
      </w:r>
      <w:proofErr w:type="gramEnd"/>
      <w:r w:rsidRPr="0034506A">
        <w:rPr>
          <w:rFonts w:ascii="Times New Roman" w:hAnsi="Times New Roman"/>
          <w:kern w:val="0"/>
          <w:szCs w:val="22"/>
        </w:rPr>
        <w:t xml:space="preserve"> (двухосновные)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Shipshape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and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Bristol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fashion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(«в полном порядке»), описывающее судно в первоклассном состоянии;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</w:t>
      </w:r>
      <w:proofErr w:type="gramStart"/>
      <w:r w:rsidRPr="0034506A">
        <w:rPr>
          <w:rFonts w:ascii="Times New Roman" w:hAnsi="Times New Roman"/>
          <w:kern w:val="0"/>
          <w:szCs w:val="22"/>
        </w:rPr>
        <w:t>Составные</w:t>
      </w:r>
      <w:proofErr w:type="gramEnd"/>
      <w:r w:rsidRPr="0034506A">
        <w:rPr>
          <w:rFonts w:ascii="Times New Roman" w:hAnsi="Times New Roman"/>
          <w:kern w:val="0"/>
          <w:szCs w:val="22"/>
        </w:rPr>
        <w:t xml:space="preserve"> (более трех основ)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New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England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of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West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(«Новая Англия Запада» – прозвище штата Миннесота).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Количественный анализ выявил следующее распределение: простые топонимы составляют 44%, производные – 34%, сложные – 17%, составные – лишь 5% от общего количества. Таким образом, наиболее распространены фразеологизмы с одноосновными топонимами.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Согласно классификации А.В. Суперанской, фразеологизмы с топонимическим компонентом разделяются на две группы [</w:t>
      </w:r>
      <w:r w:rsidR="00F67DE4">
        <w:rPr>
          <w:rFonts w:ascii="Times New Roman" w:hAnsi="Times New Roman"/>
          <w:kern w:val="0"/>
          <w:szCs w:val="22"/>
        </w:rPr>
        <w:t>4</w:t>
      </w:r>
      <w:r w:rsidRPr="0034506A">
        <w:rPr>
          <w:rFonts w:ascii="Times New Roman" w:hAnsi="Times New Roman"/>
          <w:kern w:val="0"/>
          <w:szCs w:val="22"/>
        </w:rPr>
        <w:t>]: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Природные топонимы (гидронимы, </w:t>
      </w:r>
      <w:proofErr w:type="spellStart"/>
      <w:r w:rsidRPr="0034506A">
        <w:rPr>
          <w:rFonts w:ascii="Times New Roman" w:hAnsi="Times New Roman"/>
          <w:kern w:val="0"/>
          <w:szCs w:val="22"/>
        </w:rPr>
        <w:t>оронимы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) – например,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Mistress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of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the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Adriatic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(«владычица Адриатики»);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Антропогенные топонимы (хоронимы, </w:t>
      </w:r>
      <w:proofErr w:type="spellStart"/>
      <w:r w:rsidRPr="0034506A">
        <w:rPr>
          <w:rFonts w:ascii="Times New Roman" w:hAnsi="Times New Roman"/>
          <w:kern w:val="0"/>
          <w:szCs w:val="22"/>
        </w:rPr>
        <w:t>урбанонимы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, </w:t>
      </w:r>
      <w:proofErr w:type="spellStart"/>
      <w:r w:rsidRPr="0034506A">
        <w:rPr>
          <w:rFonts w:ascii="Times New Roman" w:hAnsi="Times New Roman"/>
          <w:kern w:val="0"/>
          <w:szCs w:val="22"/>
        </w:rPr>
        <w:t>ойконимы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) – например, </w:t>
      </w:r>
      <w:r>
        <w:rPr>
          <w:rFonts w:ascii="Times New Roman" w:hAnsi="Times New Roman"/>
          <w:kern w:val="0"/>
          <w:szCs w:val="22"/>
        </w:rPr>
        <w:t>‘</w:t>
      </w:r>
      <w:r w:rsidRPr="0034506A">
        <w:rPr>
          <w:rFonts w:ascii="Times New Roman" w:hAnsi="Times New Roman"/>
          <w:kern w:val="0"/>
          <w:szCs w:val="22"/>
        </w:rPr>
        <w:t>Harley Street</w:t>
      </w:r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(«врачи, медицинский мир»), где название лондонской улицы символизирует медицинское сообщество.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Результаты исследования демонстрируют значительное преобладание фразеологических единиц с антропогенными топонимами, которые составляют 87% от </w:t>
      </w:r>
      <w:r w:rsidRPr="0034506A">
        <w:rPr>
          <w:rFonts w:ascii="Times New Roman" w:hAnsi="Times New Roman"/>
          <w:kern w:val="0"/>
          <w:szCs w:val="22"/>
        </w:rPr>
        <w:lastRenderedPageBreak/>
        <w:t>общего количества. Это свидетельствует о том, что культурный и исторический опыт социума, связанный с результатами человеческой деятельности, фиксируется в языке значительно чаще, чем природные реалии.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Коннотация как эмоционально-экспрессивная окраска фразеологических единиц позволяет разделить их на три группы</w:t>
      </w:r>
      <w:r w:rsidRPr="00E25711">
        <w:rPr>
          <w:rFonts w:ascii="Times New Roman" w:hAnsi="Times New Roman"/>
          <w:kern w:val="0"/>
          <w:szCs w:val="22"/>
        </w:rPr>
        <w:t>: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Нейтральные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Downing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Street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(«английское правительство»), где топоним выполняет номинативную функцию без дополнительной оценки;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Отрицательные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a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Grub-streethack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="00D70E15">
        <w:rPr>
          <w:rFonts w:ascii="Times New Roman" w:hAnsi="Times New Roman"/>
          <w:kern w:val="0"/>
          <w:szCs w:val="22"/>
        </w:rPr>
        <w:t xml:space="preserve"> («наемный писака, литературный поде</w:t>
      </w:r>
      <w:r w:rsidRPr="0034506A">
        <w:rPr>
          <w:rFonts w:ascii="Times New Roman" w:hAnsi="Times New Roman"/>
          <w:kern w:val="0"/>
          <w:szCs w:val="22"/>
        </w:rPr>
        <w:t>нщик»), связанный с улицей лондонской литературной богемы XVIII века;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Положительные –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Merrie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England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(«веселая Англия, добрая старая Англия»), отражающий идеализированный взгляд на английское общество елизаветинской эпохи.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Статистика коннотативных значений показывает, что нейтральные фразеологизмы составляют наибольшую группу (42%), отрицательные – 41%, положительные – лишь 17%. Наблюдается тенденция к использованию топонимов преимущественно для нейтрального описания или выражения критического отношения.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При передаче на русский язык фразеологизмов, содержащих топонимы, применяются четыре основных переводческих трансформации [2]: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Эквивалентный перевод – поиск в языке перевода устойчивого выражения, полностью совпадающего по семантике и структуре: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discover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America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– «открывать Америку» (ироничное обозначение сообщения общеизвестных фактов);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Функциональный аналог – сохранение общего значения при замене образа: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Father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Thames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передается через «матушка-Волга», где происходит замена британского топонима на узнаваемый русский образ;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Описательный перевод (экспликация) – передача значения через развернутое семантическое пояснение: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="00D70E15">
        <w:rPr>
          <w:rFonts w:ascii="Times New Roman" w:hAnsi="Times New Roman"/>
          <w:kern w:val="0"/>
          <w:szCs w:val="22"/>
        </w:rPr>
        <w:t>Carnaby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Street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="00D70E15">
        <w:rPr>
          <w:rFonts w:ascii="Times New Roman" w:hAnsi="Times New Roman"/>
          <w:kern w:val="0"/>
          <w:szCs w:val="22"/>
        </w:rPr>
        <w:t xml:space="preserve"> – «модная одежда для молоде</w:t>
      </w:r>
      <w:r w:rsidRPr="0034506A">
        <w:rPr>
          <w:rFonts w:ascii="Times New Roman" w:hAnsi="Times New Roman"/>
          <w:kern w:val="0"/>
          <w:szCs w:val="22"/>
        </w:rPr>
        <w:t>жи» (по названию известной лондонской торговой улицы);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 xml:space="preserve">- Калькирование – дословное копирование структуры исходного выражения: </w:t>
      </w:r>
      <w:r>
        <w:rPr>
          <w:rFonts w:ascii="Times New Roman" w:hAnsi="Times New Roman"/>
          <w:kern w:val="0"/>
          <w:szCs w:val="22"/>
        </w:rPr>
        <w:t>‘</w:t>
      </w:r>
      <w:proofErr w:type="spellStart"/>
      <w:r w:rsidRPr="0034506A">
        <w:rPr>
          <w:rFonts w:ascii="Times New Roman" w:hAnsi="Times New Roman"/>
          <w:kern w:val="0"/>
          <w:szCs w:val="22"/>
        </w:rPr>
        <w:t>from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Maine</w:t>
      </w:r>
      <w:proofErr w:type="spellEnd"/>
      <w:r w:rsidR="00FB203E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to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</w:t>
      </w:r>
      <w:proofErr w:type="spellStart"/>
      <w:r w:rsidRPr="0034506A">
        <w:rPr>
          <w:rFonts w:ascii="Times New Roman" w:hAnsi="Times New Roman"/>
          <w:kern w:val="0"/>
          <w:szCs w:val="22"/>
        </w:rPr>
        <w:t>California</w:t>
      </w:r>
      <w:proofErr w:type="spellEnd"/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– «от штата Мэн до Калифорнии» (в значении «по всей Америке»).</w:t>
      </w:r>
    </w:p>
    <w:p w:rsidR="0034506A" w:rsidRPr="0034506A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Анализ частотности переводческих трансформаций демонстрирует доминирование описательного перевода (63%), что объясняется ярко выраженной национально-культурной спецификой таких единиц. Функциональный аналог используется в 15% случаев, эквивалентный перевод – в 11%, калькирование – также в 11%. Наименьшая востребованность калькирования связана с риском потери смысла при буквальной передаче топонима.</w:t>
      </w:r>
    </w:p>
    <w:p w:rsidR="0034506A" w:rsidRPr="00876453" w:rsidRDefault="0034506A" w:rsidP="0034506A">
      <w:pPr>
        <w:spacing w:after="0" w:line="240" w:lineRule="auto"/>
        <w:ind w:firstLine="426"/>
        <w:rPr>
          <w:rFonts w:ascii="Times New Roman" w:hAnsi="Times New Roman"/>
        </w:rPr>
      </w:pPr>
      <w:r w:rsidRPr="004868AC">
        <w:rPr>
          <w:rFonts w:ascii="Times New Roman" w:hAnsi="Times New Roman"/>
          <w:b/>
        </w:rPr>
        <w:t>Литература</w:t>
      </w:r>
    </w:p>
    <w:p w:rsidR="008E4C28" w:rsidRPr="00F67DE4" w:rsidRDefault="0034506A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 w:rsidRPr="0034506A">
        <w:rPr>
          <w:rFonts w:ascii="Times New Roman" w:hAnsi="Times New Roman"/>
          <w:kern w:val="0"/>
          <w:szCs w:val="22"/>
        </w:rPr>
        <w:t>1.</w:t>
      </w:r>
      <w:r w:rsidR="008E4C28">
        <w:rPr>
          <w:rFonts w:ascii="Times New Roman" w:hAnsi="Times New Roman"/>
          <w:kern w:val="0"/>
          <w:szCs w:val="22"/>
        </w:rPr>
        <w:t xml:space="preserve"> ‘</w:t>
      </w:r>
      <w:r w:rsidR="008E4C28" w:rsidRPr="0034506A">
        <w:rPr>
          <w:rFonts w:ascii="Times New Roman" w:hAnsi="Times New Roman"/>
          <w:kern w:val="0"/>
          <w:szCs w:val="22"/>
        </w:rPr>
        <w:t>Ковалева, А. А.</w:t>
      </w:r>
      <w:r w:rsidR="008E4C28">
        <w:rPr>
          <w:rFonts w:ascii="Times New Roman" w:hAnsi="Times New Roman"/>
          <w:kern w:val="0"/>
          <w:szCs w:val="22"/>
        </w:rPr>
        <w:t>’</w:t>
      </w:r>
      <w:r w:rsidR="008E4C28" w:rsidRPr="0034506A">
        <w:rPr>
          <w:rFonts w:ascii="Times New Roman" w:hAnsi="Times New Roman"/>
          <w:kern w:val="0"/>
          <w:szCs w:val="22"/>
        </w:rPr>
        <w:t xml:space="preserve"> Фразеологические единицы с элементом топонимом в английском языке / А. А. Ковалева // ЛУЧШАЯ ИССЛЕДОВАТЕЛЬСКАЯ СТАТЬЯ 2023</w:t>
      </w:r>
      <w:proofErr w:type="gramStart"/>
      <w:r w:rsidR="008E4C28" w:rsidRPr="0034506A">
        <w:rPr>
          <w:rFonts w:ascii="Times New Roman" w:hAnsi="Times New Roman"/>
          <w:kern w:val="0"/>
          <w:szCs w:val="22"/>
        </w:rPr>
        <w:t xml:space="preserve"> :</w:t>
      </w:r>
      <w:proofErr w:type="gramEnd"/>
      <w:r w:rsidR="008E4C28" w:rsidRPr="0034506A">
        <w:rPr>
          <w:rFonts w:ascii="Times New Roman" w:hAnsi="Times New Roman"/>
          <w:kern w:val="0"/>
          <w:szCs w:val="22"/>
        </w:rPr>
        <w:t xml:space="preserve"> сборник статей III Международного научно-исследовательского конкурса, Петрозаводск, 12 июля 2023 года. – Петрозаводск: Международный центр научного партнерства «Новая Наука» (ИП Ивановская И.И.), </w:t>
      </w:r>
      <w:r w:rsidR="00AE33D8">
        <w:rPr>
          <w:rFonts w:ascii="Times New Roman" w:hAnsi="Times New Roman"/>
          <w:kern w:val="0"/>
          <w:szCs w:val="22"/>
        </w:rPr>
        <w:t>2023. – С. 81-84. – EDN POSBSN.</w:t>
      </w:r>
    </w:p>
    <w:p w:rsidR="008E4C28" w:rsidRPr="00F67DE4" w:rsidRDefault="008E4C28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>
        <w:rPr>
          <w:rFonts w:ascii="Times New Roman" w:hAnsi="Times New Roman"/>
          <w:kern w:val="0"/>
          <w:szCs w:val="22"/>
        </w:rPr>
        <w:t>2. ‘</w:t>
      </w:r>
      <w:r w:rsidRPr="0034506A">
        <w:rPr>
          <w:rFonts w:ascii="Times New Roman" w:hAnsi="Times New Roman"/>
          <w:kern w:val="0"/>
          <w:szCs w:val="22"/>
        </w:rPr>
        <w:t>Комиссаров В.Н.</w:t>
      </w:r>
      <w:r>
        <w:rPr>
          <w:rFonts w:ascii="Times New Roman" w:hAnsi="Times New Roman"/>
          <w:kern w:val="0"/>
          <w:szCs w:val="22"/>
        </w:rPr>
        <w:t>’</w:t>
      </w:r>
      <w:r w:rsidRPr="0034506A">
        <w:rPr>
          <w:rFonts w:ascii="Times New Roman" w:hAnsi="Times New Roman"/>
          <w:kern w:val="0"/>
          <w:szCs w:val="22"/>
        </w:rPr>
        <w:t xml:space="preserve"> Теория перевода (лингвистические аспекты): Учеб. для </w:t>
      </w:r>
      <w:proofErr w:type="spellStart"/>
      <w:r w:rsidRPr="0034506A">
        <w:rPr>
          <w:rFonts w:ascii="Times New Roman" w:hAnsi="Times New Roman"/>
          <w:kern w:val="0"/>
          <w:szCs w:val="22"/>
        </w:rPr>
        <w:t>ин-тов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 и </w:t>
      </w:r>
      <w:proofErr w:type="spellStart"/>
      <w:r w:rsidRPr="0034506A">
        <w:rPr>
          <w:rFonts w:ascii="Times New Roman" w:hAnsi="Times New Roman"/>
          <w:kern w:val="0"/>
          <w:szCs w:val="22"/>
        </w:rPr>
        <w:t>фак</w:t>
      </w:r>
      <w:proofErr w:type="spellEnd"/>
      <w:r w:rsidRPr="0034506A">
        <w:rPr>
          <w:rFonts w:ascii="Times New Roman" w:hAnsi="Times New Roman"/>
          <w:kern w:val="0"/>
          <w:szCs w:val="22"/>
        </w:rPr>
        <w:t xml:space="preserve">. иностр. яз. </w:t>
      </w:r>
      <w:r w:rsidR="00AE33D8">
        <w:rPr>
          <w:rFonts w:ascii="Times New Roman" w:hAnsi="Times New Roman"/>
          <w:kern w:val="0"/>
          <w:szCs w:val="22"/>
        </w:rPr>
        <w:t xml:space="preserve">- М.: </w:t>
      </w:r>
      <w:proofErr w:type="spellStart"/>
      <w:r w:rsidR="00AE33D8">
        <w:rPr>
          <w:rFonts w:ascii="Times New Roman" w:hAnsi="Times New Roman"/>
          <w:kern w:val="0"/>
          <w:szCs w:val="22"/>
        </w:rPr>
        <w:t>Высш</w:t>
      </w:r>
      <w:proofErr w:type="spellEnd"/>
      <w:r w:rsidR="00AE33D8">
        <w:rPr>
          <w:rFonts w:ascii="Times New Roman" w:hAnsi="Times New Roman"/>
          <w:kern w:val="0"/>
          <w:szCs w:val="22"/>
        </w:rPr>
        <w:t>. шк., 1990. - 253 с.</w:t>
      </w:r>
    </w:p>
    <w:p w:rsidR="0034506A" w:rsidRPr="00F67DE4" w:rsidRDefault="00F67DE4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>
        <w:rPr>
          <w:rFonts w:ascii="Times New Roman" w:hAnsi="Times New Roman"/>
          <w:kern w:val="0"/>
          <w:szCs w:val="22"/>
        </w:rPr>
        <w:t>3</w:t>
      </w:r>
      <w:r w:rsidR="00E25711">
        <w:rPr>
          <w:rFonts w:ascii="Times New Roman" w:hAnsi="Times New Roman"/>
          <w:kern w:val="0"/>
          <w:szCs w:val="22"/>
        </w:rPr>
        <w:t xml:space="preserve">. </w:t>
      </w:r>
      <w:r w:rsidR="0034506A">
        <w:rPr>
          <w:rFonts w:ascii="Times New Roman" w:hAnsi="Times New Roman"/>
          <w:kern w:val="0"/>
          <w:szCs w:val="22"/>
        </w:rPr>
        <w:t>‘</w:t>
      </w:r>
      <w:r w:rsidR="0034506A" w:rsidRPr="0034506A">
        <w:rPr>
          <w:rFonts w:ascii="Times New Roman" w:hAnsi="Times New Roman"/>
          <w:kern w:val="0"/>
          <w:szCs w:val="22"/>
        </w:rPr>
        <w:t>Кунин А. В.</w:t>
      </w:r>
      <w:r w:rsidR="0034506A">
        <w:rPr>
          <w:rFonts w:ascii="Times New Roman" w:hAnsi="Times New Roman"/>
          <w:kern w:val="0"/>
          <w:szCs w:val="22"/>
        </w:rPr>
        <w:t>’</w:t>
      </w:r>
      <w:r w:rsidR="0034506A" w:rsidRPr="0034506A">
        <w:rPr>
          <w:rFonts w:ascii="Times New Roman" w:hAnsi="Times New Roman"/>
          <w:kern w:val="0"/>
          <w:szCs w:val="22"/>
        </w:rPr>
        <w:t xml:space="preserve"> Англо-русский фразеологический словарь/Лит. ред. М. Д. Литвинова.– 4-е изд., </w:t>
      </w:r>
      <w:proofErr w:type="spellStart"/>
      <w:r w:rsidR="0034506A" w:rsidRPr="0034506A">
        <w:rPr>
          <w:rFonts w:ascii="Times New Roman" w:hAnsi="Times New Roman"/>
          <w:kern w:val="0"/>
          <w:szCs w:val="22"/>
        </w:rPr>
        <w:t>перераб</w:t>
      </w:r>
      <w:proofErr w:type="spellEnd"/>
      <w:r w:rsidR="0034506A" w:rsidRPr="0034506A">
        <w:rPr>
          <w:rFonts w:ascii="Times New Roman" w:hAnsi="Times New Roman"/>
          <w:kern w:val="0"/>
          <w:szCs w:val="22"/>
        </w:rPr>
        <w:t>. и до</w:t>
      </w:r>
      <w:r w:rsidR="00AE33D8">
        <w:rPr>
          <w:rFonts w:ascii="Times New Roman" w:hAnsi="Times New Roman"/>
          <w:kern w:val="0"/>
          <w:szCs w:val="22"/>
        </w:rPr>
        <w:t xml:space="preserve">п.– М.: Рус. яз., 1984 – 944 </w:t>
      </w:r>
      <w:proofErr w:type="gramStart"/>
      <w:r w:rsidR="00AE33D8">
        <w:rPr>
          <w:rFonts w:ascii="Times New Roman" w:hAnsi="Times New Roman"/>
          <w:kern w:val="0"/>
          <w:szCs w:val="22"/>
        </w:rPr>
        <w:t>с</w:t>
      </w:r>
      <w:proofErr w:type="gramEnd"/>
      <w:r w:rsidR="00AE33D8">
        <w:rPr>
          <w:rFonts w:ascii="Times New Roman" w:hAnsi="Times New Roman"/>
          <w:kern w:val="0"/>
          <w:szCs w:val="22"/>
        </w:rPr>
        <w:t>.</w:t>
      </w:r>
    </w:p>
    <w:p w:rsidR="0034506A" w:rsidRPr="00F67DE4" w:rsidRDefault="00F67DE4" w:rsidP="0034506A">
      <w:pPr>
        <w:spacing w:after="0" w:line="240" w:lineRule="auto"/>
        <w:ind w:firstLine="397"/>
        <w:jc w:val="both"/>
        <w:rPr>
          <w:rFonts w:ascii="Times New Roman" w:hAnsi="Times New Roman"/>
          <w:kern w:val="0"/>
          <w:szCs w:val="22"/>
        </w:rPr>
      </w:pPr>
      <w:r>
        <w:rPr>
          <w:rFonts w:ascii="Times New Roman" w:hAnsi="Times New Roman"/>
          <w:kern w:val="0"/>
          <w:szCs w:val="22"/>
        </w:rPr>
        <w:t>4</w:t>
      </w:r>
      <w:r w:rsidR="0034506A" w:rsidRPr="0034506A">
        <w:rPr>
          <w:rFonts w:ascii="Times New Roman" w:hAnsi="Times New Roman"/>
          <w:kern w:val="0"/>
          <w:szCs w:val="22"/>
        </w:rPr>
        <w:t xml:space="preserve">. </w:t>
      </w:r>
      <w:r w:rsidR="0034506A">
        <w:rPr>
          <w:rFonts w:ascii="Times New Roman" w:hAnsi="Times New Roman"/>
          <w:kern w:val="0"/>
          <w:szCs w:val="22"/>
        </w:rPr>
        <w:t>‘</w:t>
      </w:r>
      <w:r w:rsidR="0034506A" w:rsidRPr="0034506A">
        <w:rPr>
          <w:rFonts w:ascii="Times New Roman" w:hAnsi="Times New Roman"/>
          <w:kern w:val="0"/>
          <w:szCs w:val="22"/>
        </w:rPr>
        <w:t>Суперанская А.В.</w:t>
      </w:r>
      <w:r w:rsidR="0034506A">
        <w:rPr>
          <w:rFonts w:ascii="Times New Roman" w:hAnsi="Times New Roman"/>
          <w:kern w:val="0"/>
          <w:szCs w:val="22"/>
        </w:rPr>
        <w:t>’</w:t>
      </w:r>
      <w:r w:rsidR="0034506A" w:rsidRPr="0034506A">
        <w:rPr>
          <w:rFonts w:ascii="Times New Roman" w:hAnsi="Times New Roman"/>
          <w:kern w:val="0"/>
          <w:szCs w:val="22"/>
        </w:rPr>
        <w:t xml:space="preserve"> Что такое топони</w:t>
      </w:r>
      <w:r w:rsidR="00AE33D8">
        <w:rPr>
          <w:rFonts w:ascii="Times New Roman" w:hAnsi="Times New Roman"/>
          <w:kern w:val="0"/>
          <w:szCs w:val="22"/>
        </w:rPr>
        <w:t>мика? М.: Наука, 1984. - 182 с.</w:t>
      </w:r>
    </w:p>
    <w:sectPr w:rsidR="0034506A" w:rsidRPr="00F67DE4" w:rsidSect="0084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6A"/>
    <w:rsid w:val="0011379E"/>
    <w:rsid w:val="002522FF"/>
    <w:rsid w:val="00334421"/>
    <w:rsid w:val="0034506A"/>
    <w:rsid w:val="00470810"/>
    <w:rsid w:val="008419C5"/>
    <w:rsid w:val="00851B0D"/>
    <w:rsid w:val="008E4C28"/>
    <w:rsid w:val="00946A62"/>
    <w:rsid w:val="009B3E7E"/>
    <w:rsid w:val="00AE33D8"/>
    <w:rsid w:val="00AE6CC7"/>
    <w:rsid w:val="00CD1DF2"/>
    <w:rsid w:val="00D70E15"/>
    <w:rsid w:val="00E25711"/>
    <w:rsid w:val="00EB1B4B"/>
    <w:rsid w:val="00F67DE4"/>
    <w:rsid w:val="00FB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C5"/>
  </w:style>
  <w:style w:type="paragraph" w:styleId="1">
    <w:name w:val="heading 1"/>
    <w:basedOn w:val="a"/>
    <w:next w:val="a"/>
    <w:link w:val="10"/>
    <w:uiPriority w:val="9"/>
    <w:qFormat/>
    <w:rsid w:val="003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0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0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0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0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0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50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leva2011.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Reztsova</dc:creator>
  <cp:keywords/>
  <dc:description/>
  <cp:lastModifiedBy>Анастасия Ковалева</cp:lastModifiedBy>
  <cp:revision>3</cp:revision>
  <dcterms:created xsi:type="dcterms:W3CDTF">2026-02-28T17:36:00Z</dcterms:created>
  <dcterms:modified xsi:type="dcterms:W3CDTF">2026-03-01T09:11:00Z</dcterms:modified>
</cp:coreProperties>
</file>