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9415" w14:textId="53C589E4" w:rsidR="000B235B" w:rsidRPr="003D42E0" w:rsidRDefault="000B235B" w:rsidP="003D42E0">
      <w:pPr>
        <w:pStyle w:val="P68B1DB1-a4"/>
        <w:spacing w:after="0" w:line="240" w:lineRule="auto"/>
        <w:ind w:firstLine="709"/>
        <w:jc w:val="center"/>
        <w:rPr>
          <w:b/>
          <w:bCs/>
          <w:szCs w:val="24"/>
          <w:lang w:val="en-US"/>
        </w:rPr>
      </w:pPr>
      <w:r w:rsidRPr="000B235B">
        <w:rPr>
          <w:b/>
          <w:bCs/>
          <w:szCs w:val="24"/>
          <w:lang w:val="en-US"/>
        </w:rPr>
        <w:t xml:space="preserve">Abai's Twelfth Word </w:t>
      </w:r>
      <w:proofErr w:type="gramStart"/>
      <w:r w:rsidRPr="000B235B">
        <w:rPr>
          <w:b/>
          <w:bCs/>
          <w:szCs w:val="24"/>
          <w:lang w:val="en-US"/>
        </w:rPr>
        <w:t>A</w:t>
      </w:r>
      <w:proofErr w:type="gramEnd"/>
      <w:r w:rsidRPr="000B235B">
        <w:rPr>
          <w:b/>
          <w:bCs/>
          <w:szCs w:val="24"/>
          <w:lang w:val="en-US"/>
        </w:rPr>
        <w:t xml:space="preserve"> Grammatical Bridge Between Cultures</w:t>
      </w:r>
    </w:p>
    <w:p w14:paraId="7F760210" w14:textId="3E349F10" w:rsidR="003D42E0" w:rsidRDefault="003D42E0" w:rsidP="003D42E0">
      <w:pPr>
        <w:pStyle w:val="P68B1DB1-a4"/>
        <w:spacing w:after="0" w:line="240" w:lineRule="auto"/>
        <w:ind w:firstLine="709"/>
        <w:jc w:val="center"/>
        <w:rPr>
          <w:b/>
          <w:bCs/>
          <w:i/>
          <w:iCs/>
          <w:szCs w:val="24"/>
          <w:lang w:val="ru-RU"/>
        </w:rPr>
      </w:pPr>
      <w:proofErr w:type="spellStart"/>
      <w:r w:rsidRPr="003D42E0">
        <w:rPr>
          <w:b/>
          <w:bCs/>
          <w:i/>
          <w:iCs/>
          <w:szCs w:val="24"/>
          <w:lang w:val="ru-RU"/>
        </w:rPr>
        <w:t>Кадирбекова</w:t>
      </w:r>
      <w:proofErr w:type="spellEnd"/>
      <w:r w:rsidRPr="003D42E0">
        <w:rPr>
          <w:b/>
          <w:bCs/>
          <w:i/>
          <w:iCs/>
          <w:szCs w:val="24"/>
          <w:lang w:val="ru-RU"/>
        </w:rPr>
        <w:t xml:space="preserve"> А.К.</w:t>
      </w:r>
    </w:p>
    <w:p w14:paraId="17982958" w14:textId="77777777" w:rsidR="003D42E0" w:rsidRPr="003D42E0" w:rsidRDefault="003D42E0" w:rsidP="003D42E0">
      <w:pPr>
        <w:pStyle w:val="P68B1DB1-a4"/>
        <w:spacing w:after="0" w:line="240" w:lineRule="auto"/>
        <w:ind w:firstLine="709"/>
        <w:jc w:val="center"/>
        <w:rPr>
          <w:b/>
          <w:bCs/>
          <w:i/>
          <w:iCs/>
          <w:szCs w:val="24"/>
          <w:lang w:val="en-US"/>
        </w:rPr>
      </w:pPr>
      <w:r w:rsidRPr="003D42E0">
        <w:rPr>
          <w:b/>
          <w:bCs/>
          <w:i/>
          <w:iCs/>
          <w:szCs w:val="24"/>
          <w:lang w:val="en-US"/>
        </w:rPr>
        <w:t xml:space="preserve">MA student </w:t>
      </w:r>
    </w:p>
    <w:p w14:paraId="3F7E88E1" w14:textId="502FCA0D" w:rsidR="003D42E0" w:rsidRPr="003D42E0" w:rsidRDefault="003D42E0" w:rsidP="003D42E0">
      <w:pPr>
        <w:pStyle w:val="P68B1DB1-a4"/>
        <w:spacing w:after="0" w:line="240" w:lineRule="auto"/>
        <w:ind w:firstLine="709"/>
        <w:jc w:val="center"/>
        <w:rPr>
          <w:b/>
          <w:bCs/>
          <w:i/>
          <w:iCs/>
          <w:szCs w:val="24"/>
          <w:lang w:val="en-US"/>
        </w:rPr>
      </w:pPr>
      <w:r w:rsidRPr="003D42E0">
        <w:rPr>
          <w:b/>
          <w:bCs/>
          <w:i/>
          <w:iCs/>
          <w:szCs w:val="24"/>
          <w:lang w:val="en-US"/>
        </w:rPr>
        <w:t>Kazakhstan Branch of Lomonosov Moscow State University</w:t>
      </w:r>
      <w:r w:rsidRPr="003D42E0">
        <w:rPr>
          <w:b/>
          <w:bCs/>
          <w:i/>
          <w:iCs/>
          <w:szCs w:val="24"/>
          <w:lang w:val="en-US"/>
        </w:rPr>
        <w:t xml:space="preserve">, </w:t>
      </w:r>
      <w:r w:rsidRPr="003D42E0">
        <w:rPr>
          <w:b/>
          <w:bCs/>
          <w:i/>
          <w:iCs/>
          <w:szCs w:val="24"/>
          <w:lang w:val="en-US"/>
        </w:rPr>
        <w:t>Astana, Kazakhstan</w:t>
      </w:r>
    </w:p>
    <w:p w14:paraId="7C6CD585" w14:textId="66090559" w:rsidR="003D42E0" w:rsidRDefault="003D42E0" w:rsidP="003D42E0">
      <w:pPr>
        <w:pStyle w:val="P68B1DB1-a4"/>
        <w:spacing w:after="0" w:line="240" w:lineRule="auto"/>
        <w:ind w:firstLine="709"/>
        <w:jc w:val="center"/>
        <w:rPr>
          <w:b/>
          <w:bCs/>
          <w:i/>
          <w:iCs/>
          <w:szCs w:val="24"/>
          <w:lang w:val="ru-RU"/>
        </w:rPr>
      </w:pPr>
      <w:hyperlink r:id="rId5" w:history="1">
        <w:r w:rsidRPr="00F638AE">
          <w:rPr>
            <w:rStyle w:val="ac"/>
            <w:b/>
            <w:bCs/>
            <w:i/>
            <w:iCs/>
            <w:szCs w:val="24"/>
            <w:lang w:val="en-US"/>
          </w:rPr>
          <w:t>Aklen87@mail.ru</w:t>
        </w:r>
      </w:hyperlink>
    </w:p>
    <w:p w14:paraId="187A3912" w14:textId="77777777" w:rsidR="003D42E0" w:rsidRPr="003D42E0" w:rsidRDefault="003D42E0" w:rsidP="003D42E0">
      <w:pPr>
        <w:pStyle w:val="P68B1DB1-a4"/>
        <w:spacing w:after="0" w:line="240" w:lineRule="auto"/>
        <w:ind w:firstLine="709"/>
        <w:jc w:val="center"/>
        <w:rPr>
          <w:b/>
          <w:bCs/>
          <w:i/>
          <w:iCs/>
          <w:szCs w:val="24"/>
          <w:lang w:val="ru-RU"/>
        </w:rPr>
      </w:pPr>
    </w:p>
    <w:p w14:paraId="60322191" w14:textId="004F8882" w:rsidR="00A46281" w:rsidRPr="00A87B4D" w:rsidRDefault="00A46281" w:rsidP="003D42E0">
      <w:pPr>
        <w:pStyle w:val="P68B1DB1-a4"/>
        <w:spacing w:after="0" w:line="240" w:lineRule="auto"/>
        <w:ind w:firstLine="397"/>
        <w:jc w:val="both"/>
        <w:rPr>
          <w:szCs w:val="24"/>
          <w:lang w:val="en-US"/>
        </w:rPr>
      </w:pPr>
      <w:proofErr w:type="spellStart"/>
      <w:r w:rsidRPr="00A87B4D">
        <w:rPr>
          <w:b/>
          <w:bCs/>
          <w:szCs w:val="24"/>
        </w:rPr>
        <w:t>Introduction</w:t>
      </w:r>
      <w:proofErr w:type="spellEnd"/>
      <w:r w:rsidRPr="00A87B4D">
        <w:rPr>
          <w:szCs w:val="24"/>
        </w:rPr>
        <w:t xml:space="preserve">. </w:t>
      </w:r>
      <w:proofErr w:type="spellStart"/>
      <w:r w:rsidRPr="00A87B4D">
        <w:rPr>
          <w:szCs w:val="24"/>
        </w:rPr>
        <w:t>Abai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Kunanbayev</w:t>
      </w:r>
      <w:proofErr w:type="spellEnd"/>
      <w:r w:rsidRPr="00A87B4D">
        <w:rPr>
          <w:szCs w:val="24"/>
        </w:rPr>
        <w:t xml:space="preserve">, a </w:t>
      </w:r>
      <w:proofErr w:type="spellStart"/>
      <w:r w:rsidRPr="00A87B4D">
        <w:rPr>
          <w:szCs w:val="24"/>
        </w:rPr>
        <w:t>name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familiar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to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everyone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in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Kazakh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literature</w:t>
      </w:r>
      <w:proofErr w:type="spellEnd"/>
      <w:r w:rsidRPr="00A87B4D">
        <w:rPr>
          <w:szCs w:val="24"/>
        </w:rPr>
        <w:t xml:space="preserve">, </w:t>
      </w:r>
      <w:proofErr w:type="spellStart"/>
      <w:r w:rsidRPr="00A87B4D">
        <w:rPr>
          <w:szCs w:val="24"/>
        </w:rPr>
        <w:t>left</w:t>
      </w:r>
      <w:proofErr w:type="spellEnd"/>
      <w:r w:rsidRPr="00A87B4D">
        <w:rPr>
          <w:szCs w:val="24"/>
        </w:rPr>
        <w:t xml:space="preserve"> a</w:t>
      </w:r>
      <w:r w:rsidR="002D382E" w:rsidRPr="00A87B4D">
        <w:rPr>
          <w:szCs w:val="24"/>
        </w:rPr>
        <w:t xml:space="preserve"> </w:t>
      </w:r>
      <w:r w:rsidR="002D382E" w:rsidRPr="00A87B4D">
        <w:rPr>
          <w:szCs w:val="24"/>
          <w:lang w:val="en-US"/>
        </w:rPr>
        <w:t>lasting legacy.</w:t>
      </w:r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His</w:t>
      </w:r>
      <w:proofErr w:type="spellEnd"/>
      <w:r w:rsidRPr="00A87B4D">
        <w:rPr>
          <w:szCs w:val="24"/>
        </w:rPr>
        <w:t xml:space="preserve"> </w:t>
      </w:r>
      <w:proofErr w:type="spellStart"/>
      <w:r w:rsidR="002D382E" w:rsidRPr="00A87B4D">
        <w:rPr>
          <w:szCs w:val="24"/>
        </w:rPr>
        <w:t>seminal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work</w:t>
      </w:r>
      <w:proofErr w:type="spellEnd"/>
      <w:r w:rsidR="002D382E" w:rsidRPr="00A87B4D">
        <w:rPr>
          <w:szCs w:val="24"/>
        </w:rPr>
        <w:t>,</w:t>
      </w:r>
      <w:r w:rsidRPr="00A87B4D">
        <w:rPr>
          <w:szCs w:val="24"/>
        </w:rPr>
        <w:t xml:space="preserve"> The Book </w:t>
      </w:r>
      <w:proofErr w:type="spellStart"/>
      <w:r w:rsidRPr="00A87B4D">
        <w:rPr>
          <w:szCs w:val="24"/>
        </w:rPr>
        <w:t>of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Words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reveals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the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versatility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of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his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worldview</w:t>
      </w:r>
      <w:proofErr w:type="spellEnd"/>
      <w:r w:rsidRPr="00A87B4D">
        <w:rPr>
          <w:szCs w:val="24"/>
        </w:rPr>
        <w:t xml:space="preserve">, </w:t>
      </w:r>
      <w:proofErr w:type="spellStart"/>
      <w:r w:rsidRPr="00A87B4D">
        <w:rPr>
          <w:szCs w:val="24"/>
        </w:rPr>
        <w:t>combining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artistic</w:t>
      </w:r>
      <w:proofErr w:type="spellEnd"/>
      <w:r w:rsidRPr="00A87B4D">
        <w:rPr>
          <w:szCs w:val="24"/>
        </w:rPr>
        <w:t xml:space="preserve">, </w:t>
      </w:r>
      <w:proofErr w:type="spellStart"/>
      <w:r w:rsidRPr="00A87B4D">
        <w:rPr>
          <w:szCs w:val="24"/>
        </w:rPr>
        <w:t>socio-humanitarian</w:t>
      </w:r>
      <w:proofErr w:type="spellEnd"/>
      <w:r w:rsidR="002D382E" w:rsidRPr="00A87B4D">
        <w:rPr>
          <w:szCs w:val="24"/>
        </w:rPr>
        <w:t xml:space="preserve">, </w:t>
      </w:r>
      <w:proofErr w:type="spellStart"/>
      <w:r w:rsidRPr="00A87B4D">
        <w:rPr>
          <w:szCs w:val="24"/>
        </w:rPr>
        <w:t>and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religious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aspects</w:t>
      </w:r>
      <w:proofErr w:type="spellEnd"/>
      <w:r w:rsidRPr="00A87B4D">
        <w:rPr>
          <w:szCs w:val="24"/>
        </w:rPr>
        <w:t xml:space="preserve">. </w:t>
      </w:r>
      <w:proofErr w:type="spellStart"/>
      <w:r w:rsidR="002D382E" w:rsidRPr="00A87B4D">
        <w:rPr>
          <w:szCs w:val="24"/>
        </w:rPr>
        <w:t>Throughout</w:t>
      </w:r>
      <w:proofErr w:type="spellEnd"/>
      <w:r w:rsidR="002D382E" w:rsidRPr="00A87B4D">
        <w:rPr>
          <w:szCs w:val="24"/>
        </w:rPr>
        <w:t xml:space="preserve"> </w:t>
      </w:r>
      <w:proofErr w:type="spellStart"/>
      <w:r w:rsidR="002D382E" w:rsidRPr="00A87B4D">
        <w:rPr>
          <w:szCs w:val="24"/>
        </w:rPr>
        <w:t>this</w:t>
      </w:r>
      <w:proofErr w:type="spellEnd"/>
      <w:r w:rsidR="002D382E" w:rsidRPr="00A87B4D">
        <w:rPr>
          <w:szCs w:val="24"/>
        </w:rPr>
        <w:t xml:space="preserve"> </w:t>
      </w:r>
      <w:proofErr w:type="spellStart"/>
      <w:r w:rsidR="002D382E" w:rsidRPr="00A87B4D">
        <w:rPr>
          <w:szCs w:val="24"/>
        </w:rPr>
        <w:t>c</w:t>
      </w:r>
      <w:r w:rsidRPr="00A87B4D">
        <w:rPr>
          <w:szCs w:val="24"/>
        </w:rPr>
        <w:t>ollection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of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thoughts</w:t>
      </w:r>
      <w:proofErr w:type="spellEnd"/>
      <w:r w:rsidR="002D382E" w:rsidRPr="00A87B4D">
        <w:rPr>
          <w:szCs w:val="24"/>
        </w:rPr>
        <w:t xml:space="preserve">, </w:t>
      </w:r>
      <w:proofErr w:type="spellStart"/>
      <w:r w:rsidR="002D382E" w:rsidRPr="00A87B4D">
        <w:rPr>
          <w:szCs w:val="24"/>
        </w:rPr>
        <w:t>his</w:t>
      </w:r>
      <w:proofErr w:type="spellEnd"/>
      <w:r w:rsidR="002D382E" w:rsidRPr="00A87B4D">
        <w:rPr>
          <w:szCs w:val="24"/>
        </w:rPr>
        <w:t xml:space="preserve"> </w:t>
      </w:r>
      <w:proofErr w:type="spellStart"/>
      <w:r w:rsidR="002D382E" w:rsidRPr="00A87B4D">
        <w:rPr>
          <w:szCs w:val="24"/>
        </w:rPr>
        <w:t>desire</w:t>
      </w:r>
      <w:proofErr w:type="spellEnd"/>
      <w:r w:rsidR="002D382E" w:rsidRPr="00A87B4D">
        <w:rPr>
          <w:szCs w:val="24"/>
        </w:rPr>
        <w:t xml:space="preserve"> for </w:t>
      </w:r>
      <w:proofErr w:type="spellStart"/>
      <w:r w:rsidRPr="00A87B4D">
        <w:rPr>
          <w:szCs w:val="24"/>
        </w:rPr>
        <w:t>the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spiritual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revival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of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the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nation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and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the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formation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of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high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moral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values</w:t>
      </w:r>
      <w:proofErr w:type="spellEnd"/>
      <w:r w:rsidR="002D382E" w:rsidRPr="00A87B4D">
        <w:rPr>
          <w:szCs w:val="24"/>
        </w:rPr>
        <w:t xml:space="preserve"> </w:t>
      </w:r>
      <w:proofErr w:type="spellStart"/>
      <w:r w:rsidR="002D382E" w:rsidRPr="00A87B4D">
        <w:rPr>
          <w:szCs w:val="24"/>
        </w:rPr>
        <w:t>is</w:t>
      </w:r>
      <w:proofErr w:type="spellEnd"/>
      <w:r w:rsidR="002D382E" w:rsidRPr="00A87B4D">
        <w:rPr>
          <w:szCs w:val="24"/>
        </w:rPr>
        <w:t xml:space="preserve"> </w:t>
      </w:r>
      <w:proofErr w:type="spellStart"/>
      <w:r w:rsidR="002D382E" w:rsidRPr="00A87B4D">
        <w:rPr>
          <w:szCs w:val="24"/>
        </w:rPr>
        <w:t>clearly</w:t>
      </w:r>
      <w:proofErr w:type="spellEnd"/>
      <w:r w:rsidR="002D382E" w:rsidRPr="00A87B4D">
        <w:rPr>
          <w:szCs w:val="24"/>
        </w:rPr>
        <w:t xml:space="preserve"> </w:t>
      </w:r>
      <w:proofErr w:type="spellStart"/>
      <w:r w:rsidR="002D382E" w:rsidRPr="00A87B4D">
        <w:rPr>
          <w:szCs w:val="24"/>
        </w:rPr>
        <w:t>traced</w:t>
      </w:r>
      <w:proofErr w:type="spellEnd"/>
      <w:r w:rsidR="00CC41C4" w:rsidRPr="00A87B4D">
        <w:rPr>
          <w:szCs w:val="24"/>
          <w:lang w:val="en-US"/>
        </w:rPr>
        <w:t xml:space="preserve">. </w:t>
      </w:r>
    </w:p>
    <w:p w14:paraId="43DF69EA" w14:textId="605AB5CE" w:rsidR="00A46281" w:rsidRPr="00A87B4D" w:rsidRDefault="00A46281" w:rsidP="003D42E0">
      <w:pPr>
        <w:pStyle w:val="P68B1DB1-a4"/>
        <w:spacing w:after="0" w:line="240" w:lineRule="auto"/>
        <w:ind w:firstLine="397"/>
        <w:jc w:val="both"/>
        <w:rPr>
          <w:szCs w:val="24"/>
        </w:rPr>
      </w:pPr>
      <w:r w:rsidRPr="00A87B4D">
        <w:rPr>
          <w:szCs w:val="24"/>
        </w:rPr>
        <w:t xml:space="preserve">The </w:t>
      </w:r>
      <w:proofErr w:type="spellStart"/>
      <w:r w:rsidRPr="00A87B4D">
        <w:rPr>
          <w:szCs w:val="24"/>
        </w:rPr>
        <w:t>large-scale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project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of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translating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his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works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into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ten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languages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is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designed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to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make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his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legacy</w:t>
      </w:r>
      <w:proofErr w:type="spellEnd"/>
      <w:r w:rsidRPr="00A87B4D">
        <w:rPr>
          <w:szCs w:val="24"/>
        </w:rPr>
        <w:t xml:space="preserve"> </w:t>
      </w:r>
      <w:proofErr w:type="spellStart"/>
      <w:r w:rsidR="002D382E" w:rsidRPr="00A87B4D">
        <w:rPr>
          <w:szCs w:val="24"/>
        </w:rPr>
        <w:t>accessible</w:t>
      </w:r>
      <w:proofErr w:type="spellEnd"/>
      <w:r w:rsidR="002D382E"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to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the</w:t>
      </w:r>
      <w:proofErr w:type="spellEnd"/>
      <w:r w:rsidRPr="00A87B4D">
        <w:rPr>
          <w:szCs w:val="24"/>
        </w:rPr>
        <w:t xml:space="preserve"> </w:t>
      </w:r>
      <w:proofErr w:type="spellStart"/>
      <w:r w:rsidR="002D382E" w:rsidRPr="00A87B4D">
        <w:rPr>
          <w:szCs w:val="24"/>
        </w:rPr>
        <w:t>global</w:t>
      </w:r>
      <w:proofErr w:type="spellEnd"/>
      <w:r w:rsidR="002D382E"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community</w:t>
      </w:r>
      <w:proofErr w:type="spellEnd"/>
      <w:r w:rsidR="002D382E" w:rsidRPr="00A87B4D">
        <w:rPr>
          <w:szCs w:val="24"/>
        </w:rPr>
        <w:t xml:space="preserve">. It </w:t>
      </w:r>
      <w:proofErr w:type="spellStart"/>
      <w:r w:rsidR="002D382E" w:rsidRPr="00A87B4D">
        <w:rPr>
          <w:szCs w:val="24"/>
        </w:rPr>
        <w:t>aims</w:t>
      </w:r>
      <w:proofErr w:type="spellEnd"/>
      <w:r w:rsidR="002D382E" w:rsidRPr="00A87B4D">
        <w:rPr>
          <w:szCs w:val="24"/>
        </w:rPr>
        <w:t xml:space="preserve"> </w:t>
      </w:r>
      <w:proofErr w:type="spellStart"/>
      <w:r w:rsidR="002D382E" w:rsidRPr="00A87B4D">
        <w:rPr>
          <w:szCs w:val="24"/>
        </w:rPr>
        <w:t>to</w:t>
      </w:r>
      <w:proofErr w:type="spellEnd"/>
      <w:r w:rsidR="002D382E" w:rsidRPr="00A87B4D">
        <w:rPr>
          <w:szCs w:val="24"/>
        </w:rPr>
        <w:t xml:space="preserve"> </w:t>
      </w:r>
      <w:proofErr w:type="spellStart"/>
      <w:r w:rsidR="002D382E" w:rsidRPr="00A87B4D">
        <w:rPr>
          <w:szCs w:val="24"/>
        </w:rPr>
        <w:t>promote</w:t>
      </w:r>
      <w:proofErr w:type="spellEnd"/>
      <w:r w:rsidR="002D382E"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intercultural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exchange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and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mutual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understanding</w:t>
      </w:r>
      <w:proofErr w:type="spellEnd"/>
      <w:r w:rsidRPr="00A87B4D">
        <w:rPr>
          <w:szCs w:val="24"/>
        </w:rPr>
        <w:t xml:space="preserve">, </w:t>
      </w:r>
      <w:proofErr w:type="spellStart"/>
      <w:r w:rsidRPr="00A87B4D">
        <w:rPr>
          <w:szCs w:val="24"/>
        </w:rPr>
        <w:t>demonstrate</w:t>
      </w:r>
      <w:proofErr w:type="spellEnd"/>
      <w:r w:rsidR="005155B3" w:rsidRPr="00A87B4D">
        <w:rPr>
          <w:szCs w:val="24"/>
          <w:lang w:val="en-US"/>
        </w:rPr>
        <w:t xml:space="preserve"> </w:t>
      </w:r>
      <w:proofErr w:type="spellStart"/>
      <w:r w:rsidR="002D382E" w:rsidRPr="00A87B4D">
        <w:rPr>
          <w:szCs w:val="24"/>
        </w:rPr>
        <w:t>universal</w:t>
      </w:r>
      <w:proofErr w:type="spellEnd"/>
      <w:r w:rsidR="002D382E"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values</w:t>
      </w:r>
      <w:proofErr w:type="spellEnd"/>
      <w:r w:rsidRPr="00A87B4D">
        <w:rPr>
          <w:szCs w:val="24"/>
        </w:rPr>
        <w:t xml:space="preserve">, </w:t>
      </w:r>
      <w:proofErr w:type="spellStart"/>
      <w:r w:rsidR="002D382E" w:rsidRPr="00A87B4D">
        <w:rPr>
          <w:szCs w:val="24"/>
        </w:rPr>
        <w:t>and</w:t>
      </w:r>
      <w:proofErr w:type="spellEnd"/>
      <w:r w:rsidR="002D382E"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strengthen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the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international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authority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of</w:t>
      </w:r>
      <w:proofErr w:type="spellEnd"/>
      <w:r w:rsidRPr="00A87B4D">
        <w:rPr>
          <w:szCs w:val="24"/>
        </w:rPr>
        <w:t xml:space="preserve"> Kazakhstan </w:t>
      </w:r>
      <w:proofErr w:type="spellStart"/>
      <w:r w:rsidRPr="00A87B4D">
        <w:rPr>
          <w:szCs w:val="24"/>
        </w:rPr>
        <w:t>as</w:t>
      </w:r>
      <w:proofErr w:type="spellEnd"/>
      <w:r w:rsidRPr="00A87B4D">
        <w:rPr>
          <w:szCs w:val="24"/>
        </w:rPr>
        <w:t xml:space="preserve"> a </w:t>
      </w:r>
      <w:proofErr w:type="spellStart"/>
      <w:r w:rsidRPr="00A87B4D">
        <w:rPr>
          <w:szCs w:val="24"/>
        </w:rPr>
        <w:t>country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preserving</w:t>
      </w:r>
      <w:proofErr w:type="spellEnd"/>
      <w:r w:rsidRPr="00A87B4D">
        <w:rPr>
          <w:szCs w:val="24"/>
        </w:rPr>
        <w:t xml:space="preserve"> a </w:t>
      </w:r>
      <w:proofErr w:type="spellStart"/>
      <w:r w:rsidRPr="00A87B4D">
        <w:rPr>
          <w:szCs w:val="24"/>
        </w:rPr>
        <w:t>unique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spiritual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tradition</w:t>
      </w:r>
      <w:proofErr w:type="spellEnd"/>
      <w:r w:rsidR="002D382E" w:rsidRPr="00A87B4D">
        <w:rPr>
          <w:szCs w:val="24"/>
        </w:rPr>
        <w:t xml:space="preserve">. </w:t>
      </w:r>
      <w:proofErr w:type="spellStart"/>
      <w:r w:rsidR="002D382E" w:rsidRPr="00A87B4D">
        <w:rPr>
          <w:szCs w:val="24"/>
        </w:rPr>
        <w:t>Fu</w:t>
      </w:r>
      <w:proofErr w:type="spellEnd"/>
      <w:r w:rsidR="005155B3" w:rsidRPr="00A87B4D">
        <w:rPr>
          <w:szCs w:val="24"/>
          <w:lang w:val="en-US"/>
        </w:rPr>
        <w:t>r</w:t>
      </w:r>
      <w:proofErr w:type="spellStart"/>
      <w:r w:rsidR="002D382E" w:rsidRPr="00A87B4D">
        <w:rPr>
          <w:szCs w:val="24"/>
        </w:rPr>
        <w:t>thermore</w:t>
      </w:r>
      <w:proofErr w:type="spellEnd"/>
      <w:r w:rsidR="002D382E" w:rsidRPr="00A87B4D">
        <w:rPr>
          <w:szCs w:val="24"/>
        </w:rPr>
        <w:t xml:space="preserve">, </w:t>
      </w:r>
      <w:proofErr w:type="spellStart"/>
      <w:r w:rsidR="002D382E" w:rsidRPr="00A87B4D">
        <w:rPr>
          <w:szCs w:val="24"/>
        </w:rPr>
        <w:t>it</w:t>
      </w:r>
      <w:proofErr w:type="spellEnd"/>
      <w:r w:rsidR="002D382E" w:rsidRPr="00A87B4D">
        <w:rPr>
          <w:szCs w:val="24"/>
        </w:rPr>
        <w:t xml:space="preserve"> </w:t>
      </w:r>
      <w:proofErr w:type="spellStart"/>
      <w:r w:rsidR="002D382E" w:rsidRPr="00A87B4D">
        <w:rPr>
          <w:szCs w:val="24"/>
        </w:rPr>
        <w:t>seeks</w:t>
      </w:r>
      <w:proofErr w:type="spellEnd"/>
      <w:r w:rsidR="002D382E" w:rsidRPr="00A87B4D">
        <w:rPr>
          <w:szCs w:val="24"/>
        </w:rPr>
        <w:t xml:space="preserve"> </w:t>
      </w:r>
      <w:proofErr w:type="spellStart"/>
      <w:r w:rsidR="002D382E" w:rsidRPr="00A87B4D">
        <w:rPr>
          <w:szCs w:val="24"/>
        </w:rPr>
        <w:t>to</w:t>
      </w:r>
      <w:proofErr w:type="spellEnd"/>
      <w:r w:rsidR="002D382E" w:rsidRPr="00A87B4D">
        <w:rPr>
          <w:szCs w:val="24"/>
        </w:rPr>
        <w:t xml:space="preserve"> </w:t>
      </w:r>
      <w:proofErr w:type="spellStart"/>
      <w:r w:rsidR="002D382E" w:rsidRPr="00A87B4D">
        <w:rPr>
          <w:szCs w:val="24"/>
        </w:rPr>
        <w:t>open</w:t>
      </w:r>
      <w:proofErr w:type="spellEnd"/>
      <w:r w:rsidR="002D382E"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philosophical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and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literary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masterpieces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relevant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to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all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mankind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to</w:t>
      </w:r>
      <w:proofErr w:type="spellEnd"/>
      <w:r w:rsidRPr="00A87B4D">
        <w:rPr>
          <w:szCs w:val="24"/>
        </w:rPr>
        <w:t xml:space="preserve"> a </w:t>
      </w:r>
      <w:proofErr w:type="spellStart"/>
      <w:r w:rsidRPr="00A87B4D">
        <w:rPr>
          <w:szCs w:val="24"/>
        </w:rPr>
        <w:t>wide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audience</w:t>
      </w:r>
      <w:proofErr w:type="spellEnd"/>
      <w:r w:rsidRPr="00A87B4D">
        <w:rPr>
          <w:szCs w:val="24"/>
        </w:rPr>
        <w:t xml:space="preserve"> [</w:t>
      </w:r>
      <w:r w:rsidR="003D42E0" w:rsidRPr="003D42E0">
        <w:rPr>
          <w:szCs w:val="24"/>
          <w:lang w:val="en-US"/>
        </w:rPr>
        <w:t>2</w:t>
      </w:r>
      <w:r w:rsidRPr="00A87B4D">
        <w:rPr>
          <w:szCs w:val="24"/>
        </w:rPr>
        <w:t>].  </w:t>
      </w:r>
    </w:p>
    <w:p w14:paraId="6CEF153D" w14:textId="0A933D79" w:rsidR="00A46281" w:rsidRPr="00A87B4D" w:rsidRDefault="00A46281" w:rsidP="003D42E0">
      <w:pPr>
        <w:pStyle w:val="P68B1DB1-a4"/>
        <w:spacing w:after="0" w:line="240" w:lineRule="auto"/>
        <w:ind w:firstLine="397"/>
        <w:jc w:val="both"/>
        <w:rPr>
          <w:szCs w:val="24"/>
        </w:rPr>
      </w:pPr>
      <w:r w:rsidRPr="00A87B4D">
        <w:rPr>
          <w:b/>
          <w:bCs/>
          <w:szCs w:val="24"/>
        </w:rPr>
        <w:t xml:space="preserve">Research </w:t>
      </w:r>
      <w:proofErr w:type="spellStart"/>
      <w:r w:rsidRPr="00A87B4D">
        <w:rPr>
          <w:b/>
          <w:bCs/>
          <w:szCs w:val="24"/>
        </w:rPr>
        <w:t>Hypothesis</w:t>
      </w:r>
      <w:proofErr w:type="spellEnd"/>
      <w:r w:rsidRPr="00A87B4D">
        <w:rPr>
          <w:b/>
          <w:bCs/>
          <w:szCs w:val="24"/>
        </w:rPr>
        <w:t>:</w:t>
      </w:r>
      <w:r w:rsidRPr="00A87B4D">
        <w:rPr>
          <w:szCs w:val="24"/>
        </w:rPr>
        <w:t xml:space="preserve"> Translation </w:t>
      </w:r>
      <w:proofErr w:type="spellStart"/>
      <w:r w:rsidRPr="00A87B4D">
        <w:rPr>
          <w:szCs w:val="24"/>
        </w:rPr>
        <w:t>can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be</w:t>
      </w:r>
      <w:proofErr w:type="spellEnd"/>
      <w:r w:rsidRPr="00A87B4D">
        <w:rPr>
          <w:szCs w:val="24"/>
        </w:rPr>
        <w:t xml:space="preserve"> a </w:t>
      </w:r>
      <w:proofErr w:type="spellStart"/>
      <w:r w:rsidRPr="00A87B4D">
        <w:rPr>
          <w:szCs w:val="24"/>
        </w:rPr>
        <w:t>starting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point</w:t>
      </w:r>
      <w:proofErr w:type="spellEnd"/>
      <w:r w:rsidRPr="00A87B4D">
        <w:rPr>
          <w:szCs w:val="24"/>
        </w:rPr>
        <w:t xml:space="preserve"> for </w:t>
      </w:r>
      <w:proofErr w:type="spellStart"/>
      <w:r w:rsidRPr="00A87B4D">
        <w:rPr>
          <w:szCs w:val="24"/>
        </w:rPr>
        <w:t>creating</w:t>
      </w:r>
      <w:proofErr w:type="spellEnd"/>
      <w:r w:rsidRPr="00A87B4D">
        <w:rPr>
          <w:szCs w:val="24"/>
        </w:rPr>
        <w:t xml:space="preserve"> </w:t>
      </w:r>
      <w:r w:rsidR="002D382E" w:rsidRPr="00A87B4D">
        <w:rPr>
          <w:szCs w:val="24"/>
        </w:rPr>
        <w:t xml:space="preserve">a </w:t>
      </w:r>
      <w:proofErr w:type="spellStart"/>
      <w:r w:rsidR="002D382E" w:rsidRPr="00A87B4D">
        <w:rPr>
          <w:szCs w:val="24"/>
        </w:rPr>
        <w:t>shared</w:t>
      </w:r>
      <w:proofErr w:type="spellEnd"/>
      <w:r w:rsidR="002D382E" w:rsidRPr="00A87B4D">
        <w:rPr>
          <w:szCs w:val="24"/>
        </w:rPr>
        <w:t xml:space="preserve"> </w:t>
      </w:r>
      <w:proofErr w:type="spellStart"/>
      <w:r w:rsidR="002D382E" w:rsidRPr="00A87B4D">
        <w:rPr>
          <w:szCs w:val="24"/>
        </w:rPr>
        <w:t>understanding</w:t>
      </w:r>
      <w:proofErr w:type="spellEnd"/>
      <w:r w:rsidR="002D382E"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where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cultural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differences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may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become</w:t>
      </w:r>
      <w:proofErr w:type="spellEnd"/>
      <w:r w:rsidRPr="00A87B4D">
        <w:rPr>
          <w:szCs w:val="24"/>
        </w:rPr>
        <w:t xml:space="preserve"> a </w:t>
      </w:r>
      <w:proofErr w:type="spellStart"/>
      <w:r w:rsidRPr="00A87B4D">
        <w:rPr>
          <w:szCs w:val="24"/>
        </w:rPr>
        <w:t>resource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rather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than</w:t>
      </w:r>
      <w:proofErr w:type="spellEnd"/>
      <w:r w:rsidRPr="00A87B4D">
        <w:rPr>
          <w:szCs w:val="24"/>
        </w:rPr>
        <w:t xml:space="preserve"> a </w:t>
      </w:r>
      <w:proofErr w:type="spellStart"/>
      <w:r w:rsidRPr="00A87B4D">
        <w:rPr>
          <w:szCs w:val="24"/>
        </w:rPr>
        <w:t>barrier</w:t>
      </w:r>
      <w:proofErr w:type="spellEnd"/>
      <w:r w:rsidRPr="00A87B4D">
        <w:rPr>
          <w:szCs w:val="24"/>
        </w:rPr>
        <w:t>. </w:t>
      </w:r>
    </w:p>
    <w:p w14:paraId="2B0EC032" w14:textId="094837EC" w:rsidR="00A46281" w:rsidRPr="00A87B4D" w:rsidRDefault="00A46281" w:rsidP="003D42E0">
      <w:pPr>
        <w:pStyle w:val="P68B1DB1-a4"/>
        <w:spacing w:after="0" w:line="240" w:lineRule="auto"/>
        <w:ind w:firstLine="397"/>
        <w:jc w:val="both"/>
        <w:rPr>
          <w:szCs w:val="24"/>
        </w:rPr>
      </w:pPr>
      <w:r w:rsidRPr="00A87B4D">
        <w:rPr>
          <w:szCs w:val="24"/>
        </w:rPr>
        <w:t xml:space="preserve">To </w:t>
      </w:r>
      <w:proofErr w:type="spellStart"/>
      <w:r w:rsidR="00044740" w:rsidRPr="00A87B4D">
        <w:rPr>
          <w:szCs w:val="24"/>
        </w:rPr>
        <w:t>structure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the</w:t>
      </w:r>
      <w:proofErr w:type="spellEnd"/>
      <w:r w:rsidRPr="00A87B4D">
        <w:rPr>
          <w:szCs w:val="24"/>
        </w:rPr>
        <w:t xml:space="preserve"> </w:t>
      </w:r>
      <w:proofErr w:type="spellStart"/>
      <w:r w:rsidR="00044740" w:rsidRPr="00A87B4D">
        <w:rPr>
          <w:szCs w:val="24"/>
        </w:rPr>
        <w:t>analysis</w:t>
      </w:r>
      <w:proofErr w:type="spellEnd"/>
      <w:r w:rsidR="00044740" w:rsidRPr="00A87B4D">
        <w:rPr>
          <w:szCs w:val="24"/>
        </w:rPr>
        <w:t xml:space="preserve"> </w:t>
      </w:r>
      <w:proofErr w:type="spellStart"/>
      <w:r w:rsidR="00044740" w:rsidRPr="00A87B4D">
        <w:rPr>
          <w:szCs w:val="24"/>
        </w:rPr>
        <w:t>of</w:t>
      </w:r>
      <w:proofErr w:type="spellEnd"/>
      <w:r w:rsidR="00044740" w:rsidRPr="00A87B4D">
        <w:rPr>
          <w:szCs w:val="24"/>
        </w:rPr>
        <w:t xml:space="preserve"> </w:t>
      </w:r>
      <w:proofErr w:type="spellStart"/>
      <w:r w:rsidR="00044740" w:rsidRPr="00A87B4D">
        <w:rPr>
          <w:szCs w:val="24"/>
        </w:rPr>
        <w:t>the</w:t>
      </w:r>
      <w:proofErr w:type="spellEnd"/>
      <w:r w:rsidR="00044740"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translation</w:t>
      </w:r>
      <w:r w:rsidR="00044740" w:rsidRPr="00A87B4D">
        <w:rPr>
          <w:szCs w:val="24"/>
        </w:rPr>
        <w:t>s</w:t>
      </w:r>
      <w:proofErr w:type="spellEnd"/>
      <w:r w:rsidR="00044740" w:rsidRPr="00A87B4D">
        <w:rPr>
          <w:szCs w:val="24"/>
        </w:rPr>
        <w:t xml:space="preserve">, </w:t>
      </w:r>
      <w:proofErr w:type="spellStart"/>
      <w:r w:rsidR="00044740" w:rsidRPr="00A87B4D">
        <w:rPr>
          <w:szCs w:val="24"/>
        </w:rPr>
        <w:t>the</w:t>
      </w:r>
      <w:proofErr w:type="spellEnd"/>
      <w:r w:rsidR="00044740" w:rsidRPr="00A87B4D">
        <w:rPr>
          <w:szCs w:val="24"/>
        </w:rPr>
        <w:t xml:space="preserve"> </w:t>
      </w:r>
      <w:proofErr w:type="spellStart"/>
      <w:r w:rsidR="00044740" w:rsidRPr="00A87B4D">
        <w:rPr>
          <w:szCs w:val="24"/>
        </w:rPr>
        <w:t>material</w:t>
      </w:r>
      <w:proofErr w:type="spellEnd"/>
      <w:r w:rsidR="00044740" w:rsidRPr="00A87B4D">
        <w:rPr>
          <w:szCs w:val="24"/>
        </w:rPr>
        <w:t xml:space="preserve"> </w:t>
      </w:r>
      <w:proofErr w:type="spellStart"/>
      <w:r w:rsidR="00044740" w:rsidRPr="00A87B4D">
        <w:rPr>
          <w:szCs w:val="24"/>
        </w:rPr>
        <w:t>is</w:t>
      </w:r>
      <w:proofErr w:type="spellEnd"/>
      <w:r w:rsidR="00044740" w:rsidRPr="00A87B4D">
        <w:rPr>
          <w:szCs w:val="24"/>
        </w:rPr>
        <w:t xml:space="preserve"> </w:t>
      </w:r>
      <w:proofErr w:type="spellStart"/>
      <w:r w:rsidR="00044740" w:rsidRPr="00A87B4D">
        <w:rPr>
          <w:szCs w:val="24"/>
        </w:rPr>
        <w:t>divided</w:t>
      </w:r>
      <w:proofErr w:type="spellEnd"/>
      <w:r w:rsidR="00044740" w:rsidRPr="00A87B4D">
        <w:rPr>
          <w:szCs w:val="24"/>
        </w:rPr>
        <w:t xml:space="preserve"> </w:t>
      </w:r>
      <w:proofErr w:type="spellStart"/>
      <w:r w:rsidR="00044740" w:rsidRPr="00A87B4D">
        <w:rPr>
          <w:szCs w:val="24"/>
        </w:rPr>
        <w:t>into</w:t>
      </w:r>
      <w:proofErr w:type="spellEnd"/>
      <w:r w:rsidR="00044740" w:rsidRPr="00A87B4D">
        <w:rPr>
          <w:szCs w:val="24"/>
        </w:rPr>
        <w:t xml:space="preserve"> </w:t>
      </w:r>
      <w:proofErr w:type="spellStart"/>
      <w:r w:rsidR="00044740" w:rsidRPr="00A87B4D">
        <w:rPr>
          <w:szCs w:val="24"/>
        </w:rPr>
        <w:t>three</w:t>
      </w:r>
      <w:proofErr w:type="spellEnd"/>
      <w:r w:rsidRPr="00A87B4D">
        <w:rPr>
          <w:szCs w:val="24"/>
        </w:rPr>
        <w:t xml:space="preserve"> </w:t>
      </w:r>
      <w:r w:rsidR="00044740" w:rsidRPr="00A87B4D">
        <w:rPr>
          <w:szCs w:val="24"/>
          <w:lang w:val="en-US"/>
        </w:rPr>
        <w:t xml:space="preserve">thematic </w:t>
      </w:r>
      <w:proofErr w:type="spellStart"/>
      <w:r w:rsidRPr="00A87B4D">
        <w:rPr>
          <w:szCs w:val="24"/>
        </w:rPr>
        <w:t>blocks</w:t>
      </w:r>
      <w:proofErr w:type="spellEnd"/>
      <w:r w:rsidRPr="00A87B4D">
        <w:rPr>
          <w:szCs w:val="24"/>
        </w:rPr>
        <w:t xml:space="preserve">: </w:t>
      </w:r>
      <w:proofErr w:type="spellStart"/>
      <w:r w:rsidRPr="00A87B4D">
        <w:rPr>
          <w:szCs w:val="24"/>
        </w:rPr>
        <w:t>lexical-semantic</w:t>
      </w:r>
      <w:proofErr w:type="spellEnd"/>
      <w:r w:rsidRPr="00A87B4D">
        <w:rPr>
          <w:szCs w:val="24"/>
        </w:rPr>
        <w:t xml:space="preserve">, </w:t>
      </w:r>
      <w:proofErr w:type="spellStart"/>
      <w:r w:rsidRPr="00A87B4D">
        <w:rPr>
          <w:szCs w:val="24"/>
        </w:rPr>
        <w:t>grammatical-syntactic</w:t>
      </w:r>
      <w:proofErr w:type="spellEnd"/>
      <w:r w:rsidR="00044740" w:rsidRPr="00A87B4D">
        <w:rPr>
          <w:szCs w:val="24"/>
        </w:rPr>
        <w:t>,</w:t>
      </w:r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and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cultural</w:t>
      </w:r>
      <w:proofErr w:type="spellEnd"/>
      <w:r w:rsidRPr="00A87B4D">
        <w:rPr>
          <w:szCs w:val="24"/>
        </w:rPr>
        <w:t xml:space="preserve">. The </w:t>
      </w:r>
      <w:proofErr w:type="spellStart"/>
      <w:r w:rsidRPr="00A87B4D">
        <w:rPr>
          <w:szCs w:val="24"/>
        </w:rPr>
        <w:t>present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work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focuses</w:t>
      </w:r>
      <w:proofErr w:type="spellEnd"/>
      <w:r w:rsidRPr="00A87B4D">
        <w:rPr>
          <w:szCs w:val="24"/>
        </w:rPr>
        <w:t xml:space="preserve"> </w:t>
      </w:r>
      <w:proofErr w:type="spellStart"/>
      <w:r w:rsidR="00044740" w:rsidRPr="00A87B4D">
        <w:rPr>
          <w:szCs w:val="24"/>
        </w:rPr>
        <w:t>exclusively</w:t>
      </w:r>
      <w:proofErr w:type="spellEnd"/>
      <w:r w:rsidR="00044740"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on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the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grammatical-syntactic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analysis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of</w:t>
      </w:r>
      <w:proofErr w:type="spellEnd"/>
      <w:r w:rsidRPr="00A87B4D">
        <w:rPr>
          <w:szCs w:val="24"/>
        </w:rPr>
        <w:t xml:space="preserve"> </w:t>
      </w:r>
      <w:proofErr w:type="spellStart"/>
      <w:r w:rsidR="00044740" w:rsidRPr="00A87B4D">
        <w:rPr>
          <w:szCs w:val="24"/>
        </w:rPr>
        <w:t>Abai`s</w:t>
      </w:r>
      <w:proofErr w:type="spellEnd"/>
      <w:r w:rsidR="00044740" w:rsidRPr="00A87B4D">
        <w:rPr>
          <w:szCs w:val="24"/>
        </w:rPr>
        <w:t xml:space="preserve"> </w:t>
      </w:r>
      <w:r w:rsidRPr="00A87B4D">
        <w:rPr>
          <w:szCs w:val="24"/>
        </w:rPr>
        <w:t xml:space="preserve">Word </w:t>
      </w:r>
      <w:r w:rsidR="00132511" w:rsidRPr="00A87B4D">
        <w:rPr>
          <w:szCs w:val="24"/>
          <w:lang w:val="en-US"/>
        </w:rPr>
        <w:t>Twelve</w:t>
      </w:r>
      <w:r w:rsidR="00044740" w:rsidRPr="00A87B4D">
        <w:rPr>
          <w:szCs w:val="24"/>
          <w:lang w:val="en-US"/>
        </w:rPr>
        <w:t xml:space="preserve">. A comprehensive </w:t>
      </w:r>
      <w:proofErr w:type="spellStart"/>
      <w:r w:rsidRPr="00A87B4D">
        <w:rPr>
          <w:szCs w:val="24"/>
        </w:rPr>
        <w:t>study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of</w:t>
      </w:r>
      <w:proofErr w:type="spellEnd"/>
      <w:r w:rsidRPr="00A87B4D">
        <w:rPr>
          <w:szCs w:val="24"/>
        </w:rPr>
        <w:t xml:space="preserve"> </w:t>
      </w:r>
      <w:proofErr w:type="spellStart"/>
      <w:r w:rsidR="00044740" w:rsidRPr="00A87B4D">
        <w:rPr>
          <w:szCs w:val="24"/>
        </w:rPr>
        <w:t>the</w:t>
      </w:r>
      <w:proofErr w:type="spellEnd"/>
      <w:r w:rsidR="00044740" w:rsidRPr="00A87B4D">
        <w:rPr>
          <w:szCs w:val="24"/>
        </w:rPr>
        <w:t xml:space="preserve"> </w:t>
      </w:r>
      <w:proofErr w:type="spellStart"/>
      <w:r w:rsidR="00044740" w:rsidRPr="00A87B4D">
        <w:rPr>
          <w:szCs w:val="24"/>
        </w:rPr>
        <w:t>remaining</w:t>
      </w:r>
      <w:proofErr w:type="spellEnd"/>
      <w:r w:rsidR="00044740" w:rsidRPr="00A87B4D">
        <w:rPr>
          <w:szCs w:val="24"/>
        </w:rPr>
        <w:t xml:space="preserve"> </w:t>
      </w:r>
      <w:proofErr w:type="spellStart"/>
      <w:r w:rsidR="00044740" w:rsidRPr="00A87B4D">
        <w:rPr>
          <w:szCs w:val="24"/>
        </w:rPr>
        <w:t>blocks</w:t>
      </w:r>
      <w:proofErr w:type="spellEnd"/>
      <w:r w:rsidR="00044740" w:rsidRPr="00A87B4D">
        <w:rPr>
          <w:szCs w:val="24"/>
        </w:rPr>
        <w:t xml:space="preserve"> (</w:t>
      </w:r>
      <w:proofErr w:type="spellStart"/>
      <w:r w:rsidR="00044740" w:rsidRPr="00A87B4D">
        <w:rPr>
          <w:szCs w:val="24"/>
        </w:rPr>
        <w:t>lexical</w:t>
      </w:r>
      <w:proofErr w:type="spellEnd"/>
      <w:r w:rsidR="00044740" w:rsidRPr="00A87B4D">
        <w:rPr>
          <w:szCs w:val="24"/>
        </w:rPr>
        <w:t xml:space="preserve">- </w:t>
      </w:r>
      <w:proofErr w:type="spellStart"/>
      <w:r w:rsidR="00044740" w:rsidRPr="00A87B4D">
        <w:rPr>
          <w:szCs w:val="24"/>
        </w:rPr>
        <w:t>semantic</w:t>
      </w:r>
      <w:proofErr w:type="spellEnd"/>
      <w:r w:rsidR="00044740" w:rsidRPr="00A87B4D">
        <w:rPr>
          <w:szCs w:val="24"/>
        </w:rPr>
        <w:t xml:space="preserve"> </w:t>
      </w:r>
      <w:proofErr w:type="spellStart"/>
      <w:r w:rsidR="00044740" w:rsidRPr="00A87B4D">
        <w:rPr>
          <w:szCs w:val="24"/>
        </w:rPr>
        <w:t>and</w:t>
      </w:r>
      <w:proofErr w:type="spellEnd"/>
      <w:r w:rsidR="00044740" w:rsidRPr="00A87B4D">
        <w:rPr>
          <w:szCs w:val="24"/>
        </w:rPr>
        <w:t xml:space="preserve"> </w:t>
      </w:r>
      <w:proofErr w:type="spellStart"/>
      <w:r w:rsidR="00044740" w:rsidRPr="00A87B4D">
        <w:rPr>
          <w:szCs w:val="24"/>
        </w:rPr>
        <w:t>cultural</w:t>
      </w:r>
      <w:proofErr w:type="spellEnd"/>
      <w:r w:rsidR="00044740" w:rsidRPr="00A87B4D">
        <w:rPr>
          <w:szCs w:val="24"/>
        </w:rPr>
        <w:t>)</w:t>
      </w:r>
      <w:r w:rsidR="00122D94" w:rsidRPr="00A87B4D">
        <w:rPr>
          <w:szCs w:val="24"/>
          <w:lang w:val="en-US"/>
        </w:rPr>
        <w:t xml:space="preserve"> is presented in a </w:t>
      </w:r>
      <w:proofErr w:type="spellStart"/>
      <w:r w:rsidR="00F04E01" w:rsidRPr="00A87B4D">
        <w:rPr>
          <w:szCs w:val="24"/>
        </w:rPr>
        <w:t>Master's</w:t>
      </w:r>
      <w:proofErr w:type="spellEnd"/>
      <w:r w:rsidR="00F04E01" w:rsidRPr="00A87B4D">
        <w:rPr>
          <w:szCs w:val="24"/>
        </w:rPr>
        <w:t xml:space="preserve"> </w:t>
      </w:r>
      <w:proofErr w:type="spellStart"/>
      <w:r w:rsidR="00F04E01" w:rsidRPr="00A87B4D">
        <w:rPr>
          <w:szCs w:val="24"/>
        </w:rPr>
        <w:t>dissertation</w:t>
      </w:r>
      <w:proofErr w:type="spellEnd"/>
      <w:r w:rsidR="00122D94" w:rsidRPr="00A87B4D">
        <w:rPr>
          <w:szCs w:val="24"/>
        </w:rPr>
        <w:t xml:space="preserve"> </w:t>
      </w:r>
      <w:proofErr w:type="spellStart"/>
      <w:r w:rsidR="00122D94" w:rsidRPr="00A87B4D">
        <w:rPr>
          <w:szCs w:val="24"/>
        </w:rPr>
        <w:t>but</w:t>
      </w:r>
      <w:proofErr w:type="spellEnd"/>
      <w:r w:rsidR="00122D94" w:rsidRPr="00A87B4D">
        <w:rPr>
          <w:szCs w:val="24"/>
        </w:rPr>
        <w:t xml:space="preserve"> </w:t>
      </w:r>
      <w:proofErr w:type="spellStart"/>
      <w:r w:rsidR="00122D94" w:rsidRPr="00A87B4D">
        <w:rPr>
          <w:szCs w:val="24"/>
        </w:rPr>
        <w:t>could</w:t>
      </w:r>
      <w:proofErr w:type="spellEnd"/>
      <w:r w:rsidR="00122D94" w:rsidRPr="00A87B4D">
        <w:rPr>
          <w:szCs w:val="24"/>
        </w:rPr>
        <w:t xml:space="preserve"> </w:t>
      </w:r>
      <w:proofErr w:type="spellStart"/>
      <w:r w:rsidR="00122D94" w:rsidRPr="00A87B4D">
        <w:rPr>
          <w:szCs w:val="24"/>
        </w:rPr>
        <w:t>not</w:t>
      </w:r>
      <w:proofErr w:type="spellEnd"/>
      <w:r w:rsidR="00122D94" w:rsidRPr="00A87B4D">
        <w:rPr>
          <w:szCs w:val="24"/>
        </w:rPr>
        <w:t xml:space="preserve"> </w:t>
      </w:r>
      <w:proofErr w:type="spellStart"/>
      <w:r w:rsidR="00122D94" w:rsidRPr="00A87B4D">
        <w:rPr>
          <w:szCs w:val="24"/>
        </w:rPr>
        <w:t>be</w:t>
      </w:r>
      <w:proofErr w:type="spellEnd"/>
      <w:r w:rsidR="00122D94" w:rsidRPr="00A87B4D">
        <w:rPr>
          <w:szCs w:val="24"/>
        </w:rPr>
        <w:t xml:space="preserve"> </w:t>
      </w:r>
      <w:proofErr w:type="spellStart"/>
      <w:r w:rsidR="00122D94" w:rsidRPr="00A87B4D">
        <w:rPr>
          <w:szCs w:val="24"/>
        </w:rPr>
        <w:t>included</w:t>
      </w:r>
      <w:proofErr w:type="spellEnd"/>
      <w:r w:rsidR="00122D94" w:rsidRPr="00A87B4D">
        <w:rPr>
          <w:szCs w:val="24"/>
        </w:rPr>
        <w:t xml:space="preserve"> </w:t>
      </w:r>
      <w:proofErr w:type="spellStart"/>
      <w:r w:rsidR="00122D94" w:rsidRPr="00A87B4D">
        <w:rPr>
          <w:szCs w:val="24"/>
        </w:rPr>
        <w:t>here</w:t>
      </w:r>
      <w:proofErr w:type="spellEnd"/>
      <w:r w:rsidR="00132511" w:rsidRPr="00A87B4D">
        <w:rPr>
          <w:szCs w:val="24"/>
        </w:rPr>
        <w:t xml:space="preserve"> </w:t>
      </w:r>
      <w:proofErr w:type="spellStart"/>
      <w:r w:rsidR="00132511" w:rsidRPr="00A87B4D">
        <w:rPr>
          <w:szCs w:val="24"/>
        </w:rPr>
        <w:t>due</w:t>
      </w:r>
      <w:proofErr w:type="spellEnd"/>
      <w:r w:rsidR="00132511" w:rsidRPr="00A87B4D">
        <w:rPr>
          <w:szCs w:val="24"/>
        </w:rPr>
        <w:t xml:space="preserve"> </w:t>
      </w:r>
      <w:proofErr w:type="spellStart"/>
      <w:r w:rsidR="00132511" w:rsidRPr="00A87B4D">
        <w:rPr>
          <w:szCs w:val="24"/>
        </w:rPr>
        <w:t>to</w:t>
      </w:r>
      <w:proofErr w:type="spellEnd"/>
      <w:r w:rsidR="00132511" w:rsidRPr="00A87B4D">
        <w:rPr>
          <w:szCs w:val="24"/>
        </w:rPr>
        <w:t xml:space="preserve"> </w:t>
      </w:r>
      <w:proofErr w:type="spellStart"/>
      <w:r w:rsidR="00132511" w:rsidRPr="00A87B4D">
        <w:rPr>
          <w:szCs w:val="24"/>
        </w:rPr>
        <w:t>space</w:t>
      </w:r>
      <w:proofErr w:type="spellEnd"/>
      <w:r w:rsidR="00132511" w:rsidRPr="00A87B4D">
        <w:rPr>
          <w:szCs w:val="24"/>
        </w:rPr>
        <w:t xml:space="preserve"> </w:t>
      </w:r>
      <w:proofErr w:type="spellStart"/>
      <w:r w:rsidR="00132511" w:rsidRPr="00A87B4D">
        <w:rPr>
          <w:szCs w:val="24"/>
        </w:rPr>
        <w:t>limitations</w:t>
      </w:r>
      <w:proofErr w:type="spellEnd"/>
      <w:r w:rsidR="00122D94" w:rsidRPr="00A87B4D">
        <w:rPr>
          <w:szCs w:val="24"/>
        </w:rPr>
        <w:t xml:space="preserve">.  </w:t>
      </w:r>
    </w:p>
    <w:p w14:paraId="6FEFFB87" w14:textId="681F764B" w:rsidR="00A46281" w:rsidRPr="00174A27" w:rsidRDefault="00A46281" w:rsidP="003D42E0">
      <w:pPr>
        <w:pStyle w:val="P68B1DB1-a4"/>
        <w:spacing w:after="0" w:line="240" w:lineRule="auto"/>
        <w:ind w:firstLine="397"/>
        <w:jc w:val="both"/>
        <w:rPr>
          <w:szCs w:val="24"/>
          <w:lang w:val="en-US"/>
        </w:rPr>
      </w:pPr>
      <w:r w:rsidRPr="00A87B4D">
        <w:rPr>
          <w:szCs w:val="24"/>
        </w:rPr>
        <w:t xml:space="preserve">The </w:t>
      </w:r>
      <w:proofErr w:type="spellStart"/>
      <w:r w:rsidRPr="00A87B4D">
        <w:rPr>
          <w:szCs w:val="24"/>
        </w:rPr>
        <w:t>gramma</w:t>
      </w:r>
      <w:r w:rsidR="00307562" w:rsidRPr="00A87B4D">
        <w:rPr>
          <w:szCs w:val="24"/>
        </w:rPr>
        <w:t>tical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and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syntactic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analysis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focuses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on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significant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transformations</w:t>
      </w:r>
      <w:proofErr w:type="spellEnd"/>
      <w:r w:rsidRPr="00A87B4D">
        <w:rPr>
          <w:szCs w:val="24"/>
        </w:rPr>
        <w:t xml:space="preserve">. For </w:t>
      </w:r>
      <w:proofErr w:type="spellStart"/>
      <w:r w:rsidRPr="00A87B4D">
        <w:rPr>
          <w:szCs w:val="24"/>
        </w:rPr>
        <w:t>example</w:t>
      </w:r>
      <w:proofErr w:type="spellEnd"/>
      <w:r w:rsidRPr="00A87B4D">
        <w:rPr>
          <w:szCs w:val="24"/>
        </w:rPr>
        <w:t xml:space="preserve">, </w:t>
      </w:r>
      <w:proofErr w:type="spellStart"/>
      <w:r w:rsidRPr="00A87B4D">
        <w:rPr>
          <w:szCs w:val="24"/>
        </w:rPr>
        <w:t>the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Kazakh</w:t>
      </w:r>
      <w:proofErr w:type="spellEnd"/>
      <w:r w:rsidRPr="00A87B4D">
        <w:rPr>
          <w:szCs w:val="24"/>
        </w:rPr>
        <w:t xml:space="preserve"> </w:t>
      </w:r>
      <w:proofErr w:type="spellStart"/>
      <w:r w:rsidR="009579A7" w:rsidRPr="00A87B4D">
        <w:rPr>
          <w:szCs w:val="24"/>
        </w:rPr>
        <w:t>saying</w:t>
      </w:r>
      <w:proofErr w:type="spellEnd"/>
      <w:r w:rsidRPr="00A87B4D">
        <w:rPr>
          <w:szCs w:val="24"/>
        </w:rPr>
        <w:t xml:space="preserve"> </w:t>
      </w:r>
      <w:r w:rsidRPr="00A87B4D">
        <w:rPr>
          <w:i/>
          <w:iCs/>
          <w:szCs w:val="24"/>
        </w:rPr>
        <w:t>«</w:t>
      </w:r>
      <w:proofErr w:type="spellStart"/>
      <w:r w:rsidR="009579A7" w:rsidRPr="00A87B4D">
        <w:rPr>
          <w:i/>
          <w:iCs/>
          <w:szCs w:val="24"/>
        </w:rPr>
        <w:t>Ғибадат</w:t>
      </w:r>
      <w:proofErr w:type="spellEnd"/>
      <w:r w:rsidR="009579A7" w:rsidRPr="00A87B4D">
        <w:rPr>
          <w:i/>
          <w:iCs/>
          <w:szCs w:val="24"/>
        </w:rPr>
        <w:t xml:space="preserve"> </w:t>
      </w:r>
      <w:proofErr w:type="spellStart"/>
      <w:r w:rsidR="009579A7" w:rsidRPr="00A87B4D">
        <w:rPr>
          <w:i/>
          <w:iCs/>
          <w:szCs w:val="24"/>
        </w:rPr>
        <w:t>қылып</w:t>
      </w:r>
      <w:proofErr w:type="spellEnd"/>
      <w:r w:rsidR="009579A7" w:rsidRPr="00A87B4D">
        <w:rPr>
          <w:i/>
          <w:iCs/>
          <w:szCs w:val="24"/>
        </w:rPr>
        <w:t xml:space="preserve"> </w:t>
      </w:r>
      <w:proofErr w:type="spellStart"/>
      <w:r w:rsidR="009579A7" w:rsidRPr="00A87B4D">
        <w:rPr>
          <w:i/>
          <w:iCs/>
          <w:szCs w:val="24"/>
        </w:rPr>
        <w:t>жүрсе</w:t>
      </w:r>
      <w:proofErr w:type="spellEnd"/>
      <w:r w:rsidR="009579A7" w:rsidRPr="00A87B4D">
        <w:rPr>
          <w:i/>
          <w:iCs/>
          <w:szCs w:val="24"/>
        </w:rPr>
        <w:t xml:space="preserve">, оны </w:t>
      </w:r>
      <w:proofErr w:type="spellStart"/>
      <w:r w:rsidR="009579A7" w:rsidRPr="00A87B4D">
        <w:rPr>
          <w:i/>
          <w:iCs/>
          <w:szCs w:val="24"/>
        </w:rPr>
        <w:t>ғибадаттан</w:t>
      </w:r>
      <w:proofErr w:type="spellEnd"/>
      <w:r w:rsidR="009579A7" w:rsidRPr="00A87B4D">
        <w:rPr>
          <w:i/>
          <w:iCs/>
          <w:szCs w:val="24"/>
        </w:rPr>
        <w:t xml:space="preserve"> </w:t>
      </w:r>
      <w:proofErr w:type="spellStart"/>
      <w:r w:rsidR="009579A7" w:rsidRPr="00A87B4D">
        <w:rPr>
          <w:i/>
          <w:iCs/>
          <w:szCs w:val="24"/>
        </w:rPr>
        <w:t>тыюға</w:t>
      </w:r>
      <w:proofErr w:type="spellEnd"/>
      <w:r w:rsidR="009579A7" w:rsidRPr="00A87B4D">
        <w:rPr>
          <w:i/>
          <w:iCs/>
          <w:szCs w:val="24"/>
        </w:rPr>
        <w:t xml:space="preserve"> </w:t>
      </w:r>
      <w:proofErr w:type="spellStart"/>
      <w:r w:rsidR="009579A7" w:rsidRPr="00A87B4D">
        <w:rPr>
          <w:i/>
          <w:iCs/>
          <w:szCs w:val="24"/>
        </w:rPr>
        <w:t>аузымыз</w:t>
      </w:r>
      <w:proofErr w:type="spellEnd"/>
      <w:r w:rsidR="009579A7" w:rsidRPr="00A87B4D">
        <w:rPr>
          <w:i/>
          <w:iCs/>
          <w:szCs w:val="24"/>
        </w:rPr>
        <w:t xml:space="preserve"> </w:t>
      </w:r>
      <w:proofErr w:type="spellStart"/>
      <w:r w:rsidR="009579A7" w:rsidRPr="00A87B4D">
        <w:rPr>
          <w:i/>
          <w:iCs/>
          <w:szCs w:val="24"/>
        </w:rPr>
        <w:t>бармайды</w:t>
      </w:r>
      <w:proofErr w:type="spellEnd"/>
      <w:r w:rsidRPr="00A87B4D">
        <w:rPr>
          <w:szCs w:val="24"/>
        </w:rPr>
        <w:t>»</w:t>
      </w:r>
      <w:r w:rsidR="003D42E0" w:rsidRPr="003D42E0">
        <w:rPr>
          <w:szCs w:val="24"/>
        </w:rPr>
        <w:t xml:space="preserve"> </w:t>
      </w:r>
      <w:r w:rsidR="003D42E0" w:rsidRPr="00A87B4D">
        <w:rPr>
          <w:szCs w:val="24"/>
        </w:rPr>
        <w:t>[</w:t>
      </w:r>
      <w:r w:rsidR="003D42E0" w:rsidRPr="003D42E0">
        <w:rPr>
          <w:szCs w:val="24"/>
        </w:rPr>
        <w:t>1</w:t>
      </w:r>
      <w:r w:rsidR="003D42E0" w:rsidRPr="00A87B4D">
        <w:rPr>
          <w:szCs w:val="24"/>
        </w:rPr>
        <w:t>]</w:t>
      </w:r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translated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by</w:t>
      </w:r>
      <w:proofErr w:type="spellEnd"/>
      <w:r w:rsidRPr="00A87B4D">
        <w:rPr>
          <w:szCs w:val="24"/>
        </w:rPr>
        <w:t xml:space="preserve"> S. </w:t>
      </w:r>
      <w:proofErr w:type="spellStart"/>
      <w:r w:rsidRPr="00A87B4D">
        <w:rPr>
          <w:szCs w:val="24"/>
        </w:rPr>
        <w:t>Sanbayev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into</w:t>
      </w:r>
      <w:proofErr w:type="spellEnd"/>
      <w:r w:rsidRPr="00A87B4D">
        <w:rPr>
          <w:szCs w:val="24"/>
        </w:rPr>
        <w:t xml:space="preserve"> Russian </w:t>
      </w:r>
      <w:proofErr w:type="spellStart"/>
      <w:r w:rsidR="00307562" w:rsidRPr="00A87B4D">
        <w:rPr>
          <w:szCs w:val="24"/>
        </w:rPr>
        <w:t>undergoes</w:t>
      </w:r>
      <w:proofErr w:type="spellEnd"/>
      <w:r w:rsidR="00307562" w:rsidRPr="00A87B4D">
        <w:rPr>
          <w:szCs w:val="24"/>
        </w:rPr>
        <w:t xml:space="preserve"> a </w:t>
      </w:r>
      <w:proofErr w:type="spellStart"/>
      <w:r w:rsidR="009579A7" w:rsidRPr="00A87B4D">
        <w:rPr>
          <w:szCs w:val="24"/>
        </w:rPr>
        <w:t>partial</w:t>
      </w:r>
      <w:proofErr w:type="spellEnd"/>
      <w:r w:rsidR="009579A7" w:rsidRPr="00A87B4D">
        <w:rPr>
          <w:szCs w:val="24"/>
        </w:rPr>
        <w:t xml:space="preserve"> </w:t>
      </w:r>
      <w:proofErr w:type="spellStart"/>
      <w:r w:rsidR="009579A7" w:rsidRPr="00A87B4D">
        <w:rPr>
          <w:szCs w:val="24"/>
        </w:rPr>
        <w:t>grammatical</w:t>
      </w:r>
      <w:proofErr w:type="spellEnd"/>
      <w:r w:rsidR="009579A7"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transform</w:t>
      </w:r>
      <w:r w:rsidR="009579A7" w:rsidRPr="00A87B4D">
        <w:rPr>
          <w:szCs w:val="24"/>
        </w:rPr>
        <w:t>ation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that</w:t>
      </w:r>
      <w:proofErr w:type="spellEnd"/>
      <w:r w:rsidR="009579A7" w:rsidRPr="00A87B4D">
        <w:rPr>
          <w:szCs w:val="24"/>
        </w:rPr>
        <w:t xml:space="preserve"> </w:t>
      </w:r>
      <w:proofErr w:type="spellStart"/>
      <w:r w:rsidR="009579A7" w:rsidRPr="00A87B4D">
        <w:rPr>
          <w:szCs w:val="24"/>
        </w:rPr>
        <w:t>changes</w:t>
      </w:r>
      <w:proofErr w:type="spellEnd"/>
      <w:r w:rsidR="009579A7" w:rsidRPr="00A87B4D">
        <w:rPr>
          <w:szCs w:val="24"/>
        </w:rPr>
        <w:t xml:space="preserve"> </w:t>
      </w:r>
      <w:proofErr w:type="spellStart"/>
      <w:r w:rsidR="009579A7" w:rsidRPr="00A87B4D">
        <w:rPr>
          <w:szCs w:val="24"/>
        </w:rPr>
        <w:t>the</w:t>
      </w:r>
      <w:proofErr w:type="spellEnd"/>
      <w:r w:rsidR="009579A7" w:rsidRPr="00A87B4D">
        <w:rPr>
          <w:szCs w:val="24"/>
        </w:rPr>
        <w:t xml:space="preserve"> </w:t>
      </w:r>
      <w:proofErr w:type="spellStart"/>
      <w:r w:rsidR="009579A7" w:rsidRPr="00A87B4D">
        <w:rPr>
          <w:szCs w:val="24"/>
        </w:rPr>
        <w:t>word</w:t>
      </w:r>
      <w:proofErr w:type="spellEnd"/>
      <w:r w:rsidR="009579A7" w:rsidRPr="00A87B4D">
        <w:rPr>
          <w:szCs w:val="24"/>
        </w:rPr>
        <w:t xml:space="preserve"> </w:t>
      </w:r>
      <w:proofErr w:type="spellStart"/>
      <w:r w:rsidR="009579A7" w:rsidRPr="00A87B4D">
        <w:rPr>
          <w:szCs w:val="24"/>
        </w:rPr>
        <w:t>order</w:t>
      </w:r>
      <w:proofErr w:type="spellEnd"/>
      <w:r w:rsidR="009579A7" w:rsidRPr="00A87B4D">
        <w:rPr>
          <w:szCs w:val="24"/>
        </w:rPr>
        <w:t xml:space="preserve">: </w:t>
      </w:r>
      <w:r w:rsidR="003817AE" w:rsidRPr="00A87B4D">
        <w:rPr>
          <w:szCs w:val="24"/>
        </w:rPr>
        <w:t>«</w:t>
      </w:r>
      <w:r w:rsidR="003817AE" w:rsidRPr="00A87B4D">
        <w:rPr>
          <w:i/>
          <w:iCs/>
          <w:szCs w:val="24"/>
        </w:rPr>
        <w:t>У нас язык не повернется запретить ему проповедь</w:t>
      </w:r>
      <w:r w:rsidRPr="00A87B4D">
        <w:rPr>
          <w:szCs w:val="24"/>
        </w:rPr>
        <w:t>»</w:t>
      </w:r>
      <w:r w:rsidR="003D42E0" w:rsidRPr="003D42E0">
        <w:rPr>
          <w:szCs w:val="24"/>
        </w:rPr>
        <w:t xml:space="preserve"> </w:t>
      </w:r>
      <w:r w:rsidR="003D42E0" w:rsidRPr="00A87B4D">
        <w:rPr>
          <w:szCs w:val="24"/>
        </w:rPr>
        <w:t>[</w:t>
      </w:r>
      <w:r w:rsidR="003D42E0" w:rsidRPr="003D42E0">
        <w:rPr>
          <w:szCs w:val="24"/>
        </w:rPr>
        <w:t>1</w:t>
      </w:r>
      <w:r w:rsidR="003D42E0" w:rsidRPr="00A87B4D">
        <w:rPr>
          <w:szCs w:val="24"/>
        </w:rPr>
        <w:t>]</w:t>
      </w:r>
      <w:r w:rsidRPr="00A87B4D">
        <w:rPr>
          <w:szCs w:val="24"/>
        </w:rPr>
        <w:t xml:space="preserve">. </w:t>
      </w:r>
      <w:r w:rsidR="003817AE" w:rsidRPr="00A87B4D">
        <w:rPr>
          <w:szCs w:val="24"/>
          <w:lang w:val="en-US"/>
        </w:rPr>
        <w:t>In</w:t>
      </w:r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the</w:t>
      </w:r>
      <w:proofErr w:type="spellEnd"/>
      <w:r w:rsidRPr="00A87B4D">
        <w:rPr>
          <w:szCs w:val="24"/>
        </w:rPr>
        <w:t xml:space="preserve"> English </w:t>
      </w:r>
      <w:proofErr w:type="spellStart"/>
      <w:r w:rsidRPr="00A87B4D">
        <w:rPr>
          <w:szCs w:val="24"/>
        </w:rPr>
        <w:t>version</w:t>
      </w:r>
      <w:proofErr w:type="spellEnd"/>
      <w:r w:rsidR="00307562" w:rsidRPr="00A87B4D">
        <w:rPr>
          <w:szCs w:val="24"/>
        </w:rPr>
        <w:t xml:space="preserve">, a </w:t>
      </w:r>
      <w:proofErr w:type="spellStart"/>
      <w:r w:rsidR="003817AE" w:rsidRPr="00A87B4D">
        <w:rPr>
          <w:szCs w:val="24"/>
        </w:rPr>
        <w:t>partial</w:t>
      </w:r>
      <w:proofErr w:type="spellEnd"/>
      <w:r w:rsidR="003817AE" w:rsidRPr="00A87B4D">
        <w:rPr>
          <w:szCs w:val="24"/>
        </w:rPr>
        <w:t xml:space="preserve"> </w:t>
      </w:r>
      <w:proofErr w:type="spellStart"/>
      <w:r w:rsidR="003817AE" w:rsidRPr="00A87B4D">
        <w:rPr>
          <w:szCs w:val="24"/>
        </w:rPr>
        <w:t>grammatical</w:t>
      </w:r>
      <w:proofErr w:type="spellEnd"/>
      <w:r w:rsidR="003817AE" w:rsidRPr="00A87B4D">
        <w:rPr>
          <w:szCs w:val="24"/>
        </w:rPr>
        <w:t xml:space="preserve"> </w:t>
      </w:r>
      <w:proofErr w:type="spellStart"/>
      <w:r w:rsidR="003817AE" w:rsidRPr="00A87B4D">
        <w:rPr>
          <w:szCs w:val="24"/>
        </w:rPr>
        <w:t>transformation</w:t>
      </w:r>
      <w:proofErr w:type="spellEnd"/>
      <w:r w:rsidR="00307562" w:rsidRPr="00A87B4D">
        <w:rPr>
          <w:szCs w:val="24"/>
        </w:rPr>
        <w:t xml:space="preserve"> </w:t>
      </w:r>
      <w:r w:rsidR="00317E30" w:rsidRPr="00A87B4D">
        <w:rPr>
          <w:szCs w:val="24"/>
        </w:rPr>
        <w:t xml:space="preserve">– </w:t>
      </w:r>
      <w:proofErr w:type="spellStart"/>
      <w:r w:rsidR="00317E30" w:rsidRPr="00A87B4D">
        <w:rPr>
          <w:szCs w:val="24"/>
        </w:rPr>
        <w:t>specifically</w:t>
      </w:r>
      <w:proofErr w:type="spellEnd"/>
      <w:r w:rsidR="00317E30" w:rsidRPr="00A87B4D">
        <w:rPr>
          <w:szCs w:val="24"/>
        </w:rPr>
        <w:t xml:space="preserve">, </w:t>
      </w:r>
      <w:proofErr w:type="spellStart"/>
      <w:r w:rsidR="003817AE" w:rsidRPr="00A87B4D">
        <w:rPr>
          <w:szCs w:val="24"/>
        </w:rPr>
        <w:t>partial</w:t>
      </w:r>
      <w:proofErr w:type="spellEnd"/>
      <w:r w:rsidR="003817AE" w:rsidRPr="00A87B4D">
        <w:rPr>
          <w:szCs w:val="24"/>
        </w:rPr>
        <w:t xml:space="preserve"> </w:t>
      </w:r>
      <w:proofErr w:type="spellStart"/>
      <w:r w:rsidR="003817AE" w:rsidRPr="00A87B4D">
        <w:rPr>
          <w:szCs w:val="24"/>
        </w:rPr>
        <w:t>recons</w:t>
      </w:r>
      <w:r w:rsidR="00A87B4D" w:rsidRPr="00A87B4D">
        <w:rPr>
          <w:szCs w:val="24"/>
        </w:rPr>
        <w:t>t</w:t>
      </w:r>
      <w:r w:rsidR="003817AE" w:rsidRPr="00A87B4D">
        <w:rPr>
          <w:szCs w:val="24"/>
        </w:rPr>
        <w:t>ruction</w:t>
      </w:r>
      <w:proofErr w:type="spellEnd"/>
      <w:r w:rsidR="00317E30" w:rsidRPr="00A87B4D">
        <w:rPr>
          <w:szCs w:val="24"/>
        </w:rPr>
        <w:t xml:space="preserve"> – </w:t>
      </w:r>
      <w:proofErr w:type="spellStart"/>
      <w:r w:rsidR="00317E30" w:rsidRPr="00A87B4D">
        <w:rPr>
          <w:szCs w:val="24"/>
        </w:rPr>
        <w:t>is</w:t>
      </w:r>
      <w:proofErr w:type="spellEnd"/>
      <w:r w:rsidR="00317E30" w:rsidRPr="00A87B4D">
        <w:rPr>
          <w:szCs w:val="24"/>
        </w:rPr>
        <w:t xml:space="preserve"> </w:t>
      </w:r>
      <w:proofErr w:type="spellStart"/>
      <w:r w:rsidR="00317E30" w:rsidRPr="00A87B4D">
        <w:rPr>
          <w:szCs w:val="24"/>
        </w:rPr>
        <w:t>observed</w:t>
      </w:r>
      <w:proofErr w:type="spellEnd"/>
      <w:r w:rsidR="00317E30" w:rsidRPr="00A87B4D">
        <w:rPr>
          <w:szCs w:val="24"/>
        </w:rPr>
        <w:t xml:space="preserve"> </w:t>
      </w:r>
      <w:proofErr w:type="spellStart"/>
      <w:r w:rsidR="00317E30" w:rsidRPr="00A87B4D">
        <w:rPr>
          <w:szCs w:val="24"/>
        </w:rPr>
        <w:t>in</w:t>
      </w:r>
      <w:proofErr w:type="spellEnd"/>
      <w:r w:rsidR="00317E30" w:rsidRPr="00A87B4D">
        <w:rPr>
          <w:szCs w:val="24"/>
        </w:rPr>
        <w:t xml:space="preserve"> </w:t>
      </w:r>
      <w:proofErr w:type="spellStart"/>
      <w:r w:rsidR="00317E30" w:rsidRPr="00A87B4D">
        <w:rPr>
          <w:szCs w:val="24"/>
        </w:rPr>
        <w:t>the</w:t>
      </w:r>
      <w:proofErr w:type="spellEnd"/>
      <w:r w:rsidR="00317E30" w:rsidRPr="00A87B4D">
        <w:rPr>
          <w:szCs w:val="24"/>
        </w:rPr>
        <w:t xml:space="preserve"> </w:t>
      </w:r>
      <w:proofErr w:type="spellStart"/>
      <w:r w:rsidR="00317E30" w:rsidRPr="00A87B4D">
        <w:rPr>
          <w:szCs w:val="24"/>
        </w:rPr>
        <w:t>rendering</w:t>
      </w:r>
      <w:proofErr w:type="spellEnd"/>
      <w:r w:rsidR="00317E30" w:rsidRPr="00A87B4D">
        <w:rPr>
          <w:szCs w:val="24"/>
        </w:rPr>
        <w:t xml:space="preserve"> </w:t>
      </w:r>
      <w:proofErr w:type="spellStart"/>
      <w:r w:rsidR="00317E30" w:rsidRPr="00A87B4D">
        <w:rPr>
          <w:szCs w:val="24"/>
        </w:rPr>
        <w:t>of</w:t>
      </w:r>
      <w:proofErr w:type="spellEnd"/>
      <w:r w:rsidR="00317E30" w:rsidRPr="00A87B4D">
        <w:rPr>
          <w:szCs w:val="24"/>
        </w:rPr>
        <w:t xml:space="preserve"> «</w:t>
      </w:r>
      <w:r w:rsidR="00317E30" w:rsidRPr="003D42E0">
        <w:rPr>
          <w:i/>
          <w:iCs/>
          <w:szCs w:val="24"/>
          <w:lang w:val="kk-KZ"/>
        </w:rPr>
        <w:t>жақсы дүр, жаман дүр ғибадат қылып жүрсе</w:t>
      </w:r>
      <w:r w:rsidR="00317E30" w:rsidRPr="00A87B4D">
        <w:rPr>
          <w:szCs w:val="24"/>
        </w:rPr>
        <w:t>»</w:t>
      </w:r>
      <w:r w:rsidR="003D42E0" w:rsidRPr="003D42E0">
        <w:rPr>
          <w:szCs w:val="24"/>
          <w:lang w:val="en-US"/>
        </w:rPr>
        <w:t xml:space="preserve"> </w:t>
      </w:r>
      <w:r w:rsidR="003D42E0" w:rsidRPr="00A87B4D">
        <w:rPr>
          <w:szCs w:val="24"/>
        </w:rPr>
        <w:t>[</w:t>
      </w:r>
      <w:r w:rsidR="003D42E0" w:rsidRPr="003D42E0">
        <w:rPr>
          <w:szCs w:val="24"/>
          <w:lang w:val="en-US"/>
        </w:rPr>
        <w:t>1</w:t>
      </w:r>
      <w:r w:rsidR="003D42E0" w:rsidRPr="00A87B4D">
        <w:rPr>
          <w:szCs w:val="24"/>
        </w:rPr>
        <w:t>]</w:t>
      </w:r>
      <w:r w:rsidR="00317E30" w:rsidRPr="00A87B4D">
        <w:rPr>
          <w:szCs w:val="24"/>
        </w:rPr>
        <w:t xml:space="preserve"> </w:t>
      </w:r>
      <w:proofErr w:type="spellStart"/>
      <w:r w:rsidR="00317E30" w:rsidRPr="00A87B4D">
        <w:rPr>
          <w:szCs w:val="24"/>
        </w:rPr>
        <w:t>as</w:t>
      </w:r>
      <w:proofErr w:type="spellEnd"/>
      <w:r w:rsidR="00317E30" w:rsidRPr="00A87B4D">
        <w:rPr>
          <w:szCs w:val="24"/>
        </w:rPr>
        <w:t xml:space="preserve"> </w:t>
      </w:r>
      <w:r w:rsidR="00317E30" w:rsidRPr="00A87B4D">
        <w:rPr>
          <w:i/>
          <w:iCs/>
          <w:szCs w:val="24"/>
        </w:rPr>
        <w:t>«</w:t>
      </w:r>
      <w:proofErr w:type="spellStart"/>
      <w:r w:rsidR="00317E30" w:rsidRPr="003D42E0">
        <w:rPr>
          <w:i/>
          <w:iCs/>
          <w:szCs w:val="24"/>
        </w:rPr>
        <w:t>whether</w:t>
      </w:r>
      <w:proofErr w:type="spellEnd"/>
      <w:r w:rsidR="00317E30" w:rsidRPr="003D42E0">
        <w:rPr>
          <w:i/>
          <w:iCs/>
          <w:szCs w:val="24"/>
        </w:rPr>
        <w:t xml:space="preserve"> </w:t>
      </w:r>
      <w:proofErr w:type="spellStart"/>
      <w:r w:rsidR="00317E30" w:rsidRPr="003D42E0">
        <w:rPr>
          <w:i/>
          <w:iCs/>
          <w:szCs w:val="24"/>
        </w:rPr>
        <w:t>he</w:t>
      </w:r>
      <w:proofErr w:type="spellEnd"/>
      <w:r w:rsidR="00317E30" w:rsidRPr="003D42E0">
        <w:rPr>
          <w:i/>
          <w:iCs/>
          <w:szCs w:val="24"/>
        </w:rPr>
        <w:t xml:space="preserve"> </w:t>
      </w:r>
      <w:proofErr w:type="spellStart"/>
      <w:r w:rsidR="00317E30" w:rsidRPr="003D42E0">
        <w:rPr>
          <w:i/>
          <w:iCs/>
          <w:szCs w:val="24"/>
        </w:rPr>
        <w:t>does</w:t>
      </w:r>
      <w:proofErr w:type="spellEnd"/>
      <w:r w:rsidR="00317E30" w:rsidRPr="003D42E0">
        <w:rPr>
          <w:i/>
          <w:iCs/>
          <w:szCs w:val="24"/>
        </w:rPr>
        <w:t xml:space="preserve"> </w:t>
      </w:r>
      <w:proofErr w:type="spellStart"/>
      <w:r w:rsidR="00317E30" w:rsidRPr="003D42E0">
        <w:rPr>
          <w:i/>
          <w:iCs/>
          <w:szCs w:val="24"/>
        </w:rPr>
        <w:t>it</w:t>
      </w:r>
      <w:proofErr w:type="spellEnd"/>
      <w:r w:rsidR="00317E30" w:rsidRPr="003D42E0">
        <w:rPr>
          <w:i/>
          <w:iCs/>
          <w:szCs w:val="24"/>
        </w:rPr>
        <w:t xml:space="preserve"> </w:t>
      </w:r>
      <w:proofErr w:type="spellStart"/>
      <w:r w:rsidR="00317E30" w:rsidRPr="003D42E0">
        <w:rPr>
          <w:i/>
          <w:iCs/>
          <w:szCs w:val="24"/>
        </w:rPr>
        <w:t>well</w:t>
      </w:r>
      <w:proofErr w:type="spellEnd"/>
      <w:r w:rsidR="00317E30" w:rsidRPr="003D42E0">
        <w:rPr>
          <w:i/>
          <w:iCs/>
          <w:szCs w:val="24"/>
        </w:rPr>
        <w:t xml:space="preserve"> or </w:t>
      </w:r>
      <w:proofErr w:type="spellStart"/>
      <w:r w:rsidR="00317E30" w:rsidRPr="003D42E0">
        <w:rPr>
          <w:i/>
          <w:iCs/>
          <w:szCs w:val="24"/>
        </w:rPr>
        <w:t>badly</w:t>
      </w:r>
      <w:proofErr w:type="spellEnd"/>
      <w:r w:rsidR="00317E30" w:rsidRPr="00A87B4D">
        <w:rPr>
          <w:i/>
          <w:iCs/>
          <w:szCs w:val="24"/>
        </w:rPr>
        <w:t>»</w:t>
      </w:r>
      <w:r w:rsidR="003D42E0" w:rsidRPr="003D42E0">
        <w:rPr>
          <w:i/>
          <w:iCs/>
          <w:szCs w:val="24"/>
          <w:lang w:val="en-US"/>
        </w:rPr>
        <w:t xml:space="preserve"> </w:t>
      </w:r>
      <w:r w:rsidR="003D42E0" w:rsidRPr="00A87B4D">
        <w:rPr>
          <w:szCs w:val="24"/>
        </w:rPr>
        <w:t>[</w:t>
      </w:r>
      <w:r w:rsidR="003D42E0" w:rsidRPr="003D42E0">
        <w:rPr>
          <w:szCs w:val="24"/>
          <w:lang w:val="en-US"/>
        </w:rPr>
        <w:t>3</w:t>
      </w:r>
      <w:r w:rsidR="003D42E0" w:rsidRPr="00A87B4D">
        <w:rPr>
          <w:szCs w:val="24"/>
        </w:rPr>
        <w:t>]</w:t>
      </w:r>
      <w:r w:rsidR="00317E30" w:rsidRPr="00A87B4D">
        <w:rPr>
          <w:szCs w:val="24"/>
        </w:rPr>
        <w:t xml:space="preserve">.  </w:t>
      </w:r>
      <w:proofErr w:type="spellStart"/>
      <w:r w:rsidR="00317E30" w:rsidRPr="00A87B4D">
        <w:rPr>
          <w:szCs w:val="24"/>
        </w:rPr>
        <w:t>While</w:t>
      </w:r>
      <w:proofErr w:type="spellEnd"/>
      <w:r w:rsidR="00317E30" w:rsidRPr="00A87B4D">
        <w:rPr>
          <w:szCs w:val="24"/>
        </w:rPr>
        <w:t xml:space="preserve"> a </w:t>
      </w:r>
      <w:proofErr w:type="spellStart"/>
      <w:r w:rsidR="00317E30" w:rsidRPr="00A87B4D">
        <w:rPr>
          <w:szCs w:val="24"/>
        </w:rPr>
        <w:t>literal</w:t>
      </w:r>
      <w:proofErr w:type="spellEnd"/>
      <w:r w:rsidR="00317E30" w:rsidRPr="00A87B4D">
        <w:rPr>
          <w:szCs w:val="24"/>
        </w:rPr>
        <w:t xml:space="preserve"> </w:t>
      </w:r>
      <w:proofErr w:type="spellStart"/>
      <w:r w:rsidR="00317E30" w:rsidRPr="00A87B4D">
        <w:rPr>
          <w:szCs w:val="24"/>
        </w:rPr>
        <w:t>translation</w:t>
      </w:r>
      <w:proofErr w:type="spellEnd"/>
      <w:r w:rsidR="00317E30" w:rsidRPr="00A87B4D">
        <w:rPr>
          <w:szCs w:val="24"/>
        </w:rPr>
        <w:t xml:space="preserve"> </w:t>
      </w:r>
      <w:proofErr w:type="spellStart"/>
      <w:r w:rsidR="00317E30" w:rsidRPr="00A87B4D">
        <w:rPr>
          <w:szCs w:val="24"/>
        </w:rPr>
        <w:t>of</w:t>
      </w:r>
      <w:proofErr w:type="spellEnd"/>
      <w:r w:rsidR="00317E30" w:rsidRPr="00A87B4D">
        <w:rPr>
          <w:szCs w:val="24"/>
        </w:rPr>
        <w:t xml:space="preserve"> </w:t>
      </w:r>
      <w:proofErr w:type="spellStart"/>
      <w:r w:rsidR="00317E30" w:rsidRPr="00A87B4D">
        <w:rPr>
          <w:szCs w:val="24"/>
        </w:rPr>
        <w:t>this</w:t>
      </w:r>
      <w:proofErr w:type="spellEnd"/>
      <w:r w:rsidR="00317E30" w:rsidRPr="00A87B4D">
        <w:rPr>
          <w:szCs w:val="24"/>
        </w:rPr>
        <w:t xml:space="preserve"> </w:t>
      </w:r>
      <w:proofErr w:type="spellStart"/>
      <w:r w:rsidR="00317E30" w:rsidRPr="00A87B4D">
        <w:rPr>
          <w:szCs w:val="24"/>
        </w:rPr>
        <w:t>fragment</w:t>
      </w:r>
      <w:proofErr w:type="spellEnd"/>
      <w:r w:rsidR="00317E30" w:rsidRPr="00A87B4D">
        <w:rPr>
          <w:szCs w:val="24"/>
        </w:rPr>
        <w:t xml:space="preserve"> </w:t>
      </w:r>
      <w:proofErr w:type="spellStart"/>
      <w:r w:rsidR="00317E30" w:rsidRPr="00A87B4D">
        <w:rPr>
          <w:szCs w:val="24"/>
        </w:rPr>
        <w:t>would</w:t>
      </w:r>
      <w:proofErr w:type="spellEnd"/>
      <w:r w:rsidR="00317E30" w:rsidRPr="00A87B4D">
        <w:rPr>
          <w:szCs w:val="24"/>
        </w:rPr>
        <w:t xml:space="preserve"> </w:t>
      </w:r>
      <w:proofErr w:type="spellStart"/>
      <w:r w:rsidR="00317E30" w:rsidRPr="00A87B4D">
        <w:rPr>
          <w:szCs w:val="24"/>
        </w:rPr>
        <w:t>read</w:t>
      </w:r>
      <w:proofErr w:type="spellEnd"/>
      <w:r w:rsidR="00317E30" w:rsidRPr="00A87B4D">
        <w:rPr>
          <w:szCs w:val="24"/>
        </w:rPr>
        <w:t xml:space="preserve"> </w:t>
      </w:r>
      <w:r w:rsidR="001048AF" w:rsidRPr="00A87B4D">
        <w:rPr>
          <w:szCs w:val="24"/>
          <w:lang w:val="en-US"/>
        </w:rPr>
        <w:t>«</w:t>
      </w:r>
      <w:r w:rsidR="001048AF" w:rsidRPr="003D42E0">
        <w:rPr>
          <w:i/>
          <w:iCs/>
          <w:szCs w:val="24"/>
          <w:lang w:val="en-US"/>
        </w:rPr>
        <w:t>whether he worships well or badly</w:t>
      </w:r>
      <w:r w:rsidR="001048AF" w:rsidRPr="00A87B4D">
        <w:rPr>
          <w:szCs w:val="24"/>
          <w:lang w:val="en-US"/>
        </w:rPr>
        <w:t>»</w:t>
      </w:r>
      <w:r w:rsidR="00317E30" w:rsidRPr="00A87B4D">
        <w:rPr>
          <w:szCs w:val="24"/>
        </w:rPr>
        <w:t xml:space="preserve"> </w:t>
      </w:r>
      <w:proofErr w:type="spellStart"/>
      <w:r w:rsidR="00317E30" w:rsidRPr="00A87B4D">
        <w:rPr>
          <w:szCs w:val="24"/>
        </w:rPr>
        <w:t>the</w:t>
      </w:r>
      <w:proofErr w:type="spellEnd"/>
      <w:r w:rsidR="00317E30" w:rsidRPr="00A87B4D">
        <w:rPr>
          <w:szCs w:val="24"/>
        </w:rPr>
        <w:t xml:space="preserve"> </w:t>
      </w:r>
      <w:r w:rsidRPr="00A87B4D">
        <w:rPr>
          <w:szCs w:val="24"/>
        </w:rPr>
        <w:t xml:space="preserve">English </w:t>
      </w:r>
      <w:proofErr w:type="spellStart"/>
      <w:r w:rsidRPr="00A87B4D">
        <w:rPr>
          <w:szCs w:val="24"/>
        </w:rPr>
        <w:t>version</w:t>
      </w:r>
      <w:proofErr w:type="spellEnd"/>
      <w:r w:rsidR="001048AF" w:rsidRPr="00A87B4D">
        <w:rPr>
          <w:szCs w:val="24"/>
        </w:rPr>
        <w:t xml:space="preserve"> </w:t>
      </w:r>
      <w:proofErr w:type="spellStart"/>
      <w:r w:rsidR="00317E30" w:rsidRPr="00A87B4D">
        <w:rPr>
          <w:szCs w:val="24"/>
        </w:rPr>
        <w:t>omits</w:t>
      </w:r>
      <w:proofErr w:type="spellEnd"/>
      <w:r w:rsidR="00317E30" w:rsidRPr="00A87B4D">
        <w:rPr>
          <w:szCs w:val="24"/>
        </w:rPr>
        <w:t xml:space="preserve"> </w:t>
      </w:r>
      <w:proofErr w:type="spellStart"/>
      <w:r w:rsidR="00317E30" w:rsidRPr="00A87B4D">
        <w:rPr>
          <w:szCs w:val="24"/>
        </w:rPr>
        <w:t>the</w:t>
      </w:r>
      <w:proofErr w:type="spellEnd"/>
      <w:r w:rsidR="00317E30" w:rsidRPr="00A87B4D">
        <w:rPr>
          <w:szCs w:val="24"/>
        </w:rPr>
        <w:t xml:space="preserve"> </w:t>
      </w:r>
      <w:proofErr w:type="spellStart"/>
      <w:r w:rsidR="00317E30" w:rsidRPr="00A87B4D">
        <w:rPr>
          <w:szCs w:val="24"/>
        </w:rPr>
        <w:t>verb</w:t>
      </w:r>
      <w:proofErr w:type="spellEnd"/>
      <w:r w:rsidR="00317E30" w:rsidRPr="00A87B4D">
        <w:rPr>
          <w:szCs w:val="24"/>
        </w:rPr>
        <w:t xml:space="preserve"> </w:t>
      </w:r>
      <w:r w:rsidR="00317E30" w:rsidRPr="00A87B4D">
        <w:rPr>
          <w:szCs w:val="24"/>
          <w:lang w:val="en-US"/>
        </w:rPr>
        <w:t>«</w:t>
      </w:r>
      <w:proofErr w:type="spellStart"/>
      <w:r w:rsidR="001048AF" w:rsidRPr="00A46294">
        <w:rPr>
          <w:i/>
          <w:iCs/>
          <w:szCs w:val="24"/>
        </w:rPr>
        <w:t>ғибадат</w:t>
      </w:r>
      <w:proofErr w:type="spellEnd"/>
      <w:r w:rsidR="001048AF" w:rsidRPr="00A46294">
        <w:rPr>
          <w:i/>
          <w:iCs/>
          <w:szCs w:val="24"/>
        </w:rPr>
        <w:t xml:space="preserve"> </w:t>
      </w:r>
      <w:proofErr w:type="spellStart"/>
      <w:r w:rsidR="001048AF" w:rsidRPr="00A46294">
        <w:rPr>
          <w:i/>
          <w:iCs/>
          <w:szCs w:val="24"/>
        </w:rPr>
        <w:t>қылып</w:t>
      </w:r>
      <w:proofErr w:type="spellEnd"/>
      <w:r w:rsidR="00317E30" w:rsidRPr="00A87B4D">
        <w:rPr>
          <w:szCs w:val="24"/>
          <w:lang w:val="en-US"/>
        </w:rPr>
        <w:t>»</w:t>
      </w:r>
      <w:r w:rsidR="00A46294" w:rsidRPr="00A46294">
        <w:rPr>
          <w:szCs w:val="24"/>
          <w:lang w:val="en-US"/>
        </w:rPr>
        <w:t xml:space="preserve"> </w:t>
      </w:r>
      <w:r w:rsidR="00A46294" w:rsidRPr="00A87B4D">
        <w:rPr>
          <w:szCs w:val="24"/>
        </w:rPr>
        <w:t>[</w:t>
      </w:r>
      <w:r w:rsidR="00A46294" w:rsidRPr="00A46294">
        <w:rPr>
          <w:szCs w:val="24"/>
          <w:lang w:val="en-US"/>
        </w:rPr>
        <w:t>1</w:t>
      </w:r>
      <w:r w:rsidR="00A46294" w:rsidRPr="00A87B4D">
        <w:rPr>
          <w:szCs w:val="24"/>
        </w:rPr>
        <w:t>]</w:t>
      </w:r>
      <w:r w:rsidR="00317E30" w:rsidRPr="00A87B4D">
        <w:rPr>
          <w:szCs w:val="24"/>
          <w:lang w:val="en-US"/>
        </w:rPr>
        <w:t xml:space="preserve"> (to worship) and replaces it with the neutral formulation «</w:t>
      </w:r>
      <w:r w:rsidR="00317E30" w:rsidRPr="00A46294">
        <w:rPr>
          <w:i/>
          <w:iCs/>
          <w:szCs w:val="24"/>
          <w:lang w:val="en-US"/>
        </w:rPr>
        <w:t>does it</w:t>
      </w:r>
      <w:r w:rsidR="00317E30" w:rsidRPr="00A87B4D">
        <w:rPr>
          <w:szCs w:val="24"/>
          <w:lang w:val="en-US"/>
        </w:rPr>
        <w:t>»</w:t>
      </w:r>
      <w:r w:rsidR="00A46294" w:rsidRPr="00A46294">
        <w:rPr>
          <w:szCs w:val="24"/>
          <w:lang w:val="en-US"/>
        </w:rPr>
        <w:t xml:space="preserve"> </w:t>
      </w:r>
      <w:r w:rsidR="00A46294" w:rsidRPr="00A87B4D">
        <w:rPr>
          <w:szCs w:val="24"/>
        </w:rPr>
        <w:t>[</w:t>
      </w:r>
      <w:r w:rsidR="00A46294" w:rsidRPr="00A46294">
        <w:rPr>
          <w:szCs w:val="24"/>
          <w:lang w:val="en-US"/>
        </w:rPr>
        <w:t>3</w:t>
      </w:r>
      <w:r w:rsidR="00A46294" w:rsidRPr="00A87B4D">
        <w:rPr>
          <w:szCs w:val="24"/>
        </w:rPr>
        <w:t>]</w:t>
      </w:r>
      <w:r w:rsidR="00317E30" w:rsidRPr="00A87B4D">
        <w:rPr>
          <w:szCs w:val="24"/>
          <w:lang w:val="en-US"/>
        </w:rPr>
        <w:t xml:space="preserve"> which generalizes the action</w:t>
      </w:r>
      <w:r w:rsidR="001048AF" w:rsidRPr="00A87B4D">
        <w:rPr>
          <w:szCs w:val="24"/>
        </w:rPr>
        <w:t>.</w:t>
      </w:r>
      <w:r w:rsidR="001048AF" w:rsidRPr="00A87B4D">
        <w:rPr>
          <w:szCs w:val="24"/>
          <w:lang w:val="en-US"/>
        </w:rPr>
        <w:t xml:space="preserve"> </w:t>
      </w:r>
      <w:r w:rsidR="001048AF" w:rsidRPr="00A87B4D">
        <w:rPr>
          <w:szCs w:val="24"/>
        </w:rPr>
        <w:t xml:space="preserve">The </w:t>
      </w:r>
      <w:proofErr w:type="spellStart"/>
      <w:r w:rsidR="001048AF" w:rsidRPr="00A87B4D">
        <w:rPr>
          <w:szCs w:val="24"/>
        </w:rPr>
        <w:t>gramma</w:t>
      </w:r>
      <w:r w:rsidR="00307562" w:rsidRPr="00A87B4D">
        <w:rPr>
          <w:szCs w:val="24"/>
        </w:rPr>
        <w:t>tical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1048AF" w:rsidRPr="00A87B4D">
        <w:rPr>
          <w:szCs w:val="24"/>
        </w:rPr>
        <w:t>and</w:t>
      </w:r>
      <w:proofErr w:type="spellEnd"/>
      <w:r w:rsidR="001048AF" w:rsidRPr="00A87B4D">
        <w:rPr>
          <w:szCs w:val="24"/>
        </w:rPr>
        <w:t xml:space="preserve"> </w:t>
      </w:r>
      <w:proofErr w:type="spellStart"/>
      <w:r w:rsidR="001048AF" w:rsidRPr="00A87B4D">
        <w:rPr>
          <w:szCs w:val="24"/>
        </w:rPr>
        <w:t>syntactic</w:t>
      </w:r>
      <w:proofErr w:type="spellEnd"/>
      <w:r w:rsidR="001048AF" w:rsidRPr="00A87B4D">
        <w:rPr>
          <w:szCs w:val="24"/>
        </w:rPr>
        <w:t xml:space="preserve"> </w:t>
      </w:r>
      <w:proofErr w:type="spellStart"/>
      <w:r w:rsidR="001048AF" w:rsidRPr="00A87B4D">
        <w:rPr>
          <w:szCs w:val="24"/>
        </w:rPr>
        <w:t>analysis</w:t>
      </w:r>
      <w:proofErr w:type="spellEnd"/>
      <w:r w:rsidR="001048AF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reveals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significant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transformations</w:t>
      </w:r>
      <w:proofErr w:type="spellEnd"/>
      <w:r w:rsidR="00307562" w:rsidRPr="00A87B4D">
        <w:rPr>
          <w:szCs w:val="24"/>
        </w:rPr>
        <w:t xml:space="preserve">: </w:t>
      </w:r>
      <w:proofErr w:type="spellStart"/>
      <w:r w:rsidR="00307562" w:rsidRPr="00A87B4D">
        <w:rPr>
          <w:szCs w:val="24"/>
        </w:rPr>
        <w:t>the</w:t>
      </w:r>
      <w:proofErr w:type="spellEnd"/>
      <w:r w:rsidR="00307562" w:rsidRPr="00A87B4D">
        <w:rPr>
          <w:szCs w:val="24"/>
        </w:rPr>
        <w:t xml:space="preserve"> Russian </w:t>
      </w:r>
      <w:proofErr w:type="spellStart"/>
      <w:r w:rsidR="00307562" w:rsidRPr="00A87B4D">
        <w:rPr>
          <w:szCs w:val="24"/>
        </w:rPr>
        <w:t>translation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employs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word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order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permutation</w:t>
      </w:r>
      <w:proofErr w:type="spellEnd"/>
      <w:r w:rsidR="00307562" w:rsidRPr="00A87B4D">
        <w:rPr>
          <w:szCs w:val="24"/>
        </w:rPr>
        <w:t xml:space="preserve"> for </w:t>
      </w:r>
      <w:proofErr w:type="spellStart"/>
      <w:r w:rsidR="00307562" w:rsidRPr="00A87B4D">
        <w:rPr>
          <w:szCs w:val="24"/>
        </w:rPr>
        <w:t>idiomatic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naturalness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while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the</w:t>
      </w:r>
      <w:proofErr w:type="spellEnd"/>
      <w:r w:rsidR="00307562" w:rsidRPr="00A87B4D">
        <w:rPr>
          <w:szCs w:val="24"/>
        </w:rPr>
        <w:t xml:space="preserve"> English </w:t>
      </w:r>
      <w:proofErr w:type="spellStart"/>
      <w:r w:rsidR="00307562" w:rsidRPr="00A87B4D">
        <w:rPr>
          <w:szCs w:val="24"/>
        </w:rPr>
        <w:t>version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generalizes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the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religious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verb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through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lexical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substitu</w:t>
      </w:r>
      <w:r w:rsidR="00A87B4D" w:rsidRPr="00A87B4D">
        <w:rPr>
          <w:szCs w:val="24"/>
        </w:rPr>
        <w:t>ti</w:t>
      </w:r>
      <w:r w:rsidR="00307562" w:rsidRPr="00A87B4D">
        <w:rPr>
          <w:szCs w:val="24"/>
        </w:rPr>
        <w:t>on</w:t>
      </w:r>
      <w:proofErr w:type="spellEnd"/>
      <w:r w:rsidR="00307562" w:rsidRPr="00A87B4D">
        <w:rPr>
          <w:szCs w:val="24"/>
        </w:rPr>
        <w:t xml:space="preserve">. </w:t>
      </w:r>
      <w:proofErr w:type="spellStart"/>
      <w:r w:rsidR="00307562" w:rsidRPr="00A87B4D">
        <w:rPr>
          <w:szCs w:val="24"/>
        </w:rPr>
        <w:t>These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transformations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demonstrate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how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each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translation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balances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structural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fidelity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with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target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language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norms</w:t>
      </w:r>
      <w:proofErr w:type="spellEnd"/>
      <w:r w:rsidR="00307562" w:rsidRPr="00A87B4D">
        <w:rPr>
          <w:szCs w:val="24"/>
        </w:rPr>
        <w:t xml:space="preserve"> – Russian </w:t>
      </w:r>
      <w:proofErr w:type="spellStart"/>
      <w:r w:rsidR="00307562" w:rsidRPr="00A87B4D">
        <w:rPr>
          <w:szCs w:val="24"/>
        </w:rPr>
        <w:t>prioritizing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idiomatic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fluency</w:t>
      </w:r>
      <w:proofErr w:type="spellEnd"/>
      <w:r w:rsidR="00307562" w:rsidRPr="00A87B4D">
        <w:rPr>
          <w:szCs w:val="24"/>
        </w:rPr>
        <w:t xml:space="preserve">, English </w:t>
      </w:r>
      <w:proofErr w:type="spellStart"/>
      <w:r w:rsidR="00307562" w:rsidRPr="00A87B4D">
        <w:rPr>
          <w:szCs w:val="24"/>
        </w:rPr>
        <w:t>opting</w:t>
      </w:r>
      <w:proofErr w:type="spellEnd"/>
      <w:r w:rsidR="00307562" w:rsidRPr="00A87B4D">
        <w:rPr>
          <w:szCs w:val="24"/>
        </w:rPr>
        <w:t xml:space="preserve"> for </w:t>
      </w:r>
      <w:proofErr w:type="spellStart"/>
      <w:r w:rsidR="00307562" w:rsidRPr="00A87B4D">
        <w:rPr>
          <w:szCs w:val="24"/>
        </w:rPr>
        <w:t>broader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comprehensibility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through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neutralization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of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culturally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specific</w:t>
      </w:r>
      <w:proofErr w:type="spellEnd"/>
      <w:r w:rsidR="00307562" w:rsidRPr="00A87B4D">
        <w:rPr>
          <w:szCs w:val="24"/>
        </w:rPr>
        <w:t xml:space="preserve"> </w:t>
      </w:r>
      <w:proofErr w:type="spellStart"/>
      <w:r w:rsidR="00307562" w:rsidRPr="00A87B4D">
        <w:rPr>
          <w:szCs w:val="24"/>
        </w:rPr>
        <w:t>vocabulary</w:t>
      </w:r>
      <w:proofErr w:type="spellEnd"/>
      <w:r w:rsidR="00307562" w:rsidRPr="00A87B4D">
        <w:rPr>
          <w:szCs w:val="24"/>
        </w:rPr>
        <w:t>.</w:t>
      </w:r>
    </w:p>
    <w:p w14:paraId="12D5D45B" w14:textId="2BB447CA" w:rsidR="001360D7" w:rsidRPr="00A87B4D" w:rsidRDefault="00EA6089" w:rsidP="003D42E0">
      <w:pPr>
        <w:pStyle w:val="P68B1DB1-a4"/>
        <w:spacing w:after="0" w:line="240" w:lineRule="auto"/>
        <w:ind w:firstLine="397"/>
        <w:jc w:val="both"/>
        <w:rPr>
          <w:szCs w:val="24"/>
          <w:lang w:val="en-US"/>
        </w:rPr>
      </w:pPr>
      <w:r w:rsidRPr="00A87B4D">
        <w:rPr>
          <w:szCs w:val="24"/>
          <w:lang w:val="en-US"/>
        </w:rPr>
        <w:t>This sentence</w:t>
      </w:r>
      <w:r w:rsidR="001360D7" w:rsidRPr="00A87B4D">
        <w:rPr>
          <w:szCs w:val="24"/>
          <w:lang w:val="en-US"/>
        </w:rPr>
        <w:t xml:space="preserve"> </w:t>
      </w:r>
      <w:r w:rsidRPr="00A87B4D">
        <w:rPr>
          <w:szCs w:val="24"/>
          <w:lang w:val="en-US"/>
        </w:rPr>
        <w:t xml:space="preserve">is </w:t>
      </w:r>
      <w:r w:rsidR="001360D7" w:rsidRPr="00A87B4D">
        <w:rPr>
          <w:szCs w:val="24"/>
          <w:lang w:val="en-US"/>
        </w:rPr>
        <w:t xml:space="preserve">translated from </w:t>
      </w:r>
      <w:r w:rsidRPr="00A87B4D">
        <w:rPr>
          <w:szCs w:val="24"/>
          <w:lang w:val="en-US"/>
        </w:rPr>
        <w:t xml:space="preserve">the </w:t>
      </w:r>
      <w:r w:rsidR="001360D7" w:rsidRPr="00A87B4D">
        <w:rPr>
          <w:szCs w:val="24"/>
          <w:lang w:val="en-US"/>
        </w:rPr>
        <w:t xml:space="preserve">original </w:t>
      </w:r>
      <w:r w:rsidR="001360D7" w:rsidRPr="00A87B4D">
        <w:rPr>
          <w:szCs w:val="24"/>
          <w:lang w:val="kk-KZ"/>
        </w:rPr>
        <w:t>«</w:t>
      </w:r>
      <w:r w:rsidR="001360D7" w:rsidRPr="00A87B4D">
        <w:rPr>
          <w:i/>
          <w:iCs/>
          <w:szCs w:val="24"/>
          <w:lang w:val="kk-KZ"/>
        </w:rPr>
        <w:t>Үйреніп жеккенше осы да болады ғой демей»</w:t>
      </w:r>
      <w:r w:rsidR="00A46294">
        <w:rPr>
          <w:i/>
          <w:iCs/>
          <w:szCs w:val="24"/>
          <w:lang w:val="kk-KZ"/>
        </w:rPr>
        <w:t xml:space="preserve"> </w:t>
      </w:r>
      <w:r w:rsidR="00A46294" w:rsidRPr="00A87B4D">
        <w:rPr>
          <w:szCs w:val="24"/>
        </w:rPr>
        <w:t>[</w:t>
      </w:r>
      <w:r w:rsidR="00A46294" w:rsidRPr="00A46294">
        <w:rPr>
          <w:szCs w:val="24"/>
          <w:lang w:val="en-US"/>
        </w:rPr>
        <w:t>1</w:t>
      </w:r>
      <w:r w:rsidR="00A46294" w:rsidRPr="00A87B4D">
        <w:rPr>
          <w:szCs w:val="24"/>
        </w:rPr>
        <w:t>]</w:t>
      </w:r>
      <w:r w:rsidR="001360D7" w:rsidRPr="00A87B4D">
        <w:rPr>
          <w:i/>
          <w:iCs/>
          <w:szCs w:val="24"/>
          <w:lang w:val="kk-KZ"/>
        </w:rPr>
        <w:t xml:space="preserve"> </w:t>
      </w:r>
      <w:r w:rsidR="00435B69" w:rsidRPr="00A87B4D">
        <w:rPr>
          <w:szCs w:val="24"/>
          <w:lang w:val="en-US"/>
        </w:rPr>
        <w:t>into English as</w:t>
      </w:r>
      <w:r w:rsidRPr="00A87B4D">
        <w:rPr>
          <w:i/>
          <w:iCs/>
          <w:szCs w:val="24"/>
          <w:lang w:val="en-US"/>
        </w:rPr>
        <w:t xml:space="preserve"> </w:t>
      </w:r>
      <w:r w:rsidR="001360D7" w:rsidRPr="00A87B4D">
        <w:rPr>
          <w:i/>
          <w:iCs/>
          <w:szCs w:val="24"/>
          <w:lang w:val="kk-KZ"/>
        </w:rPr>
        <w:t>«</w:t>
      </w:r>
      <w:r w:rsidR="001360D7" w:rsidRPr="00A87B4D">
        <w:rPr>
          <w:i/>
          <w:iCs/>
          <w:szCs w:val="24"/>
          <w:lang w:val="en-US"/>
        </w:rPr>
        <w:t>he must not be satisfied with what he knows, but continually improve</w:t>
      </w:r>
      <w:r w:rsidR="001360D7" w:rsidRPr="00A87B4D">
        <w:rPr>
          <w:szCs w:val="24"/>
          <w:lang w:val="en-US"/>
        </w:rPr>
        <w:t>»</w:t>
      </w:r>
      <w:r w:rsidR="00251188" w:rsidRPr="00A87B4D">
        <w:rPr>
          <w:szCs w:val="24"/>
          <w:lang w:val="en-US"/>
        </w:rPr>
        <w:t xml:space="preserve"> </w:t>
      </w:r>
      <w:r w:rsidR="00A46294" w:rsidRPr="00A87B4D">
        <w:rPr>
          <w:szCs w:val="24"/>
        </w:rPr>
        <w:t>[</w:t>
      </w:r>
      <w:r w:rsidR="00A46294" w:rsidRPr="00A46294">
        <w:rPr>
          <w:szCs w:val="24"/>
          <w:lang w:val="en-US"/>
        </w:rPr>
        <w:t>3</w:t>
      </w:r>
      <w:r w:rsidR="00A46294" w:rsidRPr="00A87B4D">
        <w:rPr>
          <w:szCs w:val="24"/>
        </w:rPr>
        <w:t>]</w:t>
      </w:r>
      <w:r w:rsidR="00A46294" w:rsidRPr="00A46294">
        <w:rPr>
          <w:szCs w:val="24"/>
          <w:lang w:val="en-US"/>
        </w:rPr>
        <w:t xml:space="preserve"> </w:t>
      </w:r>
      <w:r w:rsidR="00251188" w:rsidRPr="00A87B4D">
        <w:rPr>
          <w:szCs w:val="24"/>
          <w:lang w:val="en-US"/>
        </w:rPr>
        <w:t xml:space="preserve">and into Russian as </w:t>
      </w:r>
      <w:r w:rsidR="00251188" w:rsidRPr="00A87B4D">
        <w:rPr>
          <w:i/>
          <w:iCs/>
          <w:szCs w:val="24"/>
          <w:lang w:val="en-US"/>
        </w:rPr>
        <w:t xml:space="preserve">«… </w:t>
      </w:r>
      <w:r w:rsidR="00251188" w:rsidRPr="00A87B4D">
        <w:rPr>
          <w:i/>
          <w:iCs/>
          <w:szCs w:val="24"/>
          <w:lang w:val="ru-RU"/>
        </w:rPr>
        <w:t>пусть</w:t>
      </w:r>
      <w:r w:rsidR="00251188" w:rsidRPr="00A87B4D">
        <w:rPr>
          <w:i/>
          <w:iCs/>
          <w:szCs w:val="24"/>
          <w:lang w:val="en-US"/>
        </w:rPr>
        <w:t xml:space="preserve"> </w:t>
      </w:r>
      <w:r w:rsidR="00251188" w:rsidRPr="00A87B4D">
        <w:rPr>
          <w:i/>
          <w:iCs/>
          <w:szCs w:val="24"/>
          <w:lang w:val="ru-RU"/>
        </w:rPr>
        <w:t>слишком</w:t>
      </w:r>
      <w:r w:rsidR="00251188" w:rsidRPr="00A87B4D">
        <w:rPr>
          <w:i/>
          <w:iCs/>
          <w:szCs w:val="24"/>
          <w:lang w:val="en-US"/>
        </w:rPr>
        <w:t xml:space="preserve"> </w:t>
      </w:r>
      <w:r w:rsidR="00251188" w:rsidRPr="00A87B4D">
        <w:rPr>
          <w:i/>
          <w:iCs/>
          <w:szCs w:val="24"/>
          <w:lang w:val="ru-RU"/>
        </w:rPr>
        <w:t>не</w:t>
      </w:r>
      <w:r w:rsidR="00251188" w:rsidRPr="00A87B4D">
        <w:rPr>
          <w:i/>
          <w:iCs/>
          <w:szCs w:val="24"/>
          <w:lang w:val="en-US"/>
        </w:rPr>
        <w:t xml:space="preserve"> </w:t>
      </w:r>
      <w:r w:rsidR="00251188" w:rsidRPr="00A87B4D">
        <w:rPr>
          <w:i/>
          <w:iCs/>
          <w:szCs w:val="24"/>
          <w:lang w:val="ru-RU"/>
        </w:rPr>
        <w:t>довольствуется</w:t>
      </w:r>
      <w:r w:rsidR="00251188" w:rsidRPr="00A87B4D">
        <w:rPr>
          <w:i/>
          <w:iCs/>
          <w:szCs w:val="24"/>
          <w:lang w:val="en-US"/>
        </w:rPr>
        <w:t xml:space="preserve"> </w:t>
      </w:r>
      <w:r w:rsidR="00251188" w:rsidRPr="00A87B4D">
        <w:rPr>
          <w:i/>
          <w:iCs/>
          <w:szCs w:val="24"/>
          <w:lang w:val="ru-RU"/>
        </w:rPr>
        <w:t>тем</w:t>
      </w:r>
      <w:r w:rsidR="00251188" w:rsidRPr="00A87B4D">
        <w:rPr>
          <w:i/>
          <w:iCs/>
          <w:szCs w:val="24"/>
          <w:lang w:val="en-US"/>
        </w:rPr>
        <w:t xml:space="preserve">, </w:t>
      </w:r>
      <w:r w:rsidR="00251188" w:rsidRPr="00A87B4D">
        <w:rPr>
          <w:i/>
          <w:iCs/>
          <w:szCs w:val="24"/>
          <w:lang w:val="ru-RU"/>
        </w:rPr>
        <w:t>что</w:t>
      </w:r>
      <w:r w:rsidR="00251188" w:rsidRPr="00A87B4D">
        <w:rPr>
          <w:i/>
          <w:iCs/>
          <w:szCs w:val="24"/>
          <w:lang w:val="en-US"/>
        </w:rPr>
        <w:t xml:space="preserve"> </w:t>
      </w:r>
      <w:r w:rsidR="00251188" w:rsidRPr="00A87B4D">
        <w:rPr>
          <w:i/>
          <w:iCs/>
          <w:szCs w:val="24"/>
          <w:lang w:val="ru-RU"/>
        </w:rPr>
        <w:t>знает</w:t>
      </w:r>
      <w:r w:rsidR="00251188" w:rsidRPr="00A87B4D">
        <w:rPr>
          <w:i/>
          <w:iCs/>
          <w:szCs w:val="24"/>
          <w:lang w:val="en-US"/>
        </w:rPr>
        <w:t xml:space="preserve">, </w:t>
      </w:r>
      <w:r w:rsidR="00251188" w:rsidRPr="00A87B4D">
        <w:rPr>
          <w:i/>
          <w:iCs/>
          <w:szCs w:val="24"/>
          <w:lang w:val="ru-RU"/>
        </w:rPr>
        <w:t>а</w:t>
      </w:r>
      <w:r w:rsidR="00251188" w:rsidRPr="00A87B4D">
        <w:rPr>
          <w:i/>
          <w:iCs/>
          <w:szCs w:val="24"/>
          <w:lang w:val="en-US"/>
        </w:rPr>
        <w:t xml:space="preserve"> </w:t>
      </w:r>
      <w:r w:rsidR="00251188" w:rsidRPr="00A87B4D">
        <w:rPr>
          <w:i/>
          <w:iCs/>
          <w:szCs w:val="24"/>
          <w:lang w:val="ru-RU"/>
        </w:rPr>
        <w:t>постоянно</w:t>
      </w:r>
      <w:r w:rsidR="00251188" w:rsidRPr="00A87B4D">
        <w:rPr>
          <w:i/>
          <w:iCs/>
          <w:szCs w:val="24"/>
          <w:lang w:val="en-US"/>
        </w:rPr>
        <w:t xml:space="preserve"> </w:t>
      </w:r>
      <w:r w:rsidR="00251188" w:rsidRPr="00A87B4D">
        <w:rPr>
          <w:i/>
          <w:iCs/>
          <w:szCs w:val="24"/>
          <w:lang w:val="ru-RU"/>
        </w:rPr>
        <w:t>совершенствуется</w:t>
      </w:r>
      <w:r w:rsidR="00251188" w:rsidRPr="00A87B4D">
        <w:rPr>
          <w:szCs w:val="24"/>
          <w:lang w:val="en-US"/>
        </w:rPr>
        <w:t>»</w:t>
      </w:r>
      <w:r w:rsidR="00A46294" w:rsidRPr="00A46294">
        <w:rPr>
          <w:szCs w:val="24"/>
          <w:lang w:val="en-US"/>
        </w:rPr>
        <w:t xml:space="preserve"> </w:t>
      </w:r>
      <w:r w:rsidR="00A46294" w:rsidRPr="00A87B4D">
        <w:rPr>
          <w:szCs w:val="24"/>
        </w:rPr>
        <w:t>[</w:t>
      </w:r>
      <w:r w:rsidR="00A46294" w:rsidRPr="00A46294">
        <w:rPr>
          <w:szCs w:val="24"/>
          <w:lang w:val="en-US"/>
        </w:rPr>
        <w:t>1</w:t>
      </w:r>
      <w:r w:rsidR="00A46294" w:rsidRPr="00A87B4D">
        <w:rPr>
          <w:szCs w:val="24"/>
        </w:rPr>
        <w:t>]</w:t>
      </w:r>
      <w:r w:rsidRPr="00A87B4D">
        <w:rPr>
          <w:szCs w:val="24"/>
          <w:lang w:val="en-US"/>
        </w:rPr>
        <w:t xml:space="preserve">. A literal translation would be: </w:t>
      </w:r>
      <w:r w:rsidR="001360D7" w:rsidRPr="00A87B4D">
        <w:rPr>
          <w:szCs w:val="24"/>
          <w:lang w:val="en-US"/>
        </w:rPr>
        <w:t>«</w:t>
      </w:r>
      <w:r w:rsidRPr="00A46294">
        <w:rPr>
          <w:i/>
          <w:iCs/>
          <w:szCs w:val="24"/>
          <w:lang w:val="en-US"/>
        </w:rPr>
        <w:t>D</w:t>
      </w:r>
      <w:r w:rsidR="001360D7" w:rsidRPr="00A46294">
        <w:rPr>
          <w:i/>
          <w:iCs/>
          <w:szCs w:val="24"/>
          <w:lang w:val="en-US"/>
        </w:rPr>
        <w:t>on’t say</w:t>
      </w:r>
      <w:r w:rsidRPr="00A46294">
        <w:rPr>
          <w:i/>
          <w:iCs/>
          <w:szCs w:val="24"/>
          <w:lang w:val="en-US"/>
        </w:rPr>
        <w:t>, “T</w:t>
      </w:r>
      <w:r w:rsidR="001360D7" w:rsidRPr="00A46294">
        <w:rPr>
          <w:i/>
          <w:iCs/>
          <w:szCs w:val="24"/>
          <w:lang w:val="en-US"/>
        </w:rPr>
        <w:t>his is enough until I learn more</w:t>
      </w:r>
      <w:r w:rsidR="00251188" w:rsidRPr="00A46294">
        <w:rPr>
          <w:i/>
          <w:iCs/>
          <w:szCs w:val="24"/>
          <w:lang w:val="en-US"/>
        </w:rPr>
        <w:t>.”</w:t>
      </w:r>
      <w:r w:rsidR="00251188" w:rsidRPr="00A87B4D">
        <w:rPr>
          <w:szCs w:val="24"/>
          <w:lang w:val="en-US"/>
        </w:rPr>
        <w:t xml:space="preserve"> »</w:t>
      </w:r>
      <w:r w:rsidR="00A46294">
        <w:rPr>
          <w:szCs w:val="24"/>
          <w:lang w:val="ru-RU"/>
        </w:rPr>
        <w:t xml:space="preserve"> </w:t>
      </w:r>
      <w:r w:rsidR="00A46294" w:rsidRPr="00A87B4D">
        <w:rPr>
          <w:szCs w:val="24"/>
        </w:rPr>
        <w:t>[</w:t>
      </w:r>
      <w:r w:rsidR="00A46294">
        <w:rPr>
          <w:szCs w:val="24"/>
          <w:lang w:val="ru-RU"/>
        </w:rPr>
        <w:t>3</w:t>
      </w:r>
      <w:r w:rsidR="00A46294" w:rsidRPr="00A87B4D">
        <w:rPr>
          <w:szCs w:val="24"/>
        </w:rPr>
        <w:t>]</w:t>
      </w:r>
      <w:r w:rsidRPr="00A87B4D">
        <w:rPr>
          <w:szCs w:val="24"/>
          <w:lang w:val="en-US"/>
        </w:rPr>
        <w:t>. However</w:t>
      </w:r>
      <w:r w:rsidR="00251188" w:rsidRPr="00A87B4D">
        <w:rPr>
          <w:szCs w:val="24"/>
          <w:lang w:val="en-US"/>
        </w:rPr>
        <w:t>,</w:t>
      </w:r>
      <w:r w:rsidRPr="00A87B4D">
        <w:rPr>
          <w:szCs w:val="24"/>
          <w:lang w:val="en-US"/>
        </w:rPr>
        <w:t xml:space="preserve"> </w:t>
      </w:r>
      <w:r w:rsidR="00251188" w:rsidRPr="00A87B4D">
        <w:rPr>
          <w:szCs w:val="24"/>
          <w:lang w:val="en-US"/>
        </w:rPr>
        <w:t xml:space="preserve">a </w:t>
      </w:r>
      <w:r w:rsidRPr="00A87B4D">
        <w:rPr>
          <w:szCs w:val="24"/>
          <w:lang w:val="en-US"/>
        </w:rPr>
        <w:t>complete grammatical transformation (</w:t>
      </w:r>
      <w:r w:rsidR="00251188" w:rsidRPr="00A87B4D">
        <w:rPr>
          <w:szCs w:val="24"/>
          <w:lang w:val="en-US"/>
        </w:rPr>
        <w:t>c</w:t>
      </w:r>
      <w:r w:rsidRPr="00A87B4D">
        <w:rPr>
          <w:szCs w:val="24"/>
          <w:lang w:val="en-US"/>
        </w:rPr>
        <w:t xml:space="preserve">omplete restructuring) was </w:t>
      </w:r>
      <w:r w:rsidR="00251188" w:rsidRPr="00A87B4D">
        <w:rPr>
          <w:szCs w:val="24"/>
          <w:lang w:val="en-US"/>
        </w:rPr>
        <w:t>applied</w:t>
      </w:r>
      <w:r w:rsidR="00435B69" w:rsidRPr="00A87B4D">
        <w:rPr>
          <w:szCs w:val="24"/>
          <w:lang w:val="en-US"/>
        </w:rPr>
        <w:t xml:space="preserve"> in both target languages. </w:t>
      </w:r>
      <w:r w:rsidR="00251188" w:rsidRPr="00A87B4D">
        <w:rPr>
          <w:szCs w:val="24"/>
          <w:lang w:val="en-US"/>
        </w:rPr>
        <w:t xml:space="preserve">The meaning is rendered not literally but logically, </w:t>
      </w:r>
      <w:r w:rsidR="00435B69" w:rsidRPr="00A87B4D">
        <w:rPr>
          <w:szCs w:val="24"/>
          <w:lang w:val="en-US"/>
        </w:rPr>
        <w:t xml:space="preserve">effectively conveying Abai`s central </w:t>
      </w:r>
      <w:r w:rsidR="00251188" w:rsidRPr="00A87B4D">
        <w:rPr>
          <w:szCs w:val="24"/>
          <w:lang w:val="en-US"/>
        </w:rPr>
        <w:t>idea</w:t>
      </w:r>
      <w:r w:rsidR="00435B69" w:rsidRPr="00A87B4D">
        <w:rPr>
          <w:szCs w:val="24"/>
          <w:lang w:val="en-US"/>
        </w:rPr>
        <w:t xml:space="preserve"> – the call for continuous learning and the rejection of complacency. Both translators employ these transformations to adapt the thought to Russian and English linguistic norms while preserving the original message. </w:t>
      </w:r>
      <w:r w:rsidR="0084750B" w:rsidRPr="00A87B4D">
        <w:rPr>
          <w:szCs w:val="24"/>
          <w:lang w:val="en-US"/>
        </w:rPr>
        <w:t>This example demonstrates a complete grammatical transformation (</w:t>
      </w:r>
      <w:proofErr w:type="spellStart"/>
      <w:r w:rsidR="0084750B" w:rsidRPr="00A87B4D">
        <w:rPr>
          <w:szCs w:val="24"/>
          <w:lang w:val="en-US"/>
        </w:rPr>
        <w:t>restr</w:t>
      </w:r>
      <w:r w:rsidR="00A87B4D" w:rsidRPr="00A87B4D">
        <w:rPr>
          <w:szCs w:val="24"/>
          <w:lang w:val="en-US"/>
        </w:rPr>
        <w:t>u</w:t>
      </w:r>
      <w:r w:rsidR="0084750B" w:rsidRPr="00A87B4D">
        <w:rPr>
          <w:szCs w:val="24"/>
          <w:lang w:val="en-US"/>
        </w:rPr>
        <w:t>cting</w:t>
      </w:r>
      <w:proofErr w:type="spellEnd"/>
      <w:r w:rsidR="0084750B" w:rsidRPr="00A87B4D">
        <w:rPr>
          <w:szCs w:val="24"/>
          <w:lang w:val="en-US"/>
        </w:rPr>
        <w:t xml:space="preserve">) in both translations. The original structure is entirely reworked, prioritizing logical equivalence over literal accuracy. Both translators successfully convey Abai`s core message – the call for continuous learning – while adapting the expression to the linguistic norms of Russian and English. </w:t>
      </w:r>
    </w:p>
    <w:p w14:paraId="3B6D7214" w14:textId="7B975763" w:rsidR="00A46281" w:rsidRPr="00A87B4D" w:rsidRDefault="00A46281" w:rsidP="003D42E0">
      <w:pPr>
        <w:pStyle w:val="P68B1DB1-a4"/>
        <w:spacing w:after="0" w:line="240" w:lineRule="auto"/>
        <w:ind w:firstLine="397"/>
        <w:jc w:val="both"/>
        <w:rPr>
          <w:szCs w:val="24"/>
        </w:rPr>
      </w:pPr>
      <w:r w:rsidRPr="00A87B4D">
        <w:rPr>
          <w:b/>
          <w:bCs/>
          <w:szCs w:val="24"/>
        </w:rPr>
        <w:lastRenderedPageBreak/>
        <w:t xml:space="preserve">The </w:t>
      </w:r>
      <w:proofErr w:type="spellStart"/>
      <w:r w:rsidRPr="00A87B4D">
        <w:rPr>
          <w:b/>
          <w:bCs/>
          <w:szCs w:val="24"/>
        </w:rPr>
        <w:t>analysis</w:t>
      </w:r>
      <w:proofErr w:type="spellEnd"/>
      <w:r w:rsidRPr="00A87B4D">
        <w:rPr>
          <w:b/>
          <w:bCs/>
          <w:szCs w:val="24"/>
        </w:rPr>
        <w:t xml:space="preserve"> </w:t>
      </w:r>
      <w:proofErr w:type="spellStart"/>
      <w:r w:rsidRPr="00A87B4D">
        <w:rPr>
          <w:szCs w:val="24"/>
        </w:rPr>
        <w:t>of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the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translation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of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the</w:t>
      </w:r>
      <w:proofErr w:type="spellEnd"/>
      <w:r w:rsidRPr="00A87B4D">
        <w:rPr>
          <w:szCs w:val="24"/>
        </w:rPr>
        <w:t xml:space="preserve"> «Word </w:t>
      </w:r>
      <w:proofErr w:type="spellStart"/>
      <w:r w:rsidR="0084750B" w:rsidRPr="00A87B4D">
        <w:rPr>
          <w:szCs w:val="24"/>
        </w:rPr>
        <w:t>Twelve</w:t>
      </w:r>
      <w:proofErr w:type="spellEnd"/>
      <w:r w:rsidRPr="00A87B4D">
        <w:rPr>
          <w:szCs w:val="24"/>
        </w:rPr>
        <w:t xml:space="preserve">» </w:t>
      </w:r>
      <w:proofErr w:type="spellStart"/>
      <w:r w:rsidRPr="00A87B4D">
        <w:rPr>
          <w:szCs w:val="24"/>
        </w:rPr>
        <w:t>by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Abai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Kunanbayev</w:t>
      </w:r>
      <w:proofErr w:type="spellEnd"/>
      <w:r w:rsidRPr="00A87B4D">
        <w:rPr>
          <w:szCs w:val="24"/>
        </w:rPr>
        <w:t xml:space="preserve"> </w:t>
      </w:r>
      <w:proofErr w:type="spellStart"/>
      <w:r w:rsidRPr="00A87B4D">
        <w:rPr>
          <w:szCs w:val="24"/>
        </w:rPr>
        <w:t>confirmed</w:t>
      </w:r>
      <w:proofErr w:type="spellEnd"/>
      <w:r w:rsidRPr="00A87B4D">
        <w:rPr>
          <w:szCs w:val="24"/>
        </w:rPr>
        <w:t xml:space="preserve"> </w:t>
      </w:r>
      <w:proofErr w:type="spellStart"/>
      <w:r w:rsidR="0084750B" w:rsidRPr="00A87B4D">
        <w:rPr>
          <w:szCs w:val="24"/>
        </w:rPr>
        <w:t>that</w:t>
      </w:r>
      <w:proofErr w:type="spellEnd"/>
      <w:r w:rsidR="0084750B" w:rsidRPr="00A87B4D">
        <w:rPr>
          <w:szCs w:val="24"/>
        </w:rPr>
        <w:t xml:space="preserve"> </w:t>
      </w:r>
      <w:proofErr w:type="spellStart"/>
      <w:r w:rsidR="0084750B" w:rsidRPr="00A87B4D">
        <w:rPr>
          <w:szCs w:val="24"/>
        </w:rPr>
        <w:t>conveying</w:t>
      </w:r>
      <w:proofErr w:type="spellEnd"/>
      <w:r w:rsidR="0084750B" w:rsidRPr="00A87B4D">
        <w:rPr>
          <w:szCs w:val="24"/>
        </w:rPr>
        <w:t xml:space="preserve"> </w:t>
      </w:r>
      <w:proofErr w:type="spellStart"/>
      <w:r w:rsidR="0084750B" w:rsidRPr="00A87B4D">
        <w:rPr>
          <w:szCs w:val="24"/>
        </w:rPr>
        <w:t>its</w:t>
      </w:r>
      <w:proofErr w:type="spellEnd"/>
      <w:r w:rsidR="0084750B" w:rsidRPr="00A87B4D">
        <w:rPr>
          <w:szCs w:val="24"/>
        </w:rPr>
        <w:t xml:space="preserve"> </w:t>
      </w:r>
      <w:proofErr w:type="spellStart"/>
      <w:r w:rsidR="0084750B" w:rsidRPr="00A87B4D">
        <w:rPr>
          <w:szCs w:val="24"/>
        </w:rPr>
        <w:t>philosophical</w:t>
      </w:r>
      <w:proofErr w:type="spellEnd"/>
      <w:r w:rsidR="0084750B" w:rsidRPr="00A87B4D">
        <w:rPr>
          <w:szCs w:val="24"/>
        </w:rPr>
        <w:t xml:space="preserve"> </w:t>
      </w:r>
      <w:proofErr w:type="spellStart"/>
      <w:r w:rsidR="0084750B" w:rsidRPr="00A87B4D">
        <w:rPr>
          <w:szCs w:val="24"/>
        </w:rPr>
        <w:t>depth</w:t>
      </w:r>
      <w:proofErr w:type="spellEnd"/>
      <w:r w:rsidR="0084750B" w:rsidRPr="00A87B4D">
        <w:rPr>
          <w:szCs w:val="24"/>
        </w:rPr>
        <w:t xml:space="preserve"> </w:t>
      </w:r>
      <w:proofErr w:type="spellStart"/>
      <w:r w:rsidR="0084750B" w:rsidRPr="00A87B4D">
        <w:rPr>
          <w:szCs w:val="24"/>
        </w:rPr>
        <w:t>and</w:t>
      </w:r>
      <w:proofErr w:type="spellEnd"/>
      <w:r w:rsidR="0084750B" w:rsidRPr="00A87B4D">
        <w:rPr>
          <w:szCs w:val="24"/>
        </w:rPr>
        <w:t xml:space="preserve"> </w:t>
      </w:r>
      <w:proofErr w:type="spellStart"/>
      <w:r w:rsidR="0084750B" w:rsidRPr="00A87B4D">
        <w:rPr>
          <w:szCs w:val="24"/>
        </w:rPr>
        <w:t>cultural</w:t>
      </w:r>
      <w:proofErr w:type="spellEnd"/>
      <w:r w:rsidR="0084750B" w:rsidRPr="00A87B4D">
        <w:rPr>
          <w:szCs w:val="24"/>
        </w:rPr>
        <w:t xml:space="preserve"> </w:t>
      </w:r>
      <w:proofErr w:type="spellStart"/>
      <w:r w:rsidR="0084750B" w:rsidRPr="00A87B4D">
        <w:rPr>
          <w:szCs w:val="24"/>
        </w:rPr>
        <w:t>specificity</w:t>
      </w:r>
      <w:proofErr w:type="spellEnd"/>
      <w:r w:rsidR="0084750B" w:rsidRPr="00A87B4D">
        <w:rPr>
          <w:szCs w:val="24"/>
        </w:rPr>
        <w:t xml:space="preserve"> </w:t>
      </w:r>
      <w:proofErr w:type="spellStart"/>
      <w:r w:rsidR="0084750B" w:rsidRPr="00A87B4D">
        <w:rPr>
          <w:szCs w:val="24"/>
        </w:rPr>
        <w:t>requ</w:t>
      </w:r>
      <w:r w:rsidR="00A87B4D" w:rsidRPr="00A87B4D">
        <w:rPr>
          <w:szCs w:val="24"/>
        </w:rPr>
        <w:t>i</w:t>
      </w:r>
      <w:r w:rsidR="0084750B" w:rsidRPr="00A87B4D">
        <w:rPr>
          <w:szCs w:val="24"/>
        </w:rPr>
        <w:t>res</w:t>
      </w:r>
      <w:proofErr w:type="spellEnd"/>
      <w:r w:rsidR="0084750B" w:rsidRPr="00A87B4D">
        <w:rPr>
          <w:szCs w:val="24"/>
        </w:rPr>
        <w:t xml:space="preserve"> a </w:t>
      </w:r>
      <w:proofErr w:type="spellStart"/>
      <w:r w:rsidR="0084750B" w:rsidRPr="00A87B4D">
        <w:rPr>
          <w:szCs w:val="24"/>
        </w:rPr>
        <w:t>m</w:t>
      </w:r>
      <w:r w:rsidR="00A87B4D" w:rsidRPr="00A87B4D">
        <w:rPr>
          <w:szCs w:val="24"/>
        </w:rPr>
        <w:t>u</w:t>
      </w:r>
      <w:r w:rsidR="0084750B" w:rsidRPr="00A87B4D">
        <w:rPr>
          <w:szCs w:val="24"/>
        </w:rPr>
        <w:t>lti-level</w:t>
      </w:r>
      <w:proofErr w:type="spellEnd"/>
      <w:r w:rsidR="0084750B" w:rsidRPr="00A87B4D">
        <w:rPr>
          <w:szCs w:val="24"/>
        </w:rPr>
        <w:t xml:space="preserve"> </w:t>
      </w:r>
      <w:proofErr w:type="spellStart"/>
      <w:r w:rsidR="0084750B" w:rsidRPr="00A87B4D">
        <w:rPr>
          <w:szCs w:val="24"/>
        </w:rPr>
        <w:t>approach</w:t>
      </w:r>
      <w:proofErr w:type="spellEnd"/>
      <w:r w:rsidR="0084750B" w:rsidRPr="00A87B4D">
        <w:rPr>
          <w:szCs w:val="24"/>
        </w:rPr>
        <w:t xml:space="preserve">. As </w:t>
      </w:r>
      <w:proofErr w:type="spellStart"/>
      <w:r w:rsidR="0084750B" w:rsidRPr="00A87B4D">
        <w:rPr>
          <w:szCs w:val="24"/>
        </w:rPr>
        <w:t>demonstrated</w:t>
      </w:r>
      <w:proofErr w:type="spellEnd"/>
      <w:r w:rsidR="0084750B" w:rsidRPr="00A87B4D">
        <w:rPr>
          <w:szCs w:val="24"/>
        </w:rPr>
        <w:t xml:space="preserve">, </w:t>
      </w:r>
      <w:proofErr w:type="spellStart"/>
      <w:r w:rsidR="0084750B" w:rsidRPr="00A87B4D">
        <w:rPr>
          <w:szCs w:val="24"/>
        </w:rPr>
        <w:t>grammatical-syntactic</w:t>
      </w:r>
      <w:proofErr w:type="spellEnd"/>
      <w:r w:rsidR="0084750B" w:rsidRPr="00A87B4D">
        <w:rPr>
          <w:szCs w:val="24"/>
        </w:rPr>
        <w:t xml:space="preserve"> </w:t>
      </w:r>
      <w:proofErr w:type="spellStart"/>
      <w:r w:rsidR="0084750B" w:rsidRPr="00A87B4D">
        <w:rPr>
          <w:szCs w:val="24"/>
        </w:rPr>
        <w:t>transformations</w:t>
      </w:r>
      <w:proofErr w:type="spellEnd"/>
      <w:r w:rsidR="0084750B" w:rsidRPr="00A87B4D">
        <w:rPr>
          <w:szCs w:val="24"/>
        </w:rPr>
        <w:t xml:space="preserve"> – </w:t>
      </w:r>
      <w:proofErr w:type="spellStart"/>
      <w:r w:rsidR="0084750B" w:rsidRPr="00A87B4D">
        <w:rPr>
          <w:szCs w:val="24"/>
        </w:rPr>
        <w:t>such</w:t>
      </w:r>
      <w:proofErr w:type="spellEnd"/>
      <w:r w:rsidR="0084750B" w:rsidRPr="00A87B4D">
        <w:rPr>
          <w:szCs w:val="24"/>
        </w:rPr>
        <w:t xml:space="preserve"> </w:t>
      </w:r>
      <w:proofErr w:type="spellStart"/>
      <w:r w:rsidR="0084750B" w:rsidRPr="00A87B4D">
        <w:rPr>
          <w:szCs w:val="24"/>
        </w:rPr>
        <w:t>as</w:t>
      </w:r>
      <w:proofErr w:type="spellEnd"/>
      <w:r w:rsidR="0084750B" w:rsidRPr="00A87B4D">
        <w:rPr>
          <w:szCs w:val="24"/>
        </w:rPr>
        <w:t xml:space="preserve"> </w:t>
      </w:r>
      <w:proofErr w:type="spellStart"/>
      <w:r w:rsidR="0084750B" w:rsidRPr="00A87B4D">
        <w:rPr>
          <w:szCs w:val="24"/>
        </w:rPr>
        <w:t>permutation</w:t>
      </w:r>
      <w:proofErr w:type="spellEnd"/>
      <w:r w:rsidR="0084750B" w:rsidRPr="00A87B4D">
        <w:rPr>
          <w:szCs w:val="24"/>
        </w:rPr>
        <w:t xml:space="preserve">, </w:t>
      </w:r>
      <w:proofErr w:type="spellStart"/>
      <w:r w:rsidR="0084750B" w:rsidRPr="00A87B4D">
        <w:rPr>
          <w:szCs w:val="24"/>
        </w:rPr>
        <w:t>reconstruction</w:t>
      </w:r>
      <w:proofErr w:type="spellEnd"/>
      <w:r w:rsidR="0084750B" w:rsidRPr="00A87B4D">
        <w:rPr>
          <w:szCs w:val="24"/>
        </w:rPr>
        <w:t xml:space="preserve"> </w:t>
      </w:r>
      <w:proofErr w:type="spellStart"/>
      <w:r w:rsidR="0084750B" w:rsidRPr="00A87B4D">
        <w:rPr>
          <w:szCs w:val="24"/>
        </w:rPr>
        <w:t>and</w:t>
      </w:r>
      <w:proofErr w:type="spellEnd"/>
      <w:r w:rsidR="0084750B" w:rsidRPr="00A87B4D">
        <w:rPr>
          <w:szCs w:val="24"/>
        </w:rPr>
        <w:t xml:space="preserve"> </w:t>
      </w:r>
      <w:proofErr w:type="spellStart"/>
      <w:r w:rsidR="0084750B" w:rsidRPr="00A87B4D">
        <w:rPr>
          <w:szCs w:val="24"/>
        </w:rPr>
        <w:t>lexical</w:t>
      </w:r>
      <w:proofErr w:type="spellEnd"/>
      <w:r w:rsidR="0084750B" w:rsidRPr="00A87B4D">
        <w:rPr>
          <w:szCs w:val="24"/>
        </w:rPr>
        <w:t xml:space="preserve"> </w:t>
      </w:r>
      <w:proofErr w:type="spellStart"/>
      <w:r w:rsidR="0084750B" w:rsidRPr="00A87B4D">
        <w:rPr>
          <w:szCs w:val="24"/>
        </w:rPr>
        <w:t>substitution</w:t>
      </w:r>
      <w:proofErr w:type="spellEnd"/>
      <w:r w:rsidR="0084750B" w:rsidRPr="00A87B4D">
        <w:rPr>
          <w:szCs w:val="24"/>
        </w:rPr>
        <w:t xml:space="preserve"> – </w:t>
      </w:r>
      <w:proofErr w:type="spellStart"/>
      <w:r w:rsidR="0084750B" w:rsidRPr="00A87B4D">
        <w:rPr>
          <w:szCs w:val="24"/>
        </w:rPr>
        <w:t>serve</w:t>
      </w:r>
      <w:proofErr w:type="spellEnd"/>
      <w:r w:rsidR="0084750B" w:rsidRPr="00A87B4D">
        <w:rPr>
          <w:szCs w:val="24"/>
        </w:rPr>
        <w:t xml:space="preserve"> </w:t>
      </w:r>
      <w:proofErr w:type="spellStart"/>
      <w:r w:rsidR="0084750B" w:rsidRPr="00A87B4D">
        <w:rPr>
          <w:szCs w:val="24"/>
        </w:rPr>
        <w:t>as</w:t>
      </w:r>
      <w:proofErr w:type="spellEnd"/>
      <w:r w:rsidR="0084750B" w:rsidRPr="00A87B4D">
        <w:rPr>
          <w:szCs w:val="24"/>
        </w:rPr>
        <w:t xml:space="preserve"> </w:t>
      </w:r>
      <w:proofErr w:type="spellStart"/>
      <w:r w:rsidR="0084750B" w:rsidRPr="00A87B4D">
        <w:rPr>
          <w:szCs w:val="24"/>
        </w:rPr>
        <w:t>essential</w:t>
      </w:r>
      <w:proofErr w:type="spellEnd"/>
      <w:r w:rsidR="0084750B" w:rsidRPr="00A87B4D">
        <w:rPr>
          <w:szCs w:val="24"/>
        </w:rPr>
        <w:t xml:space="preserve"> </w:t>
      </w:r>
      <w:proofErr w:type="spellStart"/>
      <w:r w:rsidR="0084750B" w:rsidRPr="00A87B4D">
        <w:rPr>
          <w:szCs w:val="24"/>
        </w:rPr>
        <w:t>tools</w:t>
      </w:r>
      <w:proofErr w:type="spellEnd"/>
      <w:r w:rsidR="0084750B" w:rsidRPr="00A87B4D">
        <w:rPr>
          <w:szCs w:val="24"/>
        </w:rPr>
        <w:t xml:space="preserve"> for </w:t>
      </w:r>
      <w:proofErr w:type="spellStart"/>
      <w:r w:rsidR="0084750B" w:rsidRPr="00A87B4D">
        <w:rPr>
          <w:szCs w:val="24"/>
        </w:rPr>
        <w:t>balancing</w:t>
      </w:r>
      <w:proofErr w:type="spellEnd"/>
      <w:r w:rsidR="0084750B" w:rsidRPr="00A87B4D">
        <w:rPr>
          <w:szCs w:val="24"/>
        </w:rPr>
        <w:t xml:space="preserve"> </w:t>
      </w:r>
      <w:proofErr w:type="spellStart"/>
      <w:r w:rsidR="0084750B" w:rsidRPr="00A87B4D">
        <w:rPr>
          <w:szCs w:val="24"/>
        </w:rPr>
        <w:t>structural</w:t>
      </w:r>
      <w:proofErr w:type="spellEnd"/>
      <w:r w:rsidR="0084750B" w:rsidRPr="00A87B4D">
        <w:rPr>
          <w:szCs w:val="24"/>
        </w:rPr>
        <w:t xml:space="preserve"> </w:t>
      </w:r>
      <w:proofErr w:type="spellStart"/>
      <w:r w:rsidR="0084750B" w:rsidRPr="00A87B4D">
        <w:rPr>
          <w:szCs w:val="24"/>
        </w:rPr>
        <w:t>fidelity</w:t>
      </w:r>
      <w:proofErr w:type="spellEnd"/>
      <w:r w:rsidR="0084750B" w:rsidRPr="00A87B4D">
        <w:rPr>
          <w:szCs w:val="24"/>
        </w:rPr>
        <w:t xml:space="preserve"> </w:t>
      </w:r>
      <w:proofErr w:type="spellStart"/>
      <w:r w:rsidR="0084750B" w:rsidRPr="00A87B4D">
        <w:rPr>
          <w:szCs w:val="24"/>
        </w:rPr>
        <w:t>with</w:t>
      </w:r>
      <w:proofErr w:type="spellEnd"/>
      <w:r w:rsidR="0084750B" w:rsidRPr="00A87B4D">
        <w:rPr>
          <w:szCs w:val="24"/>
        </w:rPr>
        <w:t xml:space="preserve"> </w:t>
      </w:r>
      <w:proofErr w:type="spellStart"/>
      <w:r w:rsidR="0084750B" w:rsidRPr="00A87B4D">
        <w:rPr>
          <w:szCs w:val="24"/>
        </w:rPr>
        <w:t>the</w:t>
      </w:r>
      <w:proofErr w:type="spellEnd"/>
      <w:r w:rsidR="0084750B" w:rsidRPr="00A87B4D">
        <w:rPr>
          <w:szCs w:val="24"/>
        </w:rPr>
        <w:t xml:space="preserve"> </w:t>
      </w:r>
      <w:proofErr w:type="spellStart"/>
      <w:r w:rsidR="0084750B" w:rsidRPr="00A87B4D">
        <w:rPr>
          <w:szCs w:val="24"/>
        </w:rPr>
        <w:t>styli</w:t>
      </w:r>
      <w:r w:rsidR="005155B3" w:rsidRPr="00A87B4D">
        <w:rPr>
          <w:szCs w:val="24"/>
        </w:rPr>
        <w:t>stic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norms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of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the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target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language</w:t>
      </w:r>
      <w:proofErr w:type="spellEnd"/>
      <w:r w:rsidR="005155B3" w:rsidRPr="00A87B4D">
        <w:rPr>
          <w:szCs w:val="24"/>
        </w:rPr>
        <w:t xml:space="preserve">. The Russian </w:t>
      </w:r>
      <w:proofErr w:type="spellStart"/>
      <w:r w:rsidR="005155B3" w:rsidRPr="00A87B4D">
        <w:rPr>
          <w:szCs w:val="24"/>
        </w:rPr>
        <w:t>translation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prioritizes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idiomatic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fluency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through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word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order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adjustment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while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the</w:t>
      </w:r>
      <w:proofErr w:type="spellEnd"/>
      <w:r w:rsidR="005155B3" w:rsidRPr="00A87B4D">
        <w:rPr>
          <w:szCs w:val="24"/>
        </w:rPr>
        <w:t xml:space="preserve"> English </w:t>
      </w:r>
      <w:proofErr w:type="spellStart"/>
      <w:r w:rsidR="005155B3" w:rsidRPr="00A87B4D">
        <w:rPr>
          <w:szCs w:val="24"/>
        </w:rPr>
        <w:t>version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opts</w:t>
      </w:r>
      <w:proofErr w:type="spellEnd"/>
      <w:r w:rsidR="005155B3" w:rsidRPr="00A87B4D">
        <w:rPr>
          <w:szCs w:val="24"/>
        </w:rPr>
        <w:t xml:space="preserve"> for </w:t>
      </w:r>
      <w:proofErr w:type="spellStart"/>
      <w:r w:rsidR="005155B3" w:rsidRPr="00A87B4D">
        <w:rPr>
          <w:szCs w:val="24"/>
        </w:rPr>
        <w:t>broa</w:t>
      </w:r>
      <w:r w:rsidR="00A87B4D" w:rsidRPr="00A87B4D">
        <w:rPr>
          <w:szCs w:val="24"/>
        </w:rPr>
        <w:t>d</w:t>
      </w:r>
      <w:r w:rsidR="005155B3" w:rsidRPr="00A87B4D">
        <w:rPr>
          <w:szCs w:val="24"/>
        </w:rPr>
        <w:t>er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comprehensibility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by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neutralizing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cu</w:t>
      </w:r>
      <w:r w:rsidR="00A87B4D" w:rsidRPr="00A87B4D">
        <w:rPr>
          <w:szCs w:val="24"/>
        </w:rPr>
        <w:t>l</w:t>
      </w:r>
      <w:r w:rsidR="005155B3" w:rsidRPr="00A87B4D">
        <w:rPr>
          <w:szCs w:val="24"/>
        </w:rPr>
        <w:t>turally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specific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religious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v</w:t>
      </w:r>
      <w:r w:rsidR="00A87B4D" w:rsidRPr="00A87B4D">
        <w:rPr>
          <w:szCs w:val="24"/>
        </w:rPr>
        <w:t>o</w:t>
      </w:r>
      <w:r w:rsidR="005155B3" w:rsidRPr="00A87B4D">
        <w:rPr>
          <w:szCs w:val="24"/>
        </w:rPr>
        <w:t>cabulary</w:t>
      </w:r>
      <w:proofErr w:type="spellEnd"/>
      <w:r w:rsidR="005155B3" w:rsidRPr="00A87B4D">
        <w:rPr>
          <w:szCs w:val="24"/>
        </w:rPr>
        <w:t xml:space="preserve">. </w:t>
      </w:r>
      <w:proofErr w:type="spellStart"/>
      <w:r w:rsidR="005155B3" w:rsidRPr="00A87B4D">
        <w:rPr>
          <w:szCs w:val="24"/>
        </w:rPr>
        <w:t>Thus</w:t>
      </w:r>
      <w:proofErr w:type="spellEnd"/>
      <w:r w:rsidR="005155B3" w:rsidRPr="00A87B4D">
        <w:rPr>
          <w:szCs w:val="24"/>
        </w:rPr>
        <w:t xml:space="preserve">, </w:t>
      </w:r>
      <w:proofErr w:type="spellStart"/>
      <w:r w:rsidR="005155B3" w:rsidRPr="00A87B4D">
        <w:rPr>
          <w:szCs w:val="24"/>
        </w:rPr>
        <w:t>this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work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illustrates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how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translation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can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function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as</w:t>
      </w:r>
      <w:proofErr w:type="spellEnd"/>
      <w:r w:rsidR="005155B3" w:rsidRPr="00A87B4D">
        <w:rPr>
          <w:szCs w:val="24"/>
        </w:rPr>
        <w:t xml:space="preserve"> a </w:t>
      </w:r>
      <w:proofErr w:type="spellStart"/>
      <w:r w:rsidR="005155B3" w:rsidRPr="00A87B4D">
        <w:rPr>
          <w:szCs w:val="24"/>
        </w:rPr>
        <w:t>bridge</w:t>
      </w:r>
      <w:proofErr w:type="spellEnd"/>
      <w:r w:rsidR="005155B3" w:rsidRPr="00A87B4D">
        <w:rPr>
          <w:szCs w:val="24"/>
        </w:rPr>
        <w:t xml:space="preserve"> for </w:t>
      </w:r>
      <w:proofErr w:type="spellStart"/>
      <w:r w:rsidR="005155B3" w:rsidRPr="00A87B4D">
        <w:rPr>
          <w:szCs w:val="24"/>
        </w:rPr>
        <w:t>intercultural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dialo</w:t>
      </w:r>
      <w:r w:rsidR="00A87B4D" w:rsidRPr="00A87B4D">
        <w:rPr>
          <w:szCs w:val="24"/>
        </w:rPr>
        <w:t>g</w:t>
      </w:r>
      <w:r w:rsidR="005155B3" w:rsidRPr="00A87B4D">
        <w:rPr>
          <w:szCs w:val="24"/>
        </w:rPr>
        <w:t>ue</w:t>
      </w:r>
      <w:proofErr w:type="spellEnd"/>
      <w:r w:rsidR="005155B3" w:rsidRPr="00A87B4D">
        <w:rPr>
          <w:szCs w:val="24"/>
        </w:rPr>
        <w:t xml:space="preserve">: </w:t>
      </w:r>
      <w:proofErr w:type="spellStart"/>
      <w:r w:rsidR="005155B3" w:rsidRPr="00A87B4D">
        <w:rPr>
          <w:szCs w:val="24"/>
        </w:rPr>
        <w:t>cultural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and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linguistic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differences</w:t>
      </w:r>
      <w:proofErr w:type="spellEnd"/>
      <w:r w:rsidR="005155B3" w:rsidRPr="00A87B4D">
        <w:rPr>
          <w:szCs w:val="24"/>
        </w:rPr>
        <w:t xml:space="preserve">, </w:t>
      </w:r>
      <w:proofErr w:type="spellStart"/>
      <w:r w:rsidR="005155B3" w:rsidRPr="00A87B4D">
        <w:rPr>
          <w:szCs w:val="24"/>
        </w:rPr>
        <w:t>rather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than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being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obstacles</w:t>
      </w:r>
      <w:proofErr w:type="spellEnd"/>
      <w:r w:rsidR="005155B3" w:rsidRPr="00A87B4D">
        <w:rPr>
          <w:szCs w:val="24"/>
        </w:rPr>
        <w:t xml:space="preserve">, </w:t>
      </w:r>
      <w:proofErr w:type="spellStart"/>
      <w:r w:rsidR="005155B3" w:rsidRPr="00A87B4D">
        <w:rPr>
          <w:szCs w:val="24"/>
        </w:rPr>
        <w:t>become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resources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that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enrich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both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languages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and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make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Abai`s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legacy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accessible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to</w:t>
      </w:r>
      <w:proofErr w:type="spellEnd"/>
      <w:r w:rsidR="005155B3" w:rsidRPr="00A87B4D">
        <w:rPr>
          <w:szCs w:val="24"/>
        </w:rPr>
        <w:t xml:space="preserve"> a </w:t>
      </w:r>
      <w:proofErr w:type="spellStart"/>
      <w:r w:rsidR="005155B3" w:rsidRPr="00A87B4D">
        <w:rPr>
          <w:szCs w:val="24"/>
        </w:rPr>
        <w:t>global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audience</w:t>
      </w:r>
      <w:proofErr w:type="spellEnd"/>
      <w:r w:rsidR="005155B3" w:rsidRPr="00A87B4D">
        <w:rPr>
          <w:szCs w:val="24"/>
        </w:rPr>
        <w:t xml:space="preserve">. A </w:t>
      </w:r>
      <w:proofErr w:type="spellStart"/>
      <w:r w:rsidR="005155B3" w:rsidRPr="00A87B4D">
        <w:rPr>
          <w:szCs w:val="24"/>
        </w:rPr>
        <w:t>comprehensive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analysis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of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the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remaining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lexical-semantic</w:t>
      </w:r>
      <w:proofErr w:type="spellEnd"/>
      <w:r w:rsidR="00A87B4D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and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cultural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blocks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is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presented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in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the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Master`s</w:t>
      </w:r>
      <w:proofErr w:type="spellEnd"/>
      <w:r w:rsidR="005155B3" w:rsidRPr="00A87B4D">
        <w:rPr>
          <w:szCs w:val="24"/>
        </w:rPr>
        <w:t xml:space="preserve"> </w:t>
      </w:r>
      <w:proofErr w:type="spellStart"/>
      <w:r w:rsidR="005155B3" w:rsidRPr="00A87B4D">
        <w:rPr>
          <w:szCs w:val="24"/>
        </w:rPr>
        <w:t>dissertation</w:t>
      </w:r>
      <w:proofErr w:type="spellEnd"/>
      <w:r w:rsidR="005155B3" w:rsidRPr="00A87B4D">
        <w:rPr>
          <w:szCs w:val="24"/>
        </w:rPr>
        <w:t xml:space="preserve">.  </w:t>
      </w:r>
    </w:p>
    <w:p w14:paraId="743CC79A" w14:textId="6C232244" w:rsidR="00AC0703" w:rsidRPr="00A87B4D" w:rsidRDefault="00AC0703" w:rsidP="003D42E0">
      <w:pPr>
        <w:pStyle w:val="P68B1DB1-a4"/>
        <w:spacing w:after="0" w:line="240" w:lineRule="auto"/>
        <w:ind w:firstLine="397"/>
        <w:jc w:val="both"/>
        <w:rPr>
          <w:szCs w:val="24"/>
        </w:rPr>
      </w:pPr>
      <w:r w:rsidRPr="00A87B4D">
        <w:rPr>
          <w:szCs w:val="24"/>
        </w:rPr>
        <w:t> </w:t>
      </w:r>
    </w:p>
    <w:p w14:paraId="5AC2479E" w14:textId="77777777" w:rsidR="00AC0703" w:rsidRPr="00A87B4D" w:rsidRDefault="00AC0703" w:rsidP="003D42E0">
      <w:pPr>
        <w:pStyle w:val="P68B1DB1-a1"/>
        <w:spacing w:after="0" w:line="240" w:lineRule="auto"/>
        <w:ind w:firstLine="397"/>
        <w:jc w:val="both"/>
        <w:rPr>
          <w:szCs w:val="24"/>
          <w:lang w:val="en-US"/>
        </w:rPr>
      </w:pPr>
      <w:bookmarkStart w:id="0" w:name="_Hlk192114426"/>
      <w:proofErr w:type="spellStart"/>
      <w:r w:rsidRPr="00A87B4D">
        <w:rPr>
          <w:szCs w:val="24"/>
        </w:rPr>
        <w:t>References</w:t>
      </w:r>
      <w:proofErr w:type="spellEnd"/>
    </w:p>
    <w:p w14:paraId="312342FF" w14:textId="77777777" w:rsidR="004A17B1" w:rsidRPr="00A87B4D" w:rsidRDefault="004A17B1" w:rsidP="003D42E0">
      <w:pPr>
        <w:pStyle w:val="P68B1DB1-a1"/>
        <w:spacing w:after="0" w:line="240" w:lineRule="auto"/>
        <w:ind w:firstLine="397"/>
        <w:jc w:val="both"/>
        <w:rPr>
          <w:szCs w:val="24"/>
          <w:lang w:val="en-US"/>
        </w:rPr>
      </w:pPr>
    </w:p>
    <w:p w14:paraId="6A426F28" w14:textId="74660396" w:rsidR="00AC0703" w:rsidRPr="00A87B4D" w:rsidRDefault="003D42E0" w:rsidP="003D42E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proofErr w:type="spellStart"/>
      <w:r w:rsidR="00AC0703" w:rsidRPr="00A87B4D">
        <w:rPr>
          <w:rFonts w:ascii="Times New Roman" w:hAnsi="Times New Roman" w:cs="Times New Roman"/>
          <w:sz w:val="24"/>
          <w:szCs w:val="24"/>
        </w:rPr>
        <w:t>Abay</w:t>
      </w:r>
      <w:proofErr w:type="spellEnd"/>
      <w:r w:rsidR="00AC0703" w:rsidRPr="00A87B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C0703" w:rsidRPr="00A87B4D">
        <w:rPr>
          <w:rFonts w:ascii="Times New Roman" w:hAnsi="Times New Roman" w:cs="Times New Roman"/>
          <w:sz w:val="24"/>
          <w:szCs w:val="24"/>
        </w:rPr>
        <w:t>Ibrahim</w:t>
      </w:r>
      <w:proofErr w:type="spellEnd"/>
      <w:r w:rsidR="00AC0703" w:rsidRPr="00A87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703" w:rsidRPr="00A87B4D">
        <w:rPr>
          <w:rFonts w:ascii="Times New Roman" w:hAnsi="Times New Roman" w:cs="Times New Roman"/>
          <w:sz w:val="24"/>
          <w:szCs w:val="24"/>
        </w:rPr>
        <w:t>Kunanbayev</w:t>
      </w:r>
      <w:proofErr w:type="spellEnd"/>
      <w:r w:rsidR="00AC0703" w:rsidRPr="00A87B4D">
        <w:rPr>
          <w:rFonts w:ascii="Times New Roman" w:hAnsi="Times New Roman" w:cs="Times New Roman"/>
          <w:sz w:val="24"/>
          <w:szCs w:val="24"/>
        </w:rPr>
        <w:t xml:space="preserve">). </w:t>
      </w:r>
      <w:r w:rsidR="00AC0703" w:rsidRPr="00A87B4D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AC0703" w:rsidRPr="00A87B4D">
        <w:rPr>
          <w:rFonts w:ascii="Times New Roman" w:hAnsi="Times New Roman" w:cs="Times New Roman"/>
          <w:sz w:val="24"/>
          <w:szCs w:val="24"/>
        </w:rPr>
        <w:t xml:space="preserve">Word </w:t>
      </w:r>
      <w:r w:rsidR="0084750B" w:rsidRPr="00A87B4D">
        <w:rPr>
          <w:rFonts w:ascii="Times New Roman" w:hAnsi="Times New Roman" w:cs="Times New Roman"/>
          <w:sz w:val="24"/>
          <w:szCs w:val="24"/>
          <w:lang w:val="en-US"/>
        </w:rPr>
        <w:t>Twelve</w:t>
      </w:r>
      <w:r w:rsidR="00AC0703" w:rsidRPr="00A87B4D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AC0703" w:rsidRPr="00A87B4D">
        <w:rPr>
          <w:rFonts w:ascii="Times New Roman" w:hAnsi="Times New Roman" w:cs="Times New Roman"/>
          <w:sz w:val="24"/>
          <w:szCs w:val="24"/>
        </w:rPr>
        <w:t xml:space="preserve"> (Translation </w:t>
      </w:r>
      <w:proofErr w:type="spellStart"/>
      <w:r w:rsidR="00AC0703" w:rsidRPr="00A87B4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AC0703" w:rsidRPr="00A87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703" w:rsidRPr="00A87B4D">
        <w:rPr>
          <w:rFonts w:ascii="Times New Roman" w:hAnsi="Times New Roman" w:cs="Times New Roman"/>
          <w:sz w:val="24"/>
          <w:szCs w:val="24"/>
        </w:rPr>
        <w:t>Kazakh</w:t>
      </w:r>
      <w:proofErr w:type="spellEnd"/>
      <w:r w:rsidR="00AC0703" w:rsidRPr="00A87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703" w:rsidRPr="00A87B4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AC0703" w:rsidRPr="00A87B4D"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 w:rsidR="00AC0703" w:rsidRPr="00A87B4D">
        <w:rPr>
          <w:rFonts w:ascii="Times New Roman" w:hAnsi="Times New Roman" w:cs="Times New Roman"/>
          <w:sz w:val="24"/>
          <w:szCs w:val="24"/>
        </w:rPr>
        <w:t>Sanbaev</w:t>
      </w:r>
      <w:proofErr w:type="spellEnd"/>
      <w:r w:rsidR="00AC0703" w:rsidRPr="00A87B4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C0703" w:rsidRPr="00A87B4D">
        <w:rPr>
          <w:rFonts w:ascii="Times New Roman" w:hAnsi="Times New Roman" w:cs="Times New Roman"/>
          <w:sz w:val="24"/>
          <w:szCs w:val="24"/>
        </w:rPr>
        <w:t>Uralsk</w:t>
      </w:r>
      <w:proofErr w:type="spellEnd"/>
      <w:r w:rsidR="00AC0703" w:rsidRPr="00A87B4D">
        <w:rPr>
          <w:rFonts w:ascii="Times New Roman" w:hAnsi="Times New Roman" w:cs="Times New Roman"/>
          <w:sz w:val="24"/>
          <w:szCs w:val="24"/>
        </w:rPr>
        <w:t xml:space="preserve">, 2006. [Electronic </w:t>
      </w:r>
      <w:proofErr w:type="spellStart"/>
      <w:r w:rsidR="00AC0703" w:rsidRPr="00A87B4D">
        <w:rPr>
          <w:rFonts w:ascii="Times New Roman" w:hAnsi="Times New Roman" w:cs="Times New Roman"/>
          <w:sz w:val="24"/>
          <w:szCs w:val="24"/>
        </w:rPr>
        <w:t>resource</w:t>
      </w:r>
      <w:proofErr w:type="spellEnd"/>
      <w:r w:rsidR="00AC0703" w:rsidRPr="00A87B4D">
        <w:rPr>
          <w:rFonts w:ascii="Times New Roman" w:hAnsi="Times New Roman" w:cs="Times New Roman"/>
          <w:sz w:val="24"/>
          <w:szCs w:val="24"/>
        </w:rPr>
        <w:t xml:space="preserve">]. Access </w:t>
      </w:r>
      <w:proofErr w:type="spellStart"/>
      <w:r w:rsidR="00AC0703" w:rsidRPr="00A87B4D">
        <w:rPr>
          <w:rFonts w:ascii="Times New Roman" w:hAnsi="Times New Roman" w:cs="Times New Roman"/>
          <w:sz w:val="24"/>
          <w:szCs w:val="24"/>
        </w:rPr>
        <w:t>mode</w:t>
      </w:r>
      <w:proofErr w:type="spellEnd"/>
      <w:r w:rsidR="00AC0703" w:rsidRPr="00A87B4D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AC0703" w:rsidRPr="00A87B4D">
          <w:rPr>
            <w:rStyle w:val="ac"/>
            <w:rFonts w:ascii="Times New Roman" w:hAnsi="Times New Roman" w:cs="Times New Roman"/>
            <w:sz w:val="24"/>
            <w:szCs w:val="24"/>
          </w:rPr>
          <w:t>194922_1437983724.pdf</w:t>
        </w:r>
      </w:hyperlink>
      <w:r w:rsidR="00AC0703" w:rsidRPr="00A87B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8228D" w14:textId="283A7C3E" w:rsidR="006D7D8B" w:rsidRPr="00A87B4D" w:rsidRDefault="003D42E0" w:rsidP="003D42E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proofErr w:type="spellStart"/>
      <w:r w:rsidR="006D7D8B" w:rsidRPr="00A87B4D">
        <w:rPr>
          <w:rFonts w:ascii="Times New Roman" w:hAnsi="Times New Roman" w:cs="Times New Roman"/>
          <w:sz w:val="24"/>
          <w:szCs w:val="24"/>
        </w:rPr>
        <w:t>Gulzat</w:t>
      </w:r>
      <w:proofErr w:type="spellEnd"/>
      <w:r w:rsidR="006D7D8B" w:rsidRPr="00A87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D8B" w:rsidRPr="00A87B4D">
        <w:rPr>
          <w:rFonts w:ascii="Times New Roman" w:hAnsi="Times New Roman" w:cs="Times New Roman"/>
          <w:sz w:val="24"/>
          <w:szCs w:val="24"/>
        </w:rPr>
        <w:t>Sakhova</w:t>
      </w:r>
      <w:proofErr w:type="spellEnd"/>
      <w:r w:rsidR="006D7D8B" w:rsidRPr="00A87B4D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="006D7D8B" w:rsidRPr="00A87B4D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="006D7D8B" w:rsidRPr="00A87B4D">
        <w:rPr>
          <w:rFonts w:ascii="Times New Roman" w:hAnsi="Times New Roman" w:cs="Times New Roman"/>
          <w:sz w:val="24"/>
          <w:szCs w:val="24"/>
        </w:rPr>
        <w:t xml:space="preserve"> </w:t>
      </w:r>
      <w:r w:rsidR="006D7D8B" w:rsidRPr="00A87B4D">
        <w:rPr>
          <w:rFonts w:ascii="Times New Roman" w:hAnsi="Times New Roman" w:cs="Times New Roman"/>
          <w:sz w:val="24"/>
          <w:szCs w:val="24"/>
          <w:lang w:val="en-US"/>
        </w:rPr>
        <w:t>«Abay`s l</w:t>
      </w:r>
      <w:proofErr w:type="spellStart"/>
      <w:r w:rsidR="006D7D8B" w:rsidRPr="00A87B4D">
        <w:rPr>
          <w:rFonts w:ascii="Times New Roman" w:hAnsi="Times New Roman" w:cs="Times New Roman"/>
          <w:sz w:val="24"/>
          <w:szCs w:val="24"/>
        </w:rPr>
        <w:t>iterary</w:t>
      </w:r>
      <w:proofErr w:type="spellEnd"/>
      <w:r w:rsidR="006D7D8B" w:rsidRPr="00A87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D8B" w:rsidRPr="00A87B4D">
        <w:rPr>
          <w:rFonts w:ascii="Times New Roman" w:hAnsi="Times New Roman" w:cs="Times New Roman"/>
          <w:sz w:val="24"/>
          <w:szCs w:val="24"/>
        </w:rPr>
        <w:t>heritage</w:t>
      </w:r>
      <w:proofErr w:type="spellEnd"/>
      <w:r w:rsidR="006D7D8B" w:rsidRPr="00A87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D8B" w:rsidRPr="00A87B4D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6D7D8B" w:rsidRPr="00A87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D8B" w:rsidRPr="00A87B4D">
        <w:rPr>
          <w:rFonts w:ascii="Times New Roman" w:hAnsi="Times New Roman" w:cs="Times New Roman"/>
          <w:sz w:val="24"/>
          <w:szCs w:val="24"/>
        </w:rPr>
        <w:t>translated</w:t>
      </w:r>
      <w:proofErr w:type="spellEnd"/>
      <w:r w:rsidR="006D7D8B" w:rsidRPr="00A87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D8B" w:rsidRPr="00A87B4D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="006D7D8B" w:rsidRPr="00A87B4D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6D7D8B" w:rsidRPr="00A87B4D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="006D7D8B" w:rsidRPr="00A87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D8B" w:rsidRPr="00A87B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6D7D8B" w:rsidRPr="00A87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D8B" w:rsidRPr="00A87B4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D7D8B" w:rsidRPr="00A87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D8B" w:rsidRPr="00A87B4D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6D7D8B" w:rsidRPr="00A87B4D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2D599C" w:rsidRPr="00A87B4D">
        <w:rPr>
          <w:rFonts w:ascii="Times New Roman" w:hAnsi="Times New Roman" w:cs="Times New Roman"/>
          <w:sz w:val="24"/>
          <w:szCs w:val="24"/>
          <w:lang w:val="en-US"/>
        </w:rPr>
        <w:t>, 2020.</w:t>
      </w:r>
      <w:r w:rsidR="006D7D8B" w:rsidRPr="00A87B4D">
        <w:rPr>
          <w:rFonts w:ascii="Times New Roman" w:hAnsi="Times New Roman" w:cs="Times New Roman"/>
          <w:sz w:val="24"/>
          <w:szCs w:val="24"/>
        </w:rPr>
        <w:t xml:space="preserve"> [Electronic </w:t>
      </w:r>
      <w:proofErr w:type="spellStart"/>
      <w:r w:rsidR="006D7D8B" w:rsidRPr="00A87B4D">
        <w:rPr>
          <w:rFonts w:ascii="Times New Roman" w:hAnsi="Times New Roman" w:cs="Times New Roman"/>
          <w:sz w:val="24"/>
          <w:szCs w:val="24"/>
        </w:rPr>
        <w:t>resource</w:t>
      </w:r>
      <w:proofErr w:type="spellEnd"/>
      <w:r w:rsidR="006D7D8B" w:rsidRPr="00A87B4D">
        <w:rPr>
          <w:rFonts w:ascii="Times New Roman" w:hAnsi="Times New Roman" w:cs="Times New Roman"/>
          <w:sz w:val="24"/>
          <w:szCs w:val="24"/>
        </w:rPr>
        <w:t xml:space="preserve">]. Access </w:t>
      </w:r>
      <w:proofErr w:type="spellStart"/>
      <w:r w:rsidR="006D7D8B" w:rsidRPr="00A87B4D">
        <w:rPr>
          <w:rFonts w:ascii="Times New Roman" w:hAnsi="Times New Roman" w:cs="Times New Roman"/>
          <w:sz w:val="24"/>
          <w:szCs w:val="24"/>
        </w:rPr>
        <w:t>mode</w:t>
      </w:r>
      <w:proofErr w:type="spellEnd"/>
      <w:r w:rsidR="006D7D8B" w:rsidRPr="00A87B4D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6D7D8B" w:rsidRPr="00A87B4D">
          <w:rPr>
            <w:rStyle w:val="ac"/>
            <w:rFonts w:ascii="Times New Roman" w:hAnsi="Times New Roman" w:cs="Times New Roman"/>
            <w:sz w:val="24"/>
            <w:szCs w:val="24"/>
          </w:rPr>
          <w:t>https://www.inform.kz/ru/literaturnoe-nasledie-abaya-pereveli-na-10-yazykov-mira_a3682103</w:t>
        </w:r>
      </w:hyperlink>
    </w:p>
    <w:p w14:paraId="11AF4DEA" w14:textId="6849554F" w:rsidR="00AC0703" w:rsidRPr="005C335A" w:rsidRDefault="003D42E0" w:rsidP="003D42E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3 2</w:t>
      </w:r>
      <w:r w:rsidR="00AC0703" w:rsidRPr="00A87B4D">
        <w:rPr>
          <w:rFonts w:ascii="Times New Roman" w:hAnsi="Times New Roman" w:cs="Times New Roman"/>
          <w:sz w:val="24"/>
          <w:szCs w:val="24"/>
        </w:rPr>
        <w:t xml:space="preserve">Richard </w:t>
      </w:r>
      <w:proofErr w:type="spellStart"/>
      <w:r w:rsidR="00AC0703" w:rsidRPr="00A87B4D">
        <w:rPr>
          <w:rFonts w:ascii="Times New Roman" w:hAnsi="Times New Roman" w:cs="Times New Roman"/>
          <w:sz w:val="24"/>
          <w:szCs w:val="24"/>
        </w:rPr>
        <w:t>MacCain</w:t>
      </w:r>
      <w:proofErr w:type="spellEnd"/>
      <w:r w:rsidR="00AC0703" w:rsidRPr="00A87B4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C0703" w:rsidRPr="00A87B4D">
        <w:rPr>
          <w:rFonts w:ascii="Times New Roman" w:hAnsi="Times New Roman" w:cs="Times New Roman"/>
          <w:sz w:val="24"/>
          <w:szCs w:val="24"/>
        </w:rPr>
        <w:t xml:space="preserve">Translation </w:t>
      </w:r>
      <w:proofErr w:type="spellStart"/>
      <w:r w:rsidR="00AC0703" w:rsidRPr="00A87B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C0703" w:rsidRPr="00A87B4D">
        <w:rPr>
          <w:rFonts w:ascii="Times New Roman" w:hAnsi="Times New Roman" w:cs="Times New Roman"/>
          <w:sz w:val="24"/>
          <w:szCs w:val="24"/>
        </w:rPr>
        <w:t xml:space="preserve"> </w:t>
      </w:r>
      <w:r w:rsidR="00AC0703" w:rsidRPr="00A87B4D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AC0703" w:rsidRPr="00A87B4D">
        <w:rPr>
          <w:rFonts w:ascii="Times New Roman" w:hAnsi="Times New Roman" w:cs="Times New Roman"/>
          <w:sz w:val="24"/>
          <w:szCs w:val="24"/>
        </w:rPr>
        <w:t>Word</w:t>
      </w:r>
      <w:r w:rsidR="00AC0703" w:rsidRPr="00A87B4D">
        <w:rPr>
          <w:rFonts w:ascii="Times New Roman" w:hAnsi="Times New Roman" w:cs="Times New Roman"/>
          <w:sz w:val="24"/>
          <w:szCs w:val="24"/>
          <w:lang w:val="en-US"/>
        </w:rPr>
        <w:t xml:space="preserve"> One»</w:t>
      </w:r>
      <w:r w:rsidR="00AC0703" w:rsidRPr="00A87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703" w:rsidRPr="00A87B4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AC0703" w:rsidRPr="00A87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703" w:rsidRPr="00A87B4D">
        <w:rPr>
          <w:rFonts w:ascii="Times New Roman" w:hAnsi="Times New Roman" w:cs="Times New Roman"/>
          <w:sz w:val="24"/>
          <w:szCs w:val="24"/>
        </w:rPr>
        <w:t>Abai</w:t>
      </w:r>
      <w:proofErr w:type="spellEnd"/>
      <w:r w:rsidR="00AC0703" w:rsidRPr="00A87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703" w:rsidRPr="00A87B4D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="00AC0703" w:rsidRPr="00A87B4D">
        <w:rPr>
          <w:rFonts w:ascii="Times New Roman" w:hAnsi="Times New Roman" w:cs="Times New Roman"/>
          <w:sz w:val="24"/>
          <w:szCs w:val="24"/>
        </w:rPr>
        <w:t xml:space="preserve"> English. [Electronic </w:t>
      </w:r>
      <w:proofErr w:type="spellStart"/>
      <w:r w:rsidR="00AC0703" w:rsidRPr="00A87B4D">
        <w:rPr>
          <w:rFonts w:ascii="Times New Roman" w:hAnsi="Times New Roman" w:cs="Times New Roman"/>
          <w:sz w:val="24"/>
          <w:szCs w:val="24"/>
        </w:rPr>
        <w:t>resource</w:t>
      </w:r>
      <w:proofErr w:type="spellEnd"/>
      <w:r w:rsidR="00AC0703" w:rsidRPr="00A87B4D">
        <w:rPr>
          <w:rFonts w:ascii="Times New Roman" w:hAnsi="Times New Roman" w:cs="Times New Roman"/>
          <w:sz w:val="24"/>
          <w:szCs w:val="24"/>
        </w:rPr>
        <w:t xml:space="preserve">]. Access </w:t>
      </w:r>
      <w:proofErr w:type="spellStart"/>
      <w:r w:rsidR="00AC0703" w:rsidRPr="00A87B4D">
        <w:rPr>
          <w:rFonts w:ascii="Times New Roman" w:hAnsi="Times New Roman" w:cs="Times New Roman"/>
          <w:sz w:val="24"/>
          <w:szCs w:val="24"/>
        </w:rPr>
        <w:t>mode</w:t>
      </w:r>
      <w:proofErr w:type="spellEnd"/>
      <w:r w:rsidR="00AC0703" w:rsidRPr="00A87B4D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AC0703" w:rsidRPr="00A87B4D">
          <w:rPr>
            <w:rStyle w:val="ac"/>
            <w:rFonts w:ascii="Times New Roman" w:hAnsi="Times New Roman" w:cs="Times New Roman"/>
            <w:sz w:val="24"/>
            <w:szCs w:val="24"/>
          </w:rPr>
          <w:t xml:space="preserve">The Book </w:t>
        </w:r>
        <w:proofErr w:type="spellStart"/>
        <w:r w:rsidR="00AC0703" w:rsidRPr="00A87B4D">
          <w:rPr>
            <w:rStyle w:val="ac"/>
            <w:rFonts w:ascii="Times New Roman" w:hAnsi="Times New Roman" w:cs="Times New Roman"/>
            <w:sz w:val="24"/>
            <w:szCs w:val="24"/>
          </w:rPr>
          <w:t>of</w:t>
        </w:r>
        <w:proofErr w:type="spellEnd"/>
        <w:r w:rsidR="00AC0703" w:rsidRPr="00A87B4D">
          <w:rPr>
            <w:rStyle w:val="ac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AC0703" w:rsidRPr="00A87B4D">
          <w:rPr>
            <w:rStyle w:val="ac"/>
            <w:rFonts w:ascii="Times New Roman" w:hAnsi="Times New Roman" w:cs="Times New Roman"/>
            <w:sz w:val="24"/>
            <w:szCs w:val="24"/>
          </w:rPr>
          <w:t>Words</w:t>
        </w:r>
        <w:proofErr w:type="spellEnd"/>
        <w:r w:rsidR="00AC0703" w:rsidRPr="00A87B4D">
          <w:rPr>
            <w:rStyle w:val="ac"/>
            <w:rFonts w:ascii="Times New Roman" w:hAnsi="Times New Roman" w:cs="Times New Roman"/>
            <w:sz w:val="24"/>
            <w:szCs w:val="24"/>
          </w:rPr>
          <w:t xml:space="preserve">- </w:t>
        </w:r>
        <w:proofErr w:type="spellStart"/>
        <w:r w:rsidR="00AC0703" w:rsidRPr="00A87B4D">
          <w:rPr>
            <w:rStyle w:val="ac"/>
            <w:rFonts w:ascii="Times New Roman" w:hAnsi="Times New Roman" w:cs="Times New Roman"/>
            <w:sz w:val="24"/>
            <w:szCs w:val="24"/>
          </w:rPr>
          <w:t>Abai</w:t>
        </w:r>
        <w:proofErr w:type="spellEnd"/>
        <w:r w:rsidR="00AC0703" w:rsidRPr="00A87B4D">
          <w:rPr>
            <w:rStyle w:val="ac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AC0703" w:rsidRPr="00A87B4D">
          <w:rPr>
            <w:rStyle w:val="ac"/>
            <w:rFonts w:ascii="Times New Roman" w:hAnsi="Times New Roman" w:cs="Times New Roman"/>
            <w:sz w:val="24"/>
            <w:szCs w:val="24"/>
          </w:rPr>
          <w:t>Kunanbaev</w:t>
        </w:r>
        <w:proofErr w:type="spellEnd"/>
        <w:r w:rsidR="00AC0703" w:rsidRPr="00A87B4D">
          <w:rPr>
            <w:rStyle w:val="ac"/>
            <w:rFonts w:ascii="Times New Roman" w:hAnsi="Times New Roman" w:cs="Times New Roman"/>
            <w:sz w:val="24"/>
            <w:szCs w:val="24"/>
          </w:rPr>
          <w:t xml:space="preserve">- English Text- </w:t>
        </w:r>
        <w:proofErr w:type="spellStart"/>
        <w:r w:rsidR="00AC0703" w:rsidRPr="00A87B4D">
          <w:rPr>
            <w:rStyle w:val="ac"/>
            <w:rFonts w:ascii="Times New Roman" w:hAnsi="Times New Roman" w:cs="Times New Roman"/>
            <w:sz w:val="24"/>
            <w:szCs w:val="24"/>
          </w:rPr>
          <w:t>Chapter</w:t>
        </w:r>
        <w:proofErr w:type="spellEnd"/>
        <w:r w:rsidR="00AC0703" w:rsidRPr="00A87B4D">
          <w:rPr>
            <w:rStyle w:val="ac"/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AC0703" w:rsidRPr="005C335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0D4CD191" w14:textId="239E1F10" w:rsidR="00AC0703" w:rsidRPr="00CD3B50" w:rsidRDefault="00AC0703" w:rsidP="003D42E0">
      <w:pPr>
        <w:spacing w:after="0" w:line="240" w:lineRule="auto"/>
        <w:ind w:left="284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E2D7235" w14:textId="77777777" w:rsidR="00A46281" w:rsidRPr="00CD3B50" w:rsidRDefault="00A46281" w:rsidP="003D42E0">
      <w:pPr>
        <w:pStyle w:val="P68B1DB1-a4"/>
        <w:spacing w:after="0" w:line="240" w:lineRule="auto"/>
        <w:ind w:firstLine="397"/>
        <w:jc w:val="both"/>
        <w:rPr>
          <w:szCs w:val="24"/>
        </w:rPr>
      </w:pPr>
    </w:p>
    <w:sectPr w:rsidR="00A46281" w:rsidRPr="00CD3B50" w:rsidSect="00CD3B5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F7BBA"/>
    <w:multiLevelType w:val="hybridMultilevel"/>
    <w:tmpl w:val="79B4774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D48CA"/>
    <w:multiLevelType w:val="hybridMultilevel"/>
    <w:tmpl w:val="79B47744"/>
    <w:lvl w:ilvl="0" w:tplc="03449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560259">
    <w:abstractNumId w:val="1"/>
  </w:num>
  <w:num w:numId="2" w16cid:durableId="188694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7FB"/>
    <w:rsid w:val="000003C6"/>
    <w:rsid w:val="00044740"/>
    <w:rsid w:val="00044B60"/>
    <w:rsid w:val="000602A7"/>
    <w:rsid w:val="00085E7D"/>
    <w:rsid w:val="000B235B"/>
    <w:rsid w:val="001048AF"/>
    <w:rsid w:val="00122D94"/>
    <w:rsid w:val="00132511"/>
    <w:rsid w:val="001360D7"/>
    <w:rsid w:val="00174A27"/>
    <w:rsid w:val="001D2D13"/>
    <w:rsid w:val="001E04E0"/>
    <w:rsid w:val="00251188"/>
    <w:rsid w:val="002707FC"/>
    <w:rsid w:val="00276C3D"/>
    <w:rsid w:val="002D382E"/>
    <w:rsid w:val="002D599C"/>
    <w:rsid w:val="002E1D7B"/>
    <w:rsid w:val="002F383D"/>
    <w:rsid w:val="002F6FDD"/>
    <w:rsid w:val="00307562"/>
    <w:rsid w:val="00317E30"/>
    <w:rsid w:val="003817AE"/>
    <w:rsid w:val="003D42E0"/>
    <w:rsid w:val="0040467C"/>
    <w:rsid w:val="00424A06"/>
    <w:rsid w:val="00435B69"/>
    <w:rsid w:val="00443CD3"/>
    <w:rsid w:val="00455BB9"/>
    <w:rsid w:val="0046681B"/>
    <w:rsid w:val="004A17B1"/>
    <w:rsid w:val="00507295"/>
    <w:rsid w:val="005155B3"/>
    <w:rsid w:val="005248D1"/>
    <w:rsid w:val="00557729"/>
    <w:rsid w:val="005C335A"/>
    <w:rsid w:val="005D4028"/>
    <w:rsid w:val="005D4372"/>
    <w:rsid w:val="005E1DCA"/>
    <w:rsid w:val="005E68F3"/>
    <w:rsid w:val="006818AD"/>
    <w:rsid w:val="006D7D8B"/>
    <w:rsid w:val="00706D86"/>
    <w:rsid w:val="00720B32"/>
    <w:rsid w:val="007C30F1"/>
    <w:rsid w:val="007D636A"/>
    <w:rsid w:val="008411C4"/>
    <w:rsid w:val="0084750B"/>
    <w:rsid w:val="008A7452"/>
    <w:rsid w:val="008E0176"/>
    <w:rsid w:val="008E7748"/>
    <w:rsid w:val="009349C9"/>
    <w:rsid w:val="009579A7"/>
    <w:rsid w:val="00A02D5E"/>
    <w:rsid w:val="00A46281"/>
    <w:rsid w:val="00A46294"/>
    <w:rsid w:val="00A516CF"/>
    <w:rsid w:val="00A60764"/>
    <w:rsid w:val="00A80EA5"/>
    <w:rsid w:val="00A8307A"/>
    <w:rsid w:val="00A87B4D"/>
    <w:rsid w:val="00A969CB"/>
    <w:rsid w:val="00AB28F5"/>
    <w:rsid w:val="00AC0703"/>
    <w:rsid w:val="00B548BA"/>
    <w:rsid w:val="00B90247"/>
    <w:rsid w:val="00BA71CA"/>
    <w:rsid w:val="00BB60A5"/>
    <w:rsid w:val="00BD2CAC"/>
    <w:rsid w:val="00BF28DC"/>
    <w:rsid w:val="00C07371"/>
    <w:rsid w:val="00C71E86"/>
    <w:rsid w:val="00CC41C4"/>
    <w:rsid w:val="00CD3B50"/>
    <w:rsid w:val="00CD4E91"/>
    <w:rsid w:val="00D138E1"/>
    <w:rsid w:val="00D30DB5"/>
    <w:rsid w:val="00D804A6"/>
    <w:rsid w:val="00D976AA"/>
    <w:rsid w:val="00E01C0C"/>
    <w:rsid w:val="00E269D0"/>
    <w:rsid w:val="00E35987"/>
    <w:rsid w:val="00E35A4E"/>
    <w:rsid w:val="00E45C8E"/>
    <w:rsid w:val="00E547FB"/>
    <w:rsid w:val="00EA0330"/>
    <w:rsid w:val="00EA6089"/>
    <w:rsid w:val="00F00F70"/>
    <w:rsid w:val="00F04E01"/>
    <w:rsid w:val="00F05B93"/>
    <w:rsid w:val="00F43D87"/>
    <w:rsid w:val="00FA77D6"/>
    <w:rsid w:val="00FB251A"/>
    <w:rsid w:val="00FC272B"/>
    <w:rsid w:val="00FD6CD4"/>
    <w:rsid w:val="00FF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FF5F"/>
  <w15:chartTrackingRefBased/>
  <w15:docId w15:val="{84F033BD-5637-48D4-845C-9D0D7DE8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ru-KZ" w:eastAsia="ru-K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4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7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7FB"/>
    <w:pPr>
      <w:keepNext/>
      <w:keepLines/>
      <w:spacing w:before="80" w:after="40"/>
      <w:outlineLvl w:val="3"/>
    </w:pPr>
    <w:rPr>
      <w:rFonts w:eastAsiaTheme="majorEastAsia" w:cstheme="majorBidi"/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7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7FB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7FB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7FB"/>
    <w:rPr>
      <w:rFonts w:asciiTheme="majorHAnsi" w:eastAsiaTheme="majorEastAsia" w:hAnsiTheme="majorHAnsi" w:cstheme="majorBidi"/>
      <w:color w:val="2F5496" w:themeColor="accent1" w:themeShade="BF"/>
      <w:sz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47FB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47FB"/>
    <w:rPr>
      <w:rFonts w:eastAsiaTheme="majorEastAsia" w:cstheme="majorBidi"/>
      <w:color w:val="2F5496" w:themeColor="accent1" w:themeShade="BF"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47FB"/>
    <w:rPr>
      <w:rFonts w:eastAsiaTheme="majorEastAsia" w:cstheme="majorBidi"/>
      <w:i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47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47FB"/>
    <w:rPr>
      <w:rFonts w:eastAsiaTheme="majorEastAsia" w:cstheme="majorBidi"/>
      <w:i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47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47FB"/>
    <w:rPr>
      <w:rFonts w:eastAsiaTheme="majorEastAsia" w:cstheme="majorBidi"/>
      <w:i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47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47FB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a4">
    <w:name w:val="Заголовок Знак"/>
    <w:basedOn w:val="a0"/>
    <w:link w:val="a3"/>
    <w:uiPriority w:val="10"/>
    <w:rsid w:val="00E547FB"/>
    <w:rPr>
      <w:rFonts w:asciiTheme="majorHAnsi" w:eastAsiaTheme="majorEastAsia" w:hAnsiTheme="majorHAnsi" w:cstheme="majorBidi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rsid w:val="00E547FB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a6">
    <w:name w:val="Подзаголовок Знак"/>
    <w:basedOn w:val="a0"/>
    <w:link w:val="a5"/>
    <w:uiPriority w:val="11"/>
    <w:rsid w:val="00E547FB"/>
    <w:rPr>
      <w:rFonts w:eastAsiaTheme="majorEastAsia" w:cstheme="majorBidi"/>
      <w:color w:val="595959" w:themeColor="text1" w:themeTint="A6"/>
      <w:sz w:val="28"/>
    </w:rPr>
  </w:style>
  <w:style w:type="paragraph" w:styleId="21">
    <w:name w:val="Quote"/>
    <w:basedOn w:val="a"/>
    <w:next w:val="a"/>
    <w:link w:val="22"/>
    <w:uiPriority w:val="29"/>
    <w:qFormat/>
    <w:rsid w:val="00E547FB"/>
    <w:pPr>
      <w:spacing w:before="160"/>
      <w:jc w:val="center"/>
    </w:pPr>
    <w:rPr>
      <w:i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47FB"/>
    <w:rPr>
      <w:i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47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47FB"/>
    <w:rPr>
      <w:i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4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47FB"/>
    <w:rPr>
      <w:i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47FB"/>
    <w:rPr>
      <w:b/>
      <w:smallCaps/>
      <w:color w:val="2F5496" w:themeColor="accent1" w:themeShade="BF"/>
    </w:rPr>
  </w:style>
  <w:style w:type="character" w:styleId="ac">
    <w:name w:val="Hyperlink"/>
    <w:basedOn w:val="a0"/>
    <w:uiPriority w:val="99"/>
    <w:unhideWhenUsed/>
    <w:rsid w:val="008A74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E1DCA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E7748"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8E7748"/>
    <w:rPr>
      <w:sz w:val="16"/>
    </w:rPr>
  </w:style>
  <w:style w:type="paragraph" w:styleId="af">
    <w:name w:val="annotation text"/>
    <w:basedOn w:val="a"/>
    <w:link w:val="af0"/>
    <w:uiPriority w:val="99"/>
    <w:semiHidden/>
    <w:unhideWhenUsed/>
    <w:rsid w:val="008E7748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E7748"/>
    <w:rPr>
      <w:sz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E7748"/>
    <w:rPr>
      <w:b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E7748"/>
    <w:rPr>
      <w:b/>
      <w:sz w:val="20"/>
    </w:rPr>
  </w:style>
  <w:style w:type="paragraph" w:styleId="af3">
    <w:name w:val="Balloon Text"/>
    <w:basedOn w:val="a"/>
    <w:link w:val="af4"/>
    <w:uiPriority w:val="99"/>
    <w:semiHidden/>
    <w:unhideWhenUsed/>
    <w:rsid w:val="008E7748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E7748"/>
    <w:rPr>
      <w:rFonts w:ascii="Segoe UI" w:hAnsi="Segoe UI" w:cs="Segoe UI"/>
      <w:sz w:val="18"/>
    </w:rPr>
  </w:style>
  <w:style w:type="paragraph" w:customStyle="1" w:styleId="P68B1DB1-a1">
    <w:name w:val="P68B1DB1-a1"/>
    <w:basedOn w:val="a"/>
    <w:rPr>
      <w:rFonts w:ascii="Times New Roman" w:hAnsi="Times New Roman" w:cs="Times New Roman"/>
      <w:b/>
      <w:sz w:val="24"/>
    </w:rPr>
  </w:style>
  <w:style w:type="paragraph" w:customStyle="1" w:styleId="P68B1DB1-a2">
    <w:name w:val="P68B1DB1-a2"/>
    <w:basedOn w:val="a"/>
    <w:rPr>
      <w:rFonts w:ascii="Times New Roman" w:hAnsi="Times New Roman" w:cs="Times New Roman"/>
      <w:b/>
      <w:i/>
      <w:sz w:val="24"/>
    </w:rPr>
  </w:style>
  <w:style w:type="paragraph" w:customStyle="1" w:styleId="P68B1DB1-a3">
    <w:name w:val="P68B1DB1-a3"/>
    <w:basedOn w:val="a"/>
    <w:rPr>
      <w:rFonts w:ascii="Times New Roman" w:hAnsi="Times New Roman" w:cs="Times New Roman"/>
      <w:i/>
      <w:sz w:val="24"/>
    </w:rPr>
  </w:style>
  <w:style w:type="paragraph" w:customStyle="1" w:styleId="P68B1DB1-a4">
    <w:name w:val="P68B1DB1-a4"/>
    <w:basedOn w:val="a"/>
    <w:rPr>
      <w:rFonts w:ascii="Times New Roman" w:hAnsi="Times New Roman" w:cs="Times New Roman"/>
      <w:sz w:val="24"/>
    </w:rPr>
  </w:style>
  <w:style w:type="character" w:styleId="af5">
    <w:name w:val="Unresolved Mention"/>
    <w:basedOn w:val="a0"/>
    <w:uiPriority w:val="99"/>
    <w:semiHidden/>
    <w:unhideWhenUsed/>
    <w:rsid w:val="002F6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3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6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4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9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1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3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3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7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6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8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8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0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5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2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6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5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6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3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neshmidt-translations.com/book_of_words_abai_kunanbaev_english/t1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form.kz/ru/literaturnoe-nasledie-abaya-pereveli-na-10-yazykov-mira_a36821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aialemi.kz/upload/orig/post/194922_1437983724.pdf" TargetMode="External"/><Relationship Id="rId5" Type="http://schemas.openxmlformats.org/officeDocument/2006/relationships/hyperlink" Target="mailto:Aklen87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Аклен Kадирбекова</dc:creator>
  <cp:keywords/>
  <dc:description/>
  <cp:lastModifiedBy>Аклен Kадирбекова</cp:lastModifiedBy>
  <cp:revision>5</cp:revision>
  <cp:lastPrinted>2025-02-25T19:53:00Z</cp:lastPrinted>
  <dcterms:created xsi:type="dcterms:W3CDTF">2026-03-02T11:05:00Z</dcterms:created>
  <dcterms:modified xsi:type="dcterms:W3CDTF">2026-03-05T15:54:00Z</dcterms:modified>
</cp:coreProperties>
</file>