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AF60" w14:textId="680C7F94" w:rsidR="00707709" w:rsidRDefault="00CD5F39" w:rsidP="00707709">
      <w:p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Перевод юридических текстов: проблемы структурно-уровневой </w:t>
      </w:r>
      <w:r w:rsidR="00556B70">
        <w:rPr>
          <w:b/>
          <w:bCs/>
          <w:sz w:val="24"/>
          <w:szCs w:val="24"/>
        </w:rPr>
        <w:t>эквивалентности</w:t>
      </w:r>
    </w:p>
    <w:p w14:paraId="540BA37C" w14:textId="1193601E" w:rsidR="00D5244E" w:rsidRDefault="00707709" w:rsidP="00707709">
      <w:pPr>
        <w:ind w:left="0" w:firstLine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707709">
        <w:rPr>
          <w:rFonts w:eastAsiaTheme="minorHAnsi"/>
          <w:b/>
          <w:bCs/>
          <w:i/>
          <w:iCs/>
          <w:sz w:val="24"/>
          <w:szCs w:val="24"/>
          <w:lang w:eastAsia="en-US"/>
        </w:rPr>
        <w:t>Точилина А.А.</w:t>
      </w:r>
    </w:p>
    <w:p w14:paraId="06A34B95" w14:textId="75A5B704" w:rsidR="00707709" w:rsidRDefault="00707709" w:rsidP="00707709">
      <w:pPr>
        <w:ind w:left="0" w:firstLine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707709">
        <w:rPr>
          <w:rFonts w:eastAsiaTheme="minorHAnsi"/>
          <w:i/>
          <w:iCs/>
          <w:sz w:val="24"/>
          <w:szCs w:val="24"/>
          <w:lang w:eastAsia="en-US"/>
        </w:rPr>
        <w:t xml:space="preserve">Студент </w:t>
      </w:r>
    </w:p>
    <w:p w14:paraId="5B41A9D1" w14:textId="1384C259" w:rsidR="00707709" w:rsidRDefault="00707709" w:rsidP="00707709">
      <w:pPr>
        <w:ind w:left="0" w:firstLine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i/>
          <w:iCs/>
          <w:sz w:val="24"/>
          <w:szCs w:val="24"/>
          <w:lang w:eastAsia="en-US"/>
        </w:rPr>
        <w:t>Государственный университет просвещения, факультет романо-германских языков, Москва, Россия</w:t>
      </w:r>
    </w:p>
    <w:p w14:paraId="5021C8B3" w14:textId="4904765C" w:rsidR="00707709" w:rsidRPr="005961C0" w:rsidRDefault="003F11F5" w:rsidP="00707709">
      <w:pPr>
        <w:ind w:left="0" w:firstLine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i/>
          <w:iCs/>
          <w:sz w:val="24"/>
          <w:szCs w:val="24"/>
          <w:lang w:val="en-US" w:eastAsia="en-US"/>
        </w:rPr>
        <w:t>E</w:t>
      </w:r>
      <w:r w:rsidRPr="00CD5F39">
        <w:rPr>
          <w:rFonts w:eastAsiaTheme="minorHAnsi"/>
          <w:i/>
          <w:iCs/>
          <w:sz w:val="24"/>
          <w:szCs w:val="24"/>
          <w:lang w:eastAsia="en-US"/>
        </w:rPr>
        <w:t>-</w:t>
      </w:r>
      <w:r>
        <w:rPr>
          <w:rFonts w:eastAsiaTheme="minorHAnsi"/>
          <w:i/>
          <w:iCs/>
          <w:sz w:val="24"/>
          <w:szCs w:val="24"/>
          <w:lang w:val="en-US" w:eastAsia="en-US"/>
        </w:rPr>
        <w:t>mail</w:t>
      </w:r>
      <w:r w:rsidR="00500AA7">
        <w:rPr>
          <w:rFonts w:eastAsiaTheme="minorHAnsi"/>
          <w:i/>
          <w:iCs/>
          <w:sz w:val="24"/>
          <w:szCs w:val="24"/>
          <w:lang w:eastAsia="en-US"/>
        </w:rPr>
        <w:t>:</w:t>
      </w:r>
      <w:r w:rsidRPr="00CD5F3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="005961C0">
        <w:rPr>
          <w:rFonts w:eastAsiaTheme="minorHAnsi"/>
          <w:i/>
          <w:iCs/>
          <w:sz w:val="24"/>
          <w:szCs w:val="24"/>
          <w:lang w:val="en-US" w:eastAsia="en-US"/>
        </w:rPr>
        <w:t>tochilinaalina</w:t>
      </w:r>
      <w:proofErr w:type="spellEnd"/>
      <w:r w:rsidR="005961C0" w:rsidRPr="005961C0">
        <w:rPr>
          <w:rFonts w:eastAsiaTheme="minorHAnsi"/>
          <w:i/>
          <w:iCs/>
          <w:sz w:val="24"/>
          <w:szCs w:val="24"/>
          <w:lang w:eastAsia="en-US"/>
        </w:rPr>
        <w:t>@</w:t>
      </w:r>
      <w:proofErr w:type="spellStart"/>
      <w:r w:rsidR="005961C0">
        <w:rPr>
          <w:rFonts w:eastAsiaTheme="minorHAnsi"/>
          <w:i/>
          <w:iCs/>
          <w:sz w:val="24"/>
          <w:szCs w:val="24"/>
          <w:lang w:val="en-US" w:eastAsia="en-US"/>
        </w:rPr>
        <w:t>yandex</w:t>
      </w:r>
      <w:proofErr w:type="spellEnd"/>
      <w:r w:rsidR="005961C0" w:rsidRPr="005961C0">
        <w:rPr>
          <w:rFonts w:eastAsiaTheme="minorHAnsi"/>
          <w:i/>
          <w:iCs/>
          <w:sz w:val="24"/>
          <w:szCs w:val="24"/>
          <w:lang w:eastAsia="en-US"/>
        </w:rPr>
        <w:t>.</w:t>
      </w:r>
      <w:proofErr w:type="spellStart"/>
      <w:r w:rsidR="005961C0">
        <w:rPr>
          <w:rFonts w:eastAsiaTheme="minorHAnsi"/>
          <w:i/>
          <w:iCs/>
          <w:sz w:val="24"/>
          <w:szCs w:val="24"/>
          <w:lang w:val="en-US" w:eastAsia="en-US"/>
        </w:rPr>
        <w:t>ru</w:t>
      </w:r>
      <w:proofErr w:type="spellEnd"/>
    </w:p>
    <w:p w14:paraId="3007D09D" w14:textId="77777777" w:rsidR="00707709" w:rsidRPr="00707709" w:rsidRDefault="00707709" w:rsidP="00707709">
      <w:pPr>
        <w:ind w:left="0" w:firstLine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</w:p>
    <w:p w14:paraId="73BF768A" w14:textId="0BAD79BE" w:rsidR="00FC00D3" w:rsidRPr="005961C0" w:rsidRDefault="005961C0" w:rsidP="005961C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Данная с</w:t>
      </w:r>
      <w:r w:rsidR="00F72112" w:rsidRPr="00D169F8">
        <w:rPr>
          <w:rFonts w:eastAsiaTheme="minorHAnsi"/>
          <w:color w:val="000000"/>
          <w:sz w:val="24"/>
          <w:szCs w:val="24"/>
          <w:lang w:eastAsia="en-US"/>
        </w:rPr>
        <w:t xml:space="preserve">татья посвящена исследованию структурно-уровневых </w:t>
      </w:r>
      <w:r w:rsidR="000D7B0A" w:rsidRPr="00D169F8">
        <w:rPr>
          <w:rFonts w:eastAsiaTheme="minorHAnsi"/>
          <w:color w:val="000000"/>
          <w:sz w:val="24"/>
          <w:szCs w:val="24"/>
          <w:lang w:eastAsia="en-US"/>
        </w:rPr>
        <w:t>трансформаций</w:t>
      </w:r>
      <w:r w:rsidR="00F72112" w:rsidRPr="00D169F8">
        <w:rPr>
          <w:rFonts w:eastAsiaTheme="minorHAnsi"/>
          <w:color w:val="000000"/>
          <w:sz w:val="24"/>
          <w:szCs w:val="24"/>
          <w:lang w:eastAsia="en-US"/>
        </w:rPr>
        <w:t xml:space="preserve"> в процессе перевода юридических текстов с немецкого на русский</w:t>
      </w:r>
      <w:r w:rsidR="00405782" w:rsidRPr="00D169F8">
        <w:rPr>
          <w:rFonts w:eastAsiaTheme="minorHAnsi"/>
          <w:color w:val="000000"/>
          <w:sz w:val="24"/>
          <w:szCs w:val="24"/>
          <w:lang w:eastAsia="en-US"/>
        </w:rPr>
        <w:t>.</w:t>
      </w:r>
      <w:r w:rsidRPr="005961C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72112" w:rsidRPr="00D169F8">
        <w:rPr>
          <w:rFonts w:eastAsiaTheme="minorHAnsi"/>
          <w:color w:val="000000"/>
          <w:sz w:val="24"/>
          <w:szCs w:val="24"/>
          <w:lang w:eastAsia="en-US"/>
        </w:rPr>
        <w:t xml:space="preserve">Трансформационный анализ проводится для выявления изменений, которые происходят в процессе перевода </w:t>
      </w:r>
      <w:r w:rsidR="00FC00D3" w:rsidRPr="00D169F8">
        <w:rPr>
          <w:rFonts w:eastAsiaTheme="minorHAnsi"/>
          <w:color w:val="000000"/>
          <w:sz w:val="24"/>
          <w:szCs w:val="24"/>
          <w:lang w:eastAsia="en-US"/>
        </w:rPr>
        <w:t xml:space="preserve">немецкоязычных </w:t>
      </w:r>
      <w:r w:rsidR="008818C3" w:rsidRPr="00D169F8">
        <w:rPr>
          <w:rFonts w:eastAsiaTheme="minorHAnsi"/>
          <w:color w:val="000000"/>
          <w:sz w:val="24"/>
          <w:szCs w:val="24"/>
          <w:lang w:eastAsia="en-US"/>
        </w:rPr>
        <w:t xml:space="preserve">юридических текстов </w:t>
      </w:r>
      <w:r w:rsidR="00F72112" w:rsidRPr="00D169F8">
        <w:rPr>
          <w:rFonts w:eastAsiaTheme="minorHAnsi"/>
          <w:color w:val="000000"/>
          <w:sz w:val="24"/>
          <w:szCs w:val="24"/>
          <w:lang w:eastAsia="en-US"/>
        </w:rPr>
        <w:t>на русский</w:t>
      </w:r>
      <w:r w:rsidR="00FC00D3" w:rsidRPr="00D169F8">
        <w:rPr>
          <w:rFonts w:eastAsiaTheme="minorHAnsi"/>
          <w:color w:val="000000"/>
          <w:sz w:val="24"/>
          <w:szCs w:val="24"/>
          <w:lang w:eastAsia="en-US"/>
        </w:rPr>
        <w:t xml:space="preserve"> язык</w:t>
      </w:r>
      <w:r w:rsidR="00CB324D" w:rsidRPr="00D169F8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41B2D6FE" w14:textId="1E35DE28" w:rsidR="00AA4156" w:rsidRPr="00D169F8" w:rsidRDefault="00AA4156" w:rsidP="005961C0">
      <w:pPr>
        <w:ind w:left="0"/>
        <w:rPr>
          <w:sz w:val="24"/>
          <w:szCs w:val="24"/>
          <w:lang w:eastAsia="en-US"/>
        </w:rPr>
      </w:pPr>
      <w:r w:rsidRPr="00D169F8">
        <w:rPr>
          <w:sz w:val="24"/>
          <w:szCs w:val="24"/>
          <w:lang w:eastAsia="en-US"/>
        </w:rPr>
        <w:t>Трансляция содержания юридического текста с исходного языка на переводящий представляет собой когнитивно-прагматическую деятельность, которая направлена на создание функционально эквивалентного оригиналу текста в условиях иной как лингвистической, так и правовой реальности</w:t>
      </w:r>
      <w:r w:rsidR="00BE0DB1" w:rsidRPr="00BE0DB1">
        <w:rPr>
          <w:sz w:val="24"/>
          <w:szCs w:val="24"/>
          <w:lang w:eastAsia="en-US"/>
        </w:rPr>
        <w:t xml:space="preserve"> [</w:t>
      </w:r>
      <w:r w:rsidR="00BE0DB1">
        <w:rPr>
          <w:sz w:val="24"/>
          <w:szCs w:val="24"/>
          <w:lang w:eastAsia="en-US"/>
        </w:rPr>
        <w:t>1; 3</w:t>
      </w:r>
      <w:r w:rsidR="00BE0DB1" w:rsidRPr="00BE0DB1">
        <w:rPr>
          <w:sz w:val="24"/>
          <w:szCs w:val="24"/>
          <w:lang w:eastAsia="en-US"/>
        </w:rPr>
        <w:t>]</w:t>
      </w:r>
      <w:r w:rsidRPr="00D169F8">
        <w:rPr>
          <w:sz w:val="24"/>
          <w:szCs w:val="24"/>
          <w:lang w:eastAsia="en-US"/>
        </w:rPr>
        <w:t>. Речь идет о комплексном процессе реконструкции авторской задумки в рамках ин</w:t>
      </w:r>
      <w:r w:rsidR="00BE0DB1">
        <w:rPr>
          <w:sz w:val="24"/>
          <w:szCs w:val="24"/>
          <w:lang w:eastAsia="en-US"/>
        </w:rPr>
        <w:t>ой правовой и языковой системы.</w:t>
      </w:r>
    </w:p>
    <w:p w14:paraId="0DC500CF" w14:textId="0F975D58" w:rsidR="00450F01" w:rsidRPr="00D169F8" w:rsidRDefault="00AA4156" w:rsidP="005961C0">
      <w:pPr>
        <w:ind w:left="0"/>
        <w:rPr>
          <w:sz w:val="24"/>
          <w:szCs w:val="24"/>
          <w:lang w:eastAsia="en-US"/>
        </w:rPr>
      </w:pPr>
      <w:r w:rsidRPr="00D169F8">
        <w:rPr>
          <w:sz w:val="24"/>
          <w:szCs w:val="24"/>
          <w:lang w:eastAsia="en-US"/>
        </w:rPr>
        <w:t>В рамках проведенного</w:t>
      </w:r>
      <w:r w:rsidR="00450F01" w:rsidRPr="00D169F8">
        <w:rPr>
          <w:sz w:val="24"/>
          <w:szCs w:val="24"/>
          <w:lang w:eastAsia="en-US"/>
        </w:rPr>
        <w:t xml:space="preserve"> сопоставительного</w:t>
      </w:r>
      <w:r w:rsidRPr="00D169F8">
        <w:rPr>
          <w:sz w:val="24"/>
          <w:szCs w:val="24"/>
          <w:lang w:eastAsia="en-US"/>
        </w:rPr>
        <w:t xml:space="preserve"> исследования было доказано, что действенным механизмом достижения эквивалентности оригинального и переводного юридических текстов</w:t>
      </w:r>
      <w:r w:rsidR="00450F01" w:rsidRPr="00D169F8">
        <w:rPr>
          <w:sz w:val="24"/>
          <w:szCs w:val="24"/>
          <w:lang w:eastAsia="en-US"/>
        </w:rPr>
        <w:t xml:space="preserve"> служат в первую очередь структурно-уровневые трансформации – стратегии осознанной реорганизации исходного текста, снижающие семантико-стилистические потери путем адаптации на категориально-морфологическом, синтаксическом и лексическом уровне.</w:t>
      </w:r>
      <w:r w:rsidRPr="00D169F8">
        <w:rPr>
          <w:sz w:val="24"/>
          <w:szCs w:val="24"/>
          <w:lang w:eastAsia="en-US"/>
        </w:rPr>
        <w:t xml:space="preserve"> </w:t>
      </w:r>
    </w:p>
    <w:p w14:paraId="7D5C2FBC" w14:textId="40B6F2E4" w:rsidR="00D72CEA" w:rsidRPr="00D169F8" w:rsidRDefault="00D72CEA" w:rsidP="005961C0">
      <w:pPr>
        <w:ind w:left="0"/>
        <w:rPr>
          <w:sz w:val="24"/>
          <w:szCs w:val="24"/>
        </w:rPr>
      </w:pPr>
      <w:r w:rsidRPr="00D169F8">
        <w:rPr>
          <w:sz w:val="24"/>
          <w:szCs w:val="24"/>
          <w:lang w:eastAsia="en-US"/>
        </w:rPr>
        <w:t xml:space="preserve">Ниже представлены примеры применения </w:t>
      </w:r>
      <w:r w:rsidRPr="00D169F8">
        <w:rPr>
          <w:b/>
          <w:bCs/>
          <w:i/>
          <w:sz w:val="24"/>
          <w:szCs w:val="24"/>
          <w:lang w:eastAsia="en-US"/>
        </w:rPr>
        <w:t xml:space="preserve">категориально-морфологических </w:t>
      </w:r>
      <w:r w:rsidR="001E2030" w:rsidRPr="00D169F8">
        <w:rPr>
          <w:b/>
          <w:bCs/>
          <w:i/>
          <w:sz w:val="24"/>
          <w:szCs w:val="24"/>
          <w:lang w:eastAsia="en-US"/>
        </w:rPr>
        <w:t>трансформаций</w:t>
      </w:r>
      <w:r w:rsidRPr="00D169F8">
        <w:rPr>
          <w:sz w:val="24"/>
          <w:szCs w:val="24"/>
          <w:lang w:eastAsia="en-US"/>
        </w:rPr>
        <w:t xml:space="preserve"> </w:t>
      </w:r>
      <w:r w:rsidR="00405782" w:rsidRPr="00D169F8">
        <w:rPr>
          <w:sz w:val="24"/>
          <w:szCs w:val="24"/>
        </w:rPr>
        <w:t>– преобразований</w:t>
      </w:r>
      <w:r w:rsidRPr="00D169F8">
        <w:rPr>
          <w:sz w:val="24"/>
          <w:szCs w:val="24"/>
        </w:rPr>
        <w:t xml:space="preserve"> исходного текста</w:t>
      </w:r>
      <w:r w:rsidR="00405782" w:rsidRPr="00D169F8">
        <w:rPr>
          <w:sz w:val="24"/>
          <w:szCs w:val="24"/>
        </w:rPr>
        <w:t xml:space="preserve"> на морфологическом уровне</w:t>
      </w:r>
      <w:r w:rsidRPr="00D169F8">
        <w:rPr>
          <w:sz w:val="24"/>
          <w:szCs w:val="24"/>
        </w:rPr>
        <w:t xml:space="preserve"> языка.</w:t>
      </w:r>
    </w:p>
    <w:p w14:paraId="0456A5DF" w14:textId="6D6E99CA" w:rsidR="00174AB4" w:rsidRPr="00CD5F39" w:rsidRDefault="001C325F" w:rsidP="005961C0">
      <w:pPr>
        <w:ind w:left="0"/>
        <w:rPr>
          <w:sz w:val="24"/>
          <w:szCs w:val="24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Den 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AT" w:eastAsia="en-US"/>
        </w:rPr>
        <w:t>V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ertrag muss man </w:t>
      </w:r>
      <w:proofErr w:type="spellStart"/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unb</w:t>
      </w:r>
      <w:proofErr w:type="spellEnd"/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е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dingt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е</w:t>
      </w:r>
      <w:proofErr w:type="spellStart"/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inhalt</w:t>
      </w:r>
      <w:proofErr w:type="spellEnd"/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е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n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.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</w:t>
      </w:r>
      <w:r w:rsidR="00B86CB7" w:rsidRPr="00CD5F39">
        <w:rPr>
          <w:rFonts w:eastAsiaTheme="minorHAnsi"/>
          <w:i/>
          <w:iCs/>
          <w:color w:val="000000"/>
          <w:sz w:val="24"/>
          <w:szCs w:val="24"/>
          <w:lang w:eastAsia="en-US"/>
        </w:rPr>
        <w:t>[</w:t>
      </w:r>
      <w:r w:rsidR="00BE0DB1" w:rsidRPr="00664F62">
        <w:rPr>
          <w:rFonts w:eastAsiaTheme="minorHAnsi"/>
          <w:i/>
          <w:iCs/>
          <w:color w:val="000000"/>
          <w:sz w:val="24"/>
          <w:szCs w:val="24"/>
          <w:lang w:eastAsia="en-US"/>
        </w:rPr>
        <w:t>5</w:t>
      </w:r>
      <w:r w:rsidR="00B86CB7" w:rsidRPr="00CD5F39">
        <w:rPr>
          <w:rFonts w:eastAsiaTheme="minorHAnsi"/>
          <w:i/>
          <w:iCs/>
          <w:color w:val="000000"/>
          <w:sz w:val="24"/>
          <w:szCs w:val="24"/>
          <w:lang w:eastAsia="en-US"/>
        </w:rPr>
        <w:t>]</w:t>
      </w:r>
    </w:p>
    <w:p w14:paraId="4C3EEC54" w14:textId="5ADFE4F3" w:rsidR="00DD3712" w:rsidRPr="00D169F8" w:rsidRDefault="001C325F" w:rsidP="005961C0">
      <w:pPr>
        <w:ind w:left="0"/>
        <w:rPr>
          <w:sz w:val="24"/>
          <w:szCs w:val="24"/>
        </w:rPr>
      </w:pPr>
      <w:r w:rsidRPr="00D169F8">
        <w:rPr>
          <w:i/>
          <w:iCs/>
          <w:sz w:val="24"/>
          <w:szCs w:val="24"/>
        </w:rPr>
        <w:t xml:space="preserve">Контракт нужно соблюдать </w:t>
      </w:r>
      <w:r w:rsidRPr="00D169F8">
        <w:rPr>
          <w:b/>
          <w:bCs/>
          <w:i/>
          <w:iCs/>
          <w:sz w:val="24"/>
          <w:szCs w:val="24"/>
        </w:rPr>
        <w:t>в обязательном порядке</w:t>
      </w:r>
      <w:r w:rsidRPr="00D169F8">
        <w:rPr>
          <w:i/>
          <w:iCs/>
          <w:sz w:val="24"/>
          <w:szCs w:val="24"/>
        </w:rPr>
        <w:t>.</w:t>
      </w:r>
    </w:p>
    <w:p w14:paraId="30043B54" w14:textId="641C66EA" w:rsidR="00D72CEA" w:rsidRPr="00D169F8" w:rsidRDefault="00944C1D" w:rsidP="005961C0">
      <w:pPr>
        <w:ind w:left="0"/>
        <w:rPr>
          <w:sz w:val="24"/>
          <w:szCs w:val="24"/>
        </w:rPr>
      </w:pPr>
      <w:r w:rsidRPr="00D169F8">
        <w:rPr>
          <w:sz w:val="24"/>
          <w:szCs w:val="24"/>
        </w:rPr>
        <w:t xml:space="preserve">Применение категориально-морфологической трансформации было обусловлено </w:t>
      </w:r>
      <w:r w:rsidR="00D72CEA" w:rsidRPr="00D169F8">
        <w:rPr>
          <w:sz w:val="24"/>
          <w:szCs w:val="24"/>
        </w:rPr>
        <w:t>расхождение</w:t>
      </w:r>
      <w:r w:rsidRPr="00D169F8">
        <w:rPr>
          <w:sz w:val="24"/>
          <w:szCs w:val="24"/>
        </w:rPr>
        <w:t>м</w:t>
      </w:r>
      <w:r w:rsidR="00D72CEA" w:rsidRPr="00D169F8">
        <w:rPr>
          <w:sz w:val="24"/>
          <w:szCs w:val="24"/>
        </w:rPr>
        <w:t xml:space="preserve"> норм исходного</w:t>
      </w:r>
      <w:r w:rsidRPr="00D169F8">
        <w:rPr>
          <w:sz w:val="24"/>
          <w:szCs w:val="24"/>
        </w:rPr>
        <w:t xml:space="preserve"> и </w:t>
      </w:r>
      <w:r w:rsidR="00D72CEA" w:rsidRPr="00D169F8">
        <w:rPr>
          <w:sz w:val="24"/>
          <w:szCs w:val="24"/>
        </w:rPr>
        <w:t>переводящего</w:t>
      </w:r>
      <w:r w:rsidRPr="00D169F8">
        <w:rPr>
          <w:sz w:val="24"/>
          <w:szCs w:val="24"/>
        </w:rPr>
        <w:t xml:space="preserve"> языков</w:t>
      </w:r>
      <w:r w:rsidR="00D72CEA" w:rsidRPr="00D169F8">
        <w:rPr>
          <w:sz w:val="24"/>
          <w:szCs w:val="24"/>
        </w:rPr>
        <w:t xml:space="preserve">. </w:t>
      </w:r>
      <w:r w:rsidRPr="00D169F8">
        <w:rPr>
          <w:sz w:val="24"/>
          <w:szCs w:val="24"/>
        </w:rPr>
        <w:t>Немецкое п</w:t>
      </w:r>
      <w:r w:rsidR="00D72CEA" w:rsidRPr="00D169F8">
        <w:rPr>
          <w:sz w:val="24"/>
          <w:szCs w:val="24"/>
        </w:rPr>
        <w:t>рилагательное «</w:t>
      </w:r>
      <w:r w:rsidR="00D72CEA" w:rsidRPr="00D169F8">
        <w:rPr>
          <w:i/>
          <w:sz w:val="24"/>
          <w:szCs w:val="24"/>
          <w:lang w:val="de-AT"/>
        </w:rPr>
        <w:t>unbedingt</w:t>
      </w:r>
      <w:r w:rsidR="00D72CEA" w:rsidRPr="00D169F8">
        <w:rPr>
          <w:sz w:val="24"/>
          <w:szCs w:val="24"/>
        </w:rPr>
        <w:t xml:space="preserve">» заменено на </w:t>
      </w:r>
      <w:r w:rsidRPr="00D169F8">
        <w:rPr>
          <w:sz w:val="24"/>
          <w:szCs w:val="24"/>
        </w:rPr>
        <w:t xml:space="preserve">русское </w:t>
      </w:r>
      <w:r w:rsidR="00D72CEA" w:rsidRPr="00D169F8">
        <w:rPr>
          <w:sz w:val="24"/>
          <w:szCs w:val="24"/>
        </w:rPr>
        <w:t>словосочетание «</w:t>
      </w:r>
      <w:r w:rsidR="00D72CEA" w:rsidRPr="00D169F8">
        <w:rPr>
          <w:i/>
          <w:sz w:val="24"/>
          <w:szCs w:val="24"/>
        </w:rPr>
        <w:t>в обязательном порядке</w:t>
      </w:r>
      <w:r w:rsidR="00D72CEA" w:rsidRPr="00D169F8">
        <w:rPr>
          <w:sz w:val="24"/>
          <w:szCs w:val="24"/>
        </w:rPr>
        <w:t>»</w:t>
      </w:r>
      <w:r w:rsidRPr="00D169F8">
        <w:rPr>
          <w:sz w:val="24"/>
          <w:szCs w:val="24"/>
        </w:rPr>
        <w:t xml:space="preserve"> с целью корректной формулировки, соответствующей стилю официально-деловой коммуникации</w:t>
      </w:r>
      <w:r w:rsidR="00D72CEA" w:rsidRPr="00D169F8">
        <w:rPr>
          <w:sz w:val="24"/>
          <w:szCs w:val="24"/>
        </w:rPr>
        <w:t>.</w:t>
      </w:r>
    </w:p>
    <w:p w14:paraId="1193AC2C" w14:textId="25DF2DA3" w:rsidR="00D72CEA" w:rsidRPr="00D169F8" w:rsidRDefault="00D72CEA" w:rsidP="005961C0">
      <w:pPr>
        <w:ind w:left="0"/>
        <w:rPr>
          <w:sz w:val="24"/>
          <w:szCs w:val="24"/>
        </w:rPr>
      </w:pPr>
      <w:r w:rsidRPr="00D169F8">
        <w:rPr>
          <w:sz w:val="24"/>
          <w:szCs w:val="24"/>
        </w:rPr>
        <w:t xml:space="preserve">Далее представлены </w:t>
      </w:r>
      <w:r w:rsidR="00B75B0E" w:rsidRPr="00D169F8">
        <w:rPr>
          <w:sz w:val="24"/>
          <w:szCs w:val="24"/>
        </w:rPr>
        <w:t>возможные варианты подобных преобразований</w:t>
      </w:r>
      <w:r w:rsidRPr="00D169F8">
        <w:rPr>
          <w:sz w:val="24"/>
          <w:szCs w:val="24"/>
        </w:rPr>
        <w:t xml:space="preserve">. </w:t>
      </w:r>
    </w:p>
    <w:p w14:paraId="3B3F964C" w14:textId="0A5CF3B6" w:rsidR="00174AB4" w:rsidRPr="00D169F8" w:rsidRDefault="00B75B0E" w:rsidP="005961C0">
      <w:pPr>
        <w:pStyle w:val="a3"/>
        <w:numPr>
          <w:ilvl w:val="0"/>
          <w:numId w:val="7"/>
        </w:numPr>
        <w:ind w:left="0" w:firstLine="397"/>
        <w:rPr>
          <w:rFonts w:eastAsiaTheme="minorHAnsi"/>
          <w:sz w:val="24"/>
          <w:szCs w:val="24"/>
        </w:rPr>
      </w:pPr>
      <w:r w:rsidRPr="00D169F8">
        <w:rPr>
          <w:rFonts w:eastAsiaTheme="minorHAnsi"/>
          <w:sz w:val="24"/>
          <w:szCs w:val="24"/>
        </w:rPr>
        <w:t>Категориально-морфологическая трансформация</w:t>
      </w:r>
      <w:r w:rsidR="00D72CEA" w:rsidRPr="00D169F8">
        <w:rPr>
          <w:rFonts w:eastAsiaTheme="minorHAnsi"/>
          <w:sz w:val="24"/>
          <w:szCs w:val="24"/>
        </w:rPr>
        <w:t xml:space="preserve"> «существительное → прилагательное».</w:t>
      </w:r>
    </w:p>
    <w:p w14:paraId="1175A832" w14:textId="32895D5E" w:rsidR="00174AB4" w:rsidRPr="00D169F8" w:rsidRDefault="00E87244" w:rsidP="005961C0">
      <w:pPr>
        <w:ind w:left="0"/>
        <w:rPr>
          <w:rFonts w:eastAsiaTheme="minorHAnsi"/>
          <w:i/>
          <w:iCs/>
          <w:sz w:val="24"/>
          <w:szCs w:val="24"/>
        </w:rPr>
      </w:pP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Die Regelarbeitszeit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beträgt 40 Stunden pro Woche.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[</w:t>
      </w:r>
      <w:r w:rsidR="00BE0DB1" w:rsidRPr="00664F62">
        <w:rPr>
          <w:rFonts w:eastAsiaTheme="minorHAnsi"/>
          <w:i/>
          <w:iCs/>
          <w:color w:val="000000"/>
          <w:sz w:val="24"/>
          <w:szCs w:val="24"/>
          <w:lang w:eastAsia="en-US"/>
        </w:rPr>
        <w:t>6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]</w:t>
      </w:r>
    </w:p>
    <w:p w14:paraId="614FEA5D" w14:textId="1CEE01F5" w:rsidR="003907D1" w:rsidRPr="00D169F8" w:rsidRDefault="00E87244" w:rsidP="005961C0">
      <w:pPr>
        <w:ind w:left="0"/>
        <w:rPr>
          <w:i/>
          <w:iCs/>
          <w:sz w:val="24"/>
          <w:szCs w:val="24"/>
        </w:rPr>
      </w:pP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Нормальная продолжительность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рабочего времени составляет 40 часов в неделю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.</w:t>
      </w:r>
    </w:p>
    <w:p w14:paraId="52960DCF" w14:textId="496E55C0" w:rsidR="000B0676" w:rsidRPr="00D169F8" w:rsidRDefault="00B75B0E" w:rsidP="005961C0">
      <w:pPr>
        <w:ind w:left="0"/>
        <w:rPr>
          <w:sz w:val="24"/>
          <w:szCs w:val="24"/>
        </w:rPr>
      </w:pPr>
      <w:bookmarkStart w:id="0" w:name="OLE_LINK1"/>
      <w:bookmarkStart w:id="1" w:name="OLE_LINK2"/>
      <w:r w:rsidRPr="00D169F8">
        <w:rPr>
          <w:sz w:val="24"/>
          <w:szCs w:val="24"/>
        </w:rPr>
        <w:t>Вышеприведенный пример ярко иллюстрирует преобразование немецкого</w:t>
      </w:r>
      <w:r w:rsidR="005501B6" w:rsidRPr="00D169F8">
        <w:rPr>
          <w:sz w:val="24"/>
          <w:szCs w:val="24"/>
        </w:rPr>
        <w:t xml:space="preserve"> </w:t>
      </w:r>
      <w:r w:rsidRPr="00D169F8">
        <w:rPr>
          <w:sz w:val="24"/>
          <w:szCs w:val="24"/>
        </w:rPr>
        <w:t>существительного</w:t>
      </w:r>
      <w:r w:rsidR="005501B6" w:rsidRPr="00D169F8">
        <w:rPr>
          <w:sz w:val="24"/>
          <w:szCs w:val="24"/>
        </w:rPr>
        <w:t xml:space="preserve"> «</w:t>
      </w:r>
      <w:r w:rsidR="005501B6" w:rsidRPr="00D169F8">
        <w:rPr>
          <w:i/>
          <w:sz w:val="24"/>
          <w:szCs w:val="24"/>
        </w:rPr>
        <w:t>d</w:t>
      </w:r>
      <w:proofErr w:type="spellStart"/>
      <w:r w:rsidR="005501B6" w:rsidRPr="00D169F8">
        <w:rPr>
          <w:i/>
          <w:sz w:val="24"/>
          <w:szCs w:val="24"/>
          <w:lang w:val="de-AT"/>
        </w:rPr>
        <w:t>ie</w:t>
      </w:r>
      <w:proofErr w:type="spellEnd"/>
      <w:r w:rsidR="005501B6" w:rsidRPr="00D169F8">
        <w:rPr>
          <w:i/>
          <w:sz w:val="24"/>
          <w:szCs w:val="24"/>
        </w:rPr>
        <w:t xml:space="preserve"> </w:t>
      </w:r>
      <w:r w:rsidR="005501B6" w:rsidRPr="00D169F8">
        <w:rPr>
          <w:i/>
          <w:sz w:val="24"/>
          <w:szCs w:val="24"/>
          <w:lang w:val="de-AT"/>
        </w:rPr>
        <w:t>Regelarbeitszeit</w:t>
      </w:r>
      <w:r w:rsidR="005501B6" w:rsidRPr="00D169F8">
        <w:rPr>
          <w:sz w:val="24"/>
          <w:szCs w:val="24"/>
        </w:rPr>
        <w:t xml:space="preserve">» в </w:t>
      </w:r>
      <w:r w:rsidRPr="00D169F8">
        <w:rPr>
          <w:sz w:val="24"/>
          <w:szCs w:val="24"/>
        </w:rPr>
        <w:t>русское словосочетание прилагательного</w:t>
      </w:r>
      <w:r w:rsidR="005501B6" w:rsidRPr="00D169F8">
        <w:rPr>
          <w:sz w:val="24"/>
          <w:szCs w:val="24"/>
        </w:rPr>
        <w:t xml:space="preserve"> с существительным «</w:t>
      </w:r>
      <w:r w:rsidR="005501B6" w:rsidRPr="00D169F8">
        <w:rPr>
          <w:i/>
          <w:sz w:val="24"/>
          <w:szCs w:val="24"/>
        </w:rPr>
        <w:t>нормальная продолжительность</w:t>
      </w:r>
      <w:r w:rsidRPr="00D169F8">
        <w:rPr>
          <w:sz w:val="24"/>
          <w:szCs w:val="24"/>
        </w:rPr>
        <w:t xml:space="preserve">». Побудительной причиной данной трансформации послужило </w:t>
      </w:r>
      <w:r w:rsidR="000B0676" w:rsidRPr="00D169F8">
        <w:rPr>
          <w:sz w:val="24"/>
          <w:szCs w:val="24"/>
        </w:rPr>
        <w:t>несовпадение языковых систем исходного и переводящего языков, несовпадение словообразовательных возможностей немецкого и русского языков</w:t>
      </w:r>
      <w:r w:rsidR="005501B6" w:rsidRPr="00D169F8">
        <w:rPr>
          <w:sz w:val="24"/>
          <w:szCs w:val="24"/>
        </w:rPr>
        <w:t xml:space="preserve">. </w:t>
      </w:r>
    </w:p>
    <w:bookmarkEnd w:id="0"/>
    <w:bookmarkEnd w:id="1"/>
    <w:p w14:paraId="7C68E7E6" w14:textId="23028C46" w:rsidR="005501B6" w:rsidRPr="00D169F8" w:rsidRDefault="000B0676" w:rsidP="005961C0">
      <w:pPr>
        <w:pStyle w:val="a3"/>
        <w:numPr>
          <w:ilvl w:val="0"/>
          <w:numId w:val="7"/>
        </w:numPr>
        <w:ind w:left="0" w:firstLine="397"/>
        <w:rPr>
          <w:rFonts w:eastAsiaTheme="minorHAnsi"/>
          <w:sz w:val="24"/>
          <w:szCs w:val="24"/>
        </w:rPr>
      </w:pPr>
      <w:r w:rsidRPr="00D169F8">
        <w:rPr>
          <w:rStyle w:val="s1"/>
          <w:rFonts w:ascii="Times New Roman" w:hAnsi="Times New Roman"/>
          <w:sz w:val="24"/>
          <w:szCs w:val="24"/>
        </w:rPr>
        <w:t>Категориально-морфологическая т</w:t>
      </w:r>
      <w:r w:rsidR="001E2030" w:rsidRPr="00D169F8">
        <w:rPr>
          <w:rFonts w:eastAsiaTheme="minorHAnsi"/>
          <w:sz w:val="24"/>
          <w:szCs w:val="24"/>
        </w:rPr>
        <w:t>рансформация</w:t>
      </w:r>
      <w:r w:rsidR="005501B6" w:rsidRPr="00D169F8">
        <w:rPr>
          <w:rFonts w:eastAsiaTheme="minorHAnsi"/>
          <w:sz w:val="24"/>
          <w:szCs w:val="24"/>
        </w:rPr>
        <w:t xml:space="preserve"> «глагол + существительное → глагол».</w:t>
      </w:r>
    </w:p>
    <w:p w14:paraId="7A0CB8BD" w14:textId="214BB90D" w:rsidR="00370D54" w:rsidRPr="00BE0DB1" w:rsidRDefault="00370D54" w:rsidP="005961C0">
      <w:pPr>
        <w:ind w:left="0"/>
        <w:rPr>
          <w:rFonts w:eastAsiaTheme="minorHAnsi"/>
          <w:sz w:val="24"/>
          <w:szCs w:val="24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Bei nicht erfolgter Lieferung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schicken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Sie dem Lieferanten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eine Mahnung</w:t>
      </w:r>
      <w:r w:rsidR="000B0676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.</w:t>
      </w:r>
      <w:r w:rsidR="00CD5F39" w:rsidRPr="00CD5F39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</w:t>
      </w:r>
      <w:r w:rsidR="00BE0DB1">
        <w:rPr>
          <w:rFonts w:eastAsiaTheme="minorHAnsi"/>
          <w:i/>
          <w:iCs/>
          <w:color w:val="000000"/>
          <w:sz w:val="24"/>
          <w:szCs w:val="24"/>
          <w:lang w:eastAsia="en-US"/>
        </w:rPr>
        <w:t>[5</w:t>
      </w:r>
      <w:r w:rsidR="00CD5F39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]</w:t>
      </w:r>
    </w:p>
    <w:p w14:paraId="4912A5B5" w14:textId="2CED3F90" w:rsidR="00133831" w:rsidRPr="00D169F8" w:rsidRDefault="00370D54" w:rsidP="005961C0">
      <w:pPr>
        <w:ind w:left="0"/>
        <w:rPr>
          <w:i/>
          <w:iCs/>
          <w:sz w:val="24"/>
          <w:szCs w:val="24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Если поставка не приходит, вы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напоминаете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поставщику.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</w:p>
    <w:p w14:paraId="64CDADCF" w14:textId="25F627B5" w:rsidR="005501B6" w:rsidRPr="00D169F8" w:rsidRDefault="005501B6" w:rsidP="005961C0">
      <w:pPr>
        <w:ind w:left="0"/>
        <w:rPr>
          <w:sz w:val="24"/>
          <w:szCs w:val="24"/>
        </w:rPr>
      </w:pPr>
      <w:r w:rsidRPr="00D169F8">
        <w:rPr>
          <w:sz w:val="24"/>
          <w:szCs w:val="24"/>
        </w:rPr>
        <w:t>В да</w:t>
      </w:r>
      <w:r w:rsidR="00D47AB2" w:rsidRPr="00D169F8">
        <w:rPr>
          <w:sz w:val="24"/>
          <w:szCs w:val="24"/>
        </w:rPr>
        <w:t>нному случае переводчик стремит</w:t>
      </w:r>
      <w:r w:rsidRPr="00D169F8">
        <w:rPr>
          <w:sz w:val="24"/>
          <w:szCs w:val="24"/>
        </w:rPr>
        <w:t xml:space="preserve">ся добиться </w:t>
      </w:r>
      <w:proofErr w:type="spellStart"/>
      <w:r w:rsidRPr="00D169F8">
        <w:rPr>
          <w:sz w:val="24"/>
          <w:szCs w:val="24"/>
        </w:rPr>
        <w:t>узуальности</w:t>
      </w:r>
      <w:proofErr w:type="spellEnd"/>
      <w:r w:rsidRPr="00D169F8">
        <w:rPr>
          <w:sz w:val="24"/>
          <w:szCs w:val="24"/>
        </w:rPr>
        <w:t xml:space="preserve"> исходного текста и переводного.</w:t>
      </w:r>
    </w:p>
    <w:p w14:paraId="46232D28" w14:textId="1899D2D7" w:rsidR="003F11F5" w:rsidRPr="003F11F5" w:rsidRDefault="005501B6" w:rsidP="003F11F5">
      <w:pPr>
        <w:ind w:left="0"/>
        <w:rPr>
          <w:sz w:val="24"/>
          <w:szCs w:val="24"/>
          <w:lang w:val="de-DE"/>
        </w:rPr>
      </w:pPr>
      <w:r w:rsidRPr="00D169F8">
        <w:rPr>
          <w:sz w:val="24"/>
          <w:szCs w:val="24"/>
        </w:rPr>
        <w:t xml:space="preserve">Следующий вид трансформаций, который также позволяет переводчику </w:t>
      </w:r>
      <w:r w:rsidR="00D47AB2" w:rsidRPr="00D169F8">
        <w:rPr>
          <w:sz w:val="24"/>
          <w:szCs w:val="24"/>
        </w:rPr>
        <w:t xml:space="preserve">найти эффективное решение </w:t>
      </w:r>
      <w:r w:rsidRPr="00D169F8">
        <w:rPr>
          <w:sz w:val="24"/>
          <w:szCs w:val="24"/>
        </w:rPr>
        <w:t xml:space="preserve">проблемы </w:t>
      </w:r>
      <w:r w:rsidR="00D47AB2" w:rsidRPr="00D169F8">
        <w:rPr>
          <w:sz w:val="24"/>
          <w:szCs w:val="24"/>
        </w:rPr>
        <w:t>системных, нормативных и узуальных несовпадений</w:t>
      </w:r>
      <w:r w:rsidRPr="00D169F8">
        <w:rPr>
          <w:sz w:val="24"/>
          <w:szCs w:val="24"/>
        </w:rPr>
        <w:t xml:space="preserve"> языков</w:t>
      </w:r>
      <w:r w:rsidR="00D47AB2" w:rsidRPr="00D169F8">
        <w:rPr>
          <w:sz w:val="24"/>
          <w:szCs w:val="24"/>
        </w:rPr>
        <w:t xml:space="preserve"> </w:t>
      </w:r>
      <w:r w:rsidRPr="00D169F8">
        <w:rPr>
          <w:sz w:val="24"/>
          <w:szCs w:val="24"/>
        </w:rPr>
        <w:t>на уровне синтаксиса</w:t>
      </w:r>
      <w:r w:rsidR="00D47AB2" w:rsidRPr="00D169F8">
        <w:rPr>
          <w:sz w:val="24"/>
          <w:szCs w:val="24"/>
        </w:rPr>
        <w:t xml:space="preserve"> в процессе трансляции юридических текстов</w:t>
      </w:r>
      <w:r w:rsidRPr="00D169F8">
        <w:rPr>
          <w:sz w:val="24"/>
          <w:szCs w:val="24"/>
        </w:rPr>
        <w:t xml:space="preserve"> </w:t>
      </w:r>
      <w:r w:rsidR="00D47AB2" w:rsidRPr="00D169F8">
        <w:rPr>
          <w:sz w:val="24"/>
          <w:szCs w:val="24"/>
        </w:rPr>
        <w:t>являются</w:t>
      </w:r>
      <w:r w:rsidRPr="00D169F8">
        <w:rPr>
          <w:sz w:val="24"/>
          <w:szCs w:val="24"/>
        </w:rPr>
        <w:t xml:space="preserve"> </w:t>
      </w:r>
      <w:r w:rsidRPr="00D169F8">
        <w:rPr>
          <w:b/>
          <w:i/>
          <w:sz w:val="24"/>
          <w:szCs w:val="24"/>
        </w:rPr>
        <w:t xml:space="preserve">синтаксические </w:t>
      </w:r>
      <w:r w:rsidR="00EE6657" w:rsidRPr="00D169F8">
        <w:rPr>
          <w:b/>
          <w:i/>
          <w:sz w:val="24"/>
          <w:szCs w:val="24"/>
        </w:rPr>
        <w:t>трансформации</w:t>
      </w:r>
      <w:r w:rsidR="009331F6" w:rsidRPr="00D169F8">
        <w:rPr>
          <w:sz w:val="24"/>
          <w:szCs w:val="24"/>
        </w:rPr>
        <w:t>.</w:t>
      </w:r>
      <w:r w:rsidR="003F11F5">
        <w:rPr>
          <w:sz w:val="24"/>
          <w:szCs w:val="24"/>
        </w:rPr>
        <w:t xml:space="preserve"> Рассмотрим</w:t>
      </w:r>
      <w:r w:rsidR="003F11F5" w:rsidRPr="003F11F5">
        <w:rPr>
          <w:sz w:val="24"/>
          <w:szCs w:val="24"/>
          <w:lang w:val="de-DE"/>
        </w:rPr>
        <w:t xml:space="preserve"> </w:t>
      </w:r>
      <w:r w:rsidR="003F11F5">
        <w:rPr>
          <w:sz w:val="24"/>
          <w:szCs w:val="24"/>
        </w:rPr>
        <w:t>примеры</w:t>
      </w:r>
      <w:r w:rsidR="003F11F5" w:rsidRPr="003F11F5">
        <w:rPr>
          <w:sz w:val="24"/>
          <w:szCs w:val="24"/>
          <w:lang w:val="de-DE"/>
        </w:rPr>
        <w:t>:</w:t>
      </w:r>
    </w:p>
    <w:p w14:paraId="558E173D" w14:textId="4EC772F0" w:rsidR="00DE176F" w:rsidRPr="00D169F8" w:rsidRDefault="00370D54" w:rsidP="005961C0">
      <w:pPr>
        <w:ind w:left="0"/>
        <w:rPr>
          <w:sz w:val="24"/>
          <w:szCs w:val="24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Es wird festgestellt,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dass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der Angeklagte schuldig ist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.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 xml:space="preserve"> </w:t>
      </w:r>
      <w:r w:rsidR="00BE0DB1">
        <w:rPr>
          <w:rFonts w:eastAsiaTheme="minorHAnsi"/>
          <w:i/>
          <w:iCs/>
          <w:color w:val="000000"/>
          <w:sz w:val="24"/>
          <w:szCs w:val="24"/>
          <w:lang w:eastAsia="en-US"/>
        </w:rPr>
        <w:t>[6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]</w:t>
      </w:r>
    </w:p>
    <w:p w14:paraId="7F282A8E" w14:textId="47D691FA" w:rsidR="00133831" w:rsidRPr="00D169F8" w:rsidRDefault="00DE176F" w:rsidP="005961C0">
      <w:pPr>
        <w:ind w:left="0"/>
        <w:rPr>
          <w:i/>
          <w:iCs/>
          <w:sz w:val="24"/>
          <w:szCs w:val="24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Суд устанавливает вину подсудимого</w:t>
      </w:r>
      <w:r w:rsidR="00D47AB2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.</w:t>
      </w:r>
    </w:p>
    <w:p w14:paraId="06120C71" w14:textId="56C5C929" w:rsidR="005501B6" w:rsidRPr="00D169F8" w:rsidRDefault="009331F6" w:rsidP="005961C0">
      <w:pPr>
        <w:ind w:left="0"/>
        <w:rPr>
          <w:sz w:val="24"/>
          <w:szCs w:val="24"/>
          <w:lang w:eastAsia="en-US"/>
        </w:rPr>
      </w:pPr>
      <w:r w:rsidRPr="00D169F8">
        <w:rPr>
          <w:sz w:val="24"/>
          <w:szCs w:val="24"/>
          <w:lang w:eastAsia="en-US"/>
        </w:rPr>
        <w:lastRenderedPageBreak/>
        <w:t>Используемое в</w:t>
      </w:r>
      <w:r w:rsidR="005501B6" w:rsidRPr="00D169F8">
        <w:rPr>
          <w:sz w:val="24"/>
          <w:szCs w:val="24"/>
          <w:lang w:eastAsia="en-US"/>
        </w:rPr>
        <w:t xml:space="preserve"> немецком тексте придаточное </w:t>
      </w:r>
      <w:r w:rsidRPr="00D169F8">
        <w:rPr>
          <w:sz w:val="24"/>
          <w:szCs w:val="24"/>
          <w:lang w:eastAsia="en-US"/>
        </w:rPr>
        <w:t xml:space="preserve">дополнительное </w:t>
      </w:r>
      <w:r w:rsidR="005501B6" w:rsidRPr="00D169F8">
        <w:rPr>
          <w:sz w:val="24"/>
          <w:szCs w:val="24"/>
          <w:lang w:eastAsia="en-US"/>
        </w:rPr>
        <w:t xml:space="preserve">предложение, </w:t>
      </w:r>
      <w:r w:rsidRPr="00D169F8">
        <w:rPr>
          <w:sz w:val="24"/>
          <w:szCs w:val="24"/>
          <w:lang w:eastAsia="en-US"/>
        </w:rPr>
        <w:t xml:space="preserve">заменяется </w:t>
      </w:r>
      <w:r w:rsidR="005501B6" w:rsidRPr="00D169F8">
        <w:rPr>
          <w:sz w:val="24"/>
          <w:szCs w:val="24"/>
          <w:lang w:eastAsia="en-US"/>
        </w:rPr>
        <w:t>в русском переводе простым предложением, что</w:t>
      </w:r>
      <w:r w:rsidRPr="00D169F8">
        <w:rPr>
          <w:sz w:val="24"/>
          <w:szCs w:val="24"/>
          <w:lang w:eastAsia="en-US"/>
        </w:rPr>
        <w:t xml:space="preserve"> не только</w:t>
      </w:r>
      <w:r w:rsidR="005501B6" w:rsidRPr="00D169F8">
        <w:rPr>
          <w:sz w:val="24"/>
          <w:szCs w:val="24"/>
          <w:lang w:eastAsia="en-US"/>
        </w:rPr>
        <w:t xml:space="preserve"> сокращает объем</w:t>
      </w:r>
      <w:r w:rsidRPr="00D169F8">
        <w:rPr>
          <w:sz w:val="24"/>
          <w:szCs w:val="24"/>
          <w:lang w:eastAsia="en-US"/>
        </w:rPr>
        <w:t>, но отвечает требованиям официально-делового стиля русскоязычных юридических текстов</w:t>
      </w:r>
      <w:r w:rsidR="005501B6" w:rsidRPr="00D169F8">
        <w:rPr>
          <w:sz w:val="24"/>
          <w:szCs w:val="24"/>
          <w:lang w:eastAsia="en-US"/>
        </w:rPr>
        <w:t>.</w:t>
      </w:r>
    </w:p>
    <w:p w14:paraId="64A21E14" w14:textId="59510584" w:rsidR="00592562" w:rsidRPr="00D169F8" w:rsidRDefault="00CF2E26" w:rsidP="005961C0">
      <w:pPr>
        <w:ind w:left="0"/>
        <w:rPr>
          <w:sz w:val="24"/>
          <w:szCs w:val="24"/>
        </w:rPr>
      </w:pPr>
      <w:r w:rsidRPr="00D169F8">
        <w:rPr>
          <w:rFonts w:eastAsiaTheme="minorHAnsi"/>
          <w:sz w:val="24"/>
          <w:szCs w:val="24"/>
        </w:rPr>
        <w:t>Преобразования</w:t>
      </w:r>
      <w:r w:rsidR="00592562" w:rsidRPr="00D169F8">
        <w:rPr>
          <w:rFonts w:eastAsiaTheme="minorHAnsi"/>
          <w:sz w:val="24"/>
          <w:szCs w:val="24"/>
        </w:rPr>
        <w:t xml:space="preserve">, </w:t>
      </w:r>
      <w:r w:rsidRPr="00D169F8">
        <w:rPr>
          <w:rFonts w:eastAsiaTheme="minorHAnsi"/>
          <w:sz w:val="24"/>
          <w:szCs w:val="24"/>
        </w:rPr>
        <w:t>применение которых продиктовано</w:t>
      </w:r>
      <w:r w:rsidR="00592562" w:rsidRPr="00D169F8">
        <w:rPr>
          <w:rFonts w:eastAsiaTheme="minorHAnsi"/>
          <w:sz w:val="24"/>
          <w:szCs w:val="24"/>
        </w:rPr>
        <w:t xml:space="preserve"> отсутствием прямых эквивалентов</w:t>
      </w:r>
      <w:r w:rsidRPr="00D169F8">
        <w:rPr>
          <w:rFonts w:eastAsiaTheme="minorHAnsi"/>
          <w:sz w:val="24"/>
          <w:szCs w:val="24"/>
        </w:rPr>
        <w:t xml:space="preserve"> в переводящем языке</w:t>
      </w:r>
      <w:r w:rsidR="00592562" w:rsidRPr="00D169F8">
        <w:rPr>
          <w:rFonts w:eastAsiaTheme="minorHAnsi"/>
          <w:sz w:val="24"/>
          <w:szCs w:val="24"/>
        </w:rPr>
        <w:t xml:space="preserve"> или различиями в семантике слов</w:t>
      </w:r>
      <w:r w:rsidRPr="00D169F8">
        <w:rPr>
          <w:rFonts w:eastAsiaTheme="minorHAnsi"/>
          <w:sz w:val="24"/>
          <w:szCs w:val="24"/>
        </w:rPr>
        <w:t xml:space="preserve"> исходного и переводящего языков,</w:t>
      </w:r>
      <w:r w:rsidR="00592562" w:rsidRPr="00D169F8">
        <w:rPr>
          <w:rFonts w:eastAsiaTheme="minorHAnsi"/>
          <w:sz w:val="24"/>
          <w:szCs w:val="24"/>
        </w:rPr>
        <w:t xml:space="preserve"> </w:t>
      </w:r>
      <w:r w:rsidR="00592562" w:rsidRPr="00D169F8">
        <w:rPr>
          <w:b/>
          <w:i/>
          <w:sz w:val="24"/>
          <w:szCs w:val="24"/>
        </w:rPr>
        <w:t xml:space="preserve">лексические </w:t>
      </w:r>
      <w:r w:rsidR="00EE6657" w:rsidRPr="00D169F8">
        <w:rPr>
          <w:b/>
          <w:i/>
          <w:sz w:val="24"/>
          <w:szCs w:val="24"/>
        </w:rPr>
        <w:t>трансформации</w:t>
      </w:r>
      <w:r w:rsidR="00746A73" w:rsidRPr="00D169F8">
        <w:rPr>
          <w:sz w:val="24"/>
          <w:szCs w:val="24"/>
        </w:rPr>
        <w:t>,</w:t>
      </w:r>
      <w:r w:rsidR="00592562" w:rsidRPr="00D169F8">
        <w:rPr>
          <w:b/>
          <w:sz w:val="24"/>
          <w:szCs w:val="24"/>
        </w:rPr>
        <w:t xml:space="preserve"> </w:t>
      </w:r>
      <w:r w:rsidR="00592562" w:rsidRPr="00D169F8">
        <w:rPr>
          <w:sz w:val="24"/>
          <w:szCs w:val="24"/>
        </w:rPr>
        <w:t>также позволяют</w:t>
      </w:r>
      <w:r w:rsidR="00746A73" w:rsidRPr="00D169F8">
        <w:rPr>
          <w:sz w:val="24"/>
          <w:szCs w:val="24"/>
        </w:rPr>
        <w:t xml:space="preserve"> переводчику достичь необходимого уровня текстовой эквивалентности при трансляции юридических текстов</w:t>
      </w:r>
      <w:r w:rsidR="00592562" w:rsidRPr="00D169F8">
        <w:rPr>
          <w:sz w:val="24"/>
          <w:szCs w:val="24"/>
        </w:rPr>
        <w:t xml:space="preserve">. </w:t>
      </w:r>
      <w:r w:rsidR="00746A73" w:rsidRPr="00D169F8">
        <w:rPr>
          <w:sz w:val="24"/>
          <w:szCs w:val="24"/>
        </w:rPr>
        <w:t>Например</w:t>
      </w:r>
      <w:r w:rsidR="00592562" w:rsidRPr="00D169F8">
        <w:rPr>
          <w:rFonts w:eastAsiaTheme="minorHAnsi"/>
          <w:sz w:val="24"/>
          <w:szCs w:val="24"/>
        </w:rPr>
        <w:t>:</w:t>
      </w:r>
    </w:p>
    <w:p w14:paraId="70DC9CB4" w14:textId="512E3FA8" w:rsidR="00DE176F" w:rsidRPr="00D169F8" w:rsidRDefault="00DE176F" w:rsidP="005961C0">
      <w:pPr>
        <w:ind w:left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Der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Vertrag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tritt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mit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der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val="de-DE" w:eastAsia="en-US"/>
        </w:rPr>
        <w:t>Unterzeichnung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in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val="de-DE" w:eastAsia="en-US"/>
        </w:rPr>
        <w:t>Kraft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.</w:t>
      </w:r>
      <w:r w:rsidR="00BE0DB1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 [6</w:t>
      </w:r>
      <w:r w:rsidR="00B86CB7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]</w:t>
      </w:r>
    </w:p>
    <w:p w14:paraId="339D44F7" w14:textId="0B356764" w:rsidR="00DE176F" w:rsidRPr="00D169F8" w:rsidRDefault="00DE176F" w:rsidP="005961C0">
      <w:pPr>
        <w:ind w:left="0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 w:rsidRPr="00D169F8">
        <w:rPr>
          <w:i/>
          <w:iCs/>
          <w:sz w:val="24"/>
          <w:szCs w:val="24"/>
        </w:rPr>
        <w:t xml:space="preserve"> </w:t>
      </w:r>
      <w:r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 xml:space="preserve">Договор вступает в силу </w:t>
      </w:r>
      <w:r w:rsidRPr="00D169F8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с момента подписания</w:t>
      </w:r>
      <w:r w:rsidR="00746A73" w:rsidRPr="00D169F8">
        <w:rPr>
          <w:rFonts w:eastAsiaTheme="minorHAnsi"/>
          <w:i/>
          <w:iCs/>
          <w:color w:val="000000"/>
          <w:sz w:val="24"/>
          <w:szCs w:val="24"/>
          <w:lang w:eastAsia="en-US"/>
        </w:rPr>
        <w:t>.</w:t>
      </w:r>
    </w:p>
    <w:p w14:paraId="3676CEA3" w14:textId="77777777" w:rsidR="00746A73" w:rsidRPr="00D169F8" w:rsidRDefault="00746A73" w:rsidP="005961C0">
      <w:pPr>
        <w:ind w:left="0"/>
        <w:rPr>
          <w:rFonts w:eastAsiaTheme="minorHAnsi"/>
          <w:sz w:val="24"/>
          <w:szCs w:val="24"/>
        </w:rPr>
      </w:pPr>
      <w:r w:rsidRPr="00D169F8">
        <w:rPr>
          <w:rFonts w:eastAsiaTheme="minorHAnsi"/>
          <w:sz w:val="24"/>
          <w:szCs w:val="24"/>
        </w:rPr>
        <w:t xml:space="preserve">Расхождение норм </w:t>
      </w:r>
      <w:r w:rsidR="00592562" w:rsidRPr="00D169F8">
        <w:rPr>
          <w:rFonts w:eastAsiaTheme="minorHAnsi"/>
          <w:sz w:val="24"/>
          <w:szCs w:val="24"/>
        </w:rPr>
        <w:t>исходного и переводящего</w:t>
      </w:r>
      <w:r w:rsidRPr="00D169F8">
        <w:rPr>
          <w:rFonts w:eastAsiaTheme="minorHAnsi"/>
          <w:sz w:val="24"/>
          <w:szCs w:val="24"/>
        </w:rPr>
        <w:t xml:space="preserve"> языков служит мотивом для применения лексического преобразования: добавления в немецкое словосочетание «</w:t>
      </w:r>
      <w:r w:rsidRPr="00D169F8">
        <w:rPr>
          <w:rFonts w:eastAsiaTheme="minorHAnsi"/>
          <w:i/>
          <w:sz w:val="24"/>
          <w:szCs w:val="24"/>
          <w:lang w:val="de-DE"/>
        </w:rPr>
        <w:t>mit</w:t>
      </w:r>
      <w:r w:rsidRPr="00D169F8">
        <w:rPr>
          <w:rFonts w:eastAsiaTheme="minorHAnsi"/>
          <w:i/>
          <w:sz w:val="24"/>
          <w:szCs w:val="24"/>
        </w:rPr>
        <w:t xml:space="preserve"> </w:t>
      </w:r>
      <w:r w:rsidRPr="00D169F8">
        <w:rPr>
          <w:rFonts w:eastAsiaTheme="minorHAnsi"/>
          <w:i/>
          <w:sz w:val="24"/>
          <w:szCs w:val="24"/>
          <w:lang w:val="de-DE"/>
        </w:rPr>
        <w:t>der</w:t>
      </w:r>
      <w:r w:rsidRPr="00D169F8">
        <w:rPr>
          <w:rFonts w:eastAsiaTheme="minorHAnsi"/>
          <w:i/>
          <w:sz w:val="24"/>
          <w:szCs w:val="24"/>
        </w:rPr>
        <w:t xml:space="preserve"> </w:t>
      </w:r>
      <w:r w:rsidRPr="00D169F8">
        <w:rPr>
          <w:rFonts w:eastAsiaTheme="minorHAnsi"/>
          <w:i/>
          <w:sz w:val="24"/>
          <w:szCs w:val="24"/>
          <w:lang w:val="de-DE"/>
        </w:rPr>
        <w:t>Unterzeichnung</w:t>
      </w:r>
      <w:r w:rsidRPr="00D169F8">
        <w:rPr>
          <w:rFonts w:eastAsiaTheme="minorHAnsi"/>
          <w:sz w:val="24"/>
          <w:szCs w:val="24"/>
        </w:rPr>
        <w:t>» (</w:t>
      </w:r>
      <w:r w:rsidRPr="00D169F8">
        <w:rPr>
          <w:rFonts w:eastAsiaTheme="minorHAnsi"/>
          <w:i/>
          <w:sz w:val="24"/>
          <w:szCs w:val="24"/>
        </w:rPr>
        <w:t>с подписанием</w:t>
      </w:r>
      <w:r w:rsidRPr="00D169F8">
        <w:rPr>
          <w:rFonts w:eastAsiaTheme="minorHAnsi"/>
          <w:sz w:val="24"/>
          <w:szCs w:val="24"/>
        </w:rPr>
        <w:t xml:space="preserve">) </w:t>
      </w:r>
      <w:r w:rsidR="00592562" w:rsidRPr="00D169F8">
        <w:rPr>
          <w:rFonts w:eastAsiaTheme="minorHAnsi"/>
          <w:sz w:val="24"/>
          <w:szCs w:val="24"/>
        </w:rPr>
        <w:t>уточнения «</w:t>
      </w:r>
      <w:r w:rsidR="00592562" w:rsidRPr="00D169F8">
        <w:rPr>
          <w:rFonts w:eastAsiaTheme="minorHAnsi"/>
          <w:i/>
          <w:sz w:val="24"/>
          <w:szCs w:val="24"/>
        </w:rPr>
        <w:t>с момента</w:t>
      </w:r>
      <w:r w:rsidR="00592562" w:rsidRPr="00D169F8">
        <w:rPr>
          <w:rFonts w:eastAsiaTheme="minorHAnsi"/>
          <w:sz w:val="24"/>
          <w:szCs w:val="24"/>
        </w:rPr>
        <w:t>»</w:t>
      </w:r>
      <w:r w:rsidRPr="00D169F8">
        <w:rPr>
          <w:rFonts w:eastAsiaTheme="minorHAnsi"/>
          <w:sz w:val="24"/>
          <w:szCs w:val="24"/>
        </w:rPr>
        <w:t xml:space="preserve">, что </w:t>
      </w:r>
      <w:r w:rsidR="00592562" w:rsidRPr="00D169F8">
        <w:rPr>
          <w:rFonts w:eastAsiaTheme="minorHAnsi"/>
          <w:sz w:val="24"/>
          <w:szCs w:val="24"/>
        </w:rPr>
        <w:t xml:space="preserve">является </w:t>
      </w:r>
      <w:r w:rsidRPr="00D169F8">
        <w:rPr>
          <w:rFonts w:eastAsiaTheme="minorHAnsi"/>
          <w:sz w:val="24"/>
          <w:szCs w:val="24"/>
        </w:rPr>
        <w:t xml:space="preserve">необходимым шагом для достижения соответствия нормам </w:t>
      </w:r>
      <w:r w:rsidR="00592562" w:rsidRPr="00D169F8">
        <w:rPr>
          <w:rFonts w:eastAsiaTheme="minorHAnsi"/>
          <w:sz w:val="24"/>
          <w:szCs w:val="24"/>
        </w:rPr>
        <w:t>стиля</w:t>
      </w:r>
      <w:r w:rsidRPr="00D169F8">
        <w:rPr>
          <w:rFonts w:eastAsiaTheme="minorHAnsi"/>
          <w:sz w:val="24"/>
          <w:szCs w:val="24"/>
        </w:rPr>
        <w:t xml:space="preserve"> русскоязычных юридических текстов</w:t>
      </w:r>
      <w:r w:rsidR="00592562" w:rsidRPr="00D169F8">
        <w:rPr>
          <w:rFonts w:eastAsiaTheme="minorHAnsi"/>
          <w:sz w:val="24"/>
          <w:szCs w:val="24"/>
        </w:rPr>
        <w:t>.</w:t>
      </w:r>
    </w:p>
    <w:p w14:paraId="394A810D" w14:textId="7FAD2D6A" w:rsidR="007B26FB" w:rsidRPr="00D169F8" w:rsidRDefault="00A92DAE" w:rsidP="005961C0">
      <w:pPr>
        <w:ind w:left="0"/>
        <w:rPr>
          <w:sz w:val="24"/>
          <w:szCs w:val="24"/>
        </w:rPr>
      </w:pPr>
      <w:r w:rsidRPr="00D169F8">
        <w:rPr>
          <w:sz w:val="24"/>
          <w:szCs w:val="24"/>
        </w:rPr>
        <w:t>Таким образом, результаты исследования позволяют заключить, что структурно-уровневые трансформации представляют собой мотивированную переводческую стратегию. Их разумное применение является ключевым механизмом преодоления межъязыковых расхождений</w:t>
      </w:r>
      <w:r w:rsidR="00BE0DB1">
        <w:rPr>
          <w:sz w:val="24"/>
          <w:szCs w:val="24"/>
        </w:rPr>
        <w:t xml:space="preserve"> </w:t>
      </w:r>
      <w:r w:rsidR="00BE0DB1" w:rsidRPr="00664F62">
        <w:rPr>
          <w:sz w:val="24"/>
          <w:szCs w:val="24"/>
        </w:rPr>
        <w:t>[2</w:t>
      </w:r>
      <w:r w:rsidR="00BE0DB1">
        <w:rPr>
          <w:sz w:val="24"/>
          <w:szCs w:val="24"/>
        </w:rPr>
        <w:t xml:space="preserve">; </w:t>
      </w:r>
      <w:r w:rsidR="00BE0DB1" w:rsidRPr="00664F62">
        <w:rPr>
          <w:sz w:val="24"/>
          <w:szCs w:val="24"/>
        </w:rPr>
        <w:t>4]</w:t>
      </w:r>
      <w:r w:rsidRPr="00D169F8">
        <w:rPr>
          <w:sz w:val="24"/>
          <w:szCs w:val="24"/>
        </w:rPr>
        <w:t>. В процессе перевода юридических текстов переводчик выступает в роли реконструктора смысла, задача которого передать глубинный юридический концепт, обеспечив его полную понятность для адресата перевода. Гибкость в использовании трансформаций на всех языковых уровнях является залогом минимизации неизбежных потерь и позволяет создать эквивалентный оригиналу юридический текст на языке перевода.</w:t>
      </w:r>
    </w:p>
    <w:p w14:paraId="2AD3AF34" w14:textId="29B7A9F1" w:rsidR="00470B4E" w:rsidRPr="00D169F8" w:rsidRDefault="00470B4E" w:rsidP="005961C0">
      <w:pPr>
        <w:rPr>
          <w:sz w:val="24"/>
          <w:szCs w:val="24"/>
        </w:rPr>
      </w:pPr>
    </w:p>
    <w:p w14:paraId="2DD6590A" w14:textId="77777777" w:rsidR="008818C3" w:rsidRDefault="008818C3" w:rsidP="005961C0">
      <w:pPr>
        <w:jc w:val="center"/>
        <w:rPr>
          <w:i/>
          <w:sz w:val="24"/>
          <w:szCs w:val="24"/>
        </w:rPr>
      </w:pPr>
      <w:r w:rsidRPr="00D169F8">
        <w:rPr>
          <w:i/>
          <w:sz w:val="24"/>
          <w:szCs w:val="24"/>
        </w:rPr>
        <w:t>Список литературы</w:t>
      </w:r>
    </w:p>
    <w:p w14:paraId="39CD25DE" w14:textId="76E7B47C" w:rsidR="00CD5F39" w:rsidRPr="00CD5F39" w:rsidRDefault="00CD5F39" w:rsidP="00CD5F39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CD5F39">
        <w:rPr>
          <w:rFonts w:eastAsiaTheme="minorHAnsi"/>
          <w:color w:val="000000"/>
          <w:sz w:val="24"/>
          <w:szCs w:val="24"/>
          <w:lang w:eastAsia="en-US"/>
        </w:rPr>
        <w:t>Артемюк</w:t>
      </w:r>
      <w:proofErr w:type="spellEnd"/>
      <w:r w:rsidRPr="00CD5F39">
        <w:rPr>
          <w:rFonts w:eastAsiaTheme="minorHAnsi"/>
          <w:color w:val="000000"/>
          <w:sz w:val="24"/>
          <w:szCs w:val="24"/>
          <w:lang w:eastAsia="en-US"/>
        </w:rPr>
        <w:t xml:space="preserve"> Н.Д. Немецкий язык. Пособие по юридическому переводу. Москва, НВИ Варяг, 1998.</w:t>
      </w:r>
    </w:p>
    <w:p w14:paraId="12E452EF" w14:textId="7CC1ABC4" w:rsidR="00CD5F39" w:rsidRPr="00CD5F39" w:rsidRDefault="008818C3" w:rsidP="00CD5F39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eastAsia="en-US"/>
        </w:rPr>
      </w:pPr>
      <w:r w:rsidRPr="00CD5F39">
        <w:rPr>
          <w:sz w:val="24"/>
          <w:szCs w:val="24"/>
        </w:rPr>
        <w:t>Комиссаров В.Н. Теория перевода (лингвистические аспекты): учеб. для ин-</w:t>
      </w:r>
      <w:proofErr w:type="spellStart"/>
      <w:r w:rsidRPr="00CD5F39">
        <w:rPr>
          <w:sz w:val="24"/>
          <w:szCs w:val="24"/>
        </w:rPr>
        <w:t>тов</w:t>
      </w:r>
      <w:proofErr w:type="spellEnd"/>
      <w:r w:rsidRPr="00CD5F39">
        <w:rPr>
          <w:sz w:val="24"/>
          <w:szCs w:val="24"/>
        </w:rPr>
        <w:t xml:space="preserve"> и фак. </w:t>
      </w:r>
      <w:proofErr w:type="spellStart"/>
      <w:r w:rsidRPr="00CD5F39">
        <w:rPr>
          <w:sz w:val="24"/>
          <w:szCs w:val="24"/>
        </w:rPr>
        <w:t>иностр</w:t>
      </w:r>
      <w:proofErr w:type="spellEnd"/>
      <w:r w:rsidRPr="00CD5F39">
        <w:rPr>
          <w:sz w:val="24"/>
          <w:szCs w:val="24"/>
        </w:rPr>
        <w:t xml:space="preserve">. яз. –М.: </w:t>
      </w:r>
      <w:proofErr w:type="spellStart"/>
      <w:r w:rsidRPr="00CD5F39">
        <w:rPr>
          <w:sz w:val="24"/>
          <w:szCs w:val="24"/>
        </w:rPr>
        <w:t>Высш</w:t>
      </w:r>
      <w:proofErr w:type="spellEnd"/>
      <w:r w:rsidRPr="00CD5F39">
        <w:rPr>
          <w:sz w:val="24"/>
          <w:szCs w:val="24"/>
        </w:rPr>
        <w:t>. шк., 1990. – 253 с.</w:t>
      </w:r>
    </w:p>
    <w:p w14:paraId="36A5412A" w14:textId="6DD0B516" w:rsidR="00CD5F39" w:rsidRPr="00BE0DB1" w:rsidRDefault="00CD5F39" w:rsidP="00301010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BE0DB1">
        <w:rPr>
          <w:rFonts w:eastAsiaTheme="minorHAnsi"/>
          <w:color w:val="000000"/>
          <w:sz w:val="24"/>
          <w:szCs w:val="24"/>
          <w:lang w:eastAsia="en-US"/>
        </w:rPr>
        <w:t>Гавронова</w:t>
      </w:r>
      <w:proofErr w:type="spellEnd"/>
      <w:r w:rsidRPr="00BE0DB1">
        <w:rPr>
          <w:rFonts w:eastAsiaTheme="minorHAnsi"/>
          <w:color w:val="000000"/>
          <w:sz w:val="24"/>
          <w:szCs w:val="24"/>
          <w:lang w:eastAsia="en-US"/>
        </w:rPr>
        <w:t xml:space="preserve"> Ю.Д. Особенности перевода юридических терминов с немецкого языка на русский // Актуальные проблемы</w:t>
      </w:r>
      <w:r w:rsidR="00BE0DB1" w:rsidRPr="00BE0DB1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BE0DB1">
        <w:rPr>
          <w:rFonts w:eastAsiaTheme="minorHAnsi"/>
          <w:color w:val="000000"/>
          <w:sz w:val="24"/>
          <w:szCs w:val="24"/>
          <w:lang w:eastAsia="en-US"/>
        </w:rPr>
        <w:t xml:space="preserve">языкознания. </w:t>
      </w:r>
      <w:proofErr w:type="spellStart"/>
      <w:r w:rsidRPr="00BE0DB1">
        <w:rPr>
          <w:rFonts w:eastAsiaTheme="minorHAnsi"/>
          <w:color w:val="000000"/>
          <w:sz w:val="24"/>
          <w:szCs w:val="24"/>
          <w:lang w:eastAsia="en-US"/>
        </w:rPr>
        <w:t>СПбГЭТУ</w:t>
      </w:r>
      <w:proofErr w:type="spellEnd"/>
      <w:r w:rsidRPr="00BE0DB1">
        <w:rPr>
          <w:rFonts w:eastAsiaTheme="minorHAnsi"/>
          <w:color w:val="000000"/>
          <w:sz w:val="24"/>
          <w:szCs w:val="24"/>
          <w:lang w:eastAsia="en-US"/>
        </w:rPr>
        <w:t xml:space="preserve"> «ЛЕТИ», 2021.</w:t>
      </w:r>
    </w:p>
    <w:p w14:paraId="4B2DBBFD" w14:textId="0C6FFF72" w:rsidR="00CD5F39" w:rsidRDefault="00CD5F39" w:rsidP="00CD5F39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eastAsia="en-US"/>
        </w:rPr>
      </w:pPr>
      <w:r w:rsidRPr="00CD5F39">
        <w:rPr>
          <w:rFonts w:eastAsiaTheme="minorHAnsi"/>
          <w:color w:val="000000"/>
          <w:sz w:val="24"/>
          <w:szCs w:val="24"/>
          <w:lang w:eastAsia="en-US"/>
        </w:rPr>
        <w:t>Латышев Л.К., Семенов А.Л. Перевод: теория, практика и методика преподавания. — М.: Академия, 2003.</w:t>
      </w:r>
      <w:r w:rsidR="00BE0DB1">
        <w:rPr>
          <w:rFonts w:eastAsiaTheme="minorHAnsi"/>
          <w:color w:val="000000"/>
          <w:sz w:val="24"/>
          <w:szCs w:val="24"/>
          <w:lang w:eastAsia="en-US"/>
        </w:rPr>
        <w:t xml:space="preserve">   4</w:t>
      </w:r>
    </w:p>
    <w:p w14:paraId="387E3433" w14:textId="0686EBBD" w:rsidR="00CD5F39" w:rsidRPr="00BE0DB1" w:rsidRDefault="00B86CB7" w:rsidP="00CD5F39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val="de-DE" w:eastAsia="en-US"/>
        </w:rPr>
      </w:pPr>
      <w:proofErr w:type="spellStart"/>
      <w:r w:rsidRPr="00CD5F39">
        <w:rPr>
          <w:sz w:val="24"/>
          <w:szCs w:val="24"/>
          <w:lang w:val="de-DE"/>
        </w:rPr>
        <w:t>Ax</w:t>
      </w:r>
      <w:proofErr w:type="spellEnd"/>
      <w:r w:rsidRPr="00CD5F39">
        <w:rPr>
          <w:sz w:val="24"/>
          <w:szCs w:val="24"/>
        </w:rPr>
        <w:t>е</w:t>
      </w:r>
      <w:r w:rsidRPr="00CD5F39">
        <w:rPr>
          <w:sz w:val="24"/>
          <w:szCs w:val="24"/>
          <w:lang w:val="de-DE"/>
        </w:rPr>
        <w:t>l</w:t>
      </w:r>
      <w:r w:rsidRPr="00664F62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H</w:t>
      </w:r>
      <w:r w:rsidRPr="00CD5F39">
        <w:rPr>
          <w:sz w:val="24"/>
          <w:szCs w:val="24"/>
        </w:rPr>
        <w:t>е</w:t>
      </w:r>
      <w:proofErr w:type="spellStart"/>
      <w:proofErr w:type="gramStart"/>
      <w:r w:rsidRPr="00CD5F39">
        <w:rPr>
          <w:sz w:val="24"/>
          <w:szCs w:val="24"/>
          <w:lang w:val="de-DE"/>
        </w:rPr>
        <w:t>ring</w:t>
      </w:r>
      <w:r w:rsidRPr="00664F62">
        <w:rPr>
          <w:sz w:val="24"/>
          <w:szCs w:val="24"/>
          <w:lang w:val="de-DE"/>
        </w:rPr>
        <w:t>,</w:t>
      </w:r>
      <w:r w:rsidRPr="00CD5F39">
        <w:rPr>
          <w:sz w:val="24"/>
          <w:szCs w:val="24"/>
          <w:lang w:val="de-DE"/>
        </w:rPr>
        <w:t>M</w:t>
      </w:r>
      <w:proofErr w:type="spellEnd"/>
      <w:proofErr w:type="gramEnd"/>
      <w:r w:rsidRPr="00CD5F39">
        <w:rPr>
          <w:sz w:val="24"/>
          <w:szCs w:val="24"/>
        </w:rPr>
        <w:t>а</w:t>
      </w:r>
      <w:proofErr w:type="spellStart"/>
      <w:r w:rsidRPr="00CD5F39">
        <w:rPr>
          <w:sz w:val="24"/>
          <w:szCs w:val="24"/>
          <w:lang w:val="de-DE"/>
        </w:rPr>
        <w:t>gd</w:t>
      </w:r>
      <w:proofErr w:type="spellEnd"/>
      <w:r w:rsidRPr="00CD5F39">
        <w:rPr>
          <w:sz w:val="24"/>
          <w:szCs w:val="24"/>
        </w:rPr>
        <w:t>а</w:t>
      </w:r>
      <w:r w:rsidRPr="00CD5F39">
        <w:rPr>
          <w:sz w:val="24"/>
          <w:szCs w:val="24"/>
          <w:lang w:val="de-DE"/>
        </w:rPr>
        <w:t>l</w:t>
      </w:r>
      <w:r w:rsidRPr="00CD5F39">
        <w:rPr>
          <w:sz w:val="24"/>
          <w:szCs w:val="24"/>
        </w:rPr>
        <w:t>е</w:t>
      </w:r>
      <w:r w:rsidRPr="00CD5F39">
        <w:rPr>
          <w:sz w:val="24"/>
          <w:szCs w:val="24"/>
          <w:lang w:val="de-DE"/>
        </w:rPr>
        <w:t>n</w:t>
      </w:r>
      <w:r w:rsidRPr="00CD5F39">
        <w:rPr>
          <w:sz w:val="24"/>
          <w:szCs w:val="24"/>
        </w:rPr>
        <w:t>а</w:t>
      </w:r>
      <w:r w:rsidRPr="00664F62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M</w:t>
      </w:r>
      <w:r w:rsidRPr="00CD5F39">
        <w:rPr>
          <w:sz w:val="24"/>
          <w:szCs w:val="24"/>
        </w:rPr>
        <w:t>а</w:t>
      </w:r>
      <w:proofErr w:type="spellStart"/>
      <w:r w:rsidRPr="00CD5F39">
        <w:rPr>
          <w:sz w:val="24"/>
          <w:szCs w:val="24"/>
          <w:lang w:val="de-DE"/>
        </w:rPr>
        <w:t>tussek</w:t>
      </w:r>
      <w:proofErr w:type="spellEnd"/>
      <w:r w:rsidRPr="00664F62">
        <w:rPr>
          <w:sz w:val="24"/>
          <w:szCs w:val="24"/>
          <w:lang w:val="de-DE"/>
        </w:rPr>
        <w:t xml:space="preserve">. </w:t>
      </w:r>
      <w:r w:rsidRPr="00CD5F39">
        <w:rPr>
          <w:sz w:val="24"/>
          <w:szCs w:val="24"/>
          <w:lang w:val="de-DE"/>
        </w:rPr>
        <w:t>Gesch</w:t>
      </w:r>
      <w:r w:rsidRPr="00BE0DB1">
        <w:rPr>
          <w:sz w:val="24"/>
          <w:szCs w:val="24"/>
          <w:lang w:val="de-DE"/>
        </w:rPr>
        <w:t>ä</w:t>
      </w:r>
      <w:r w:rsidRPr="00CD5F39">
        <w:rPr>
          <w:sz w:val="24"/>
          <w:szCs w:val="24"/>
          <w:lang w:val="de-DE"/>
        </w:rPr>
        <w:t>fts</w:t>
      </w:r>
      <w:r w:rsidRPr="00BE0DB1">
        <w:rPr>
          <w:sz w:val="24"/>
          <w:szCs w:val="24"/>
          <w:lang w:val="de-DE"/>
        </w:rPr>
        <w:t>-</w:t>
      </w:r>
      <w:r w:rsidRPr="00CD5F39">
        <w:rPr>
          <w:sz w:val="24"/>
          <w:szCs w:val="24"/>
          <w:lang w:val="de-DE"/>
        </w:rPr>
        <w:t>Kommunikation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besser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schreiben</w:t>
      </w:r>
      <w:r w:rsidRPr="00BE0DB1">
        <w:rPr>
          <w:sz w:val="24"/>
          <w:szCs w:val="24"/>
          <w:lang w:val="de-DE"/>
        </w:rPr>
        <w:t xml:space="preserve"> // </w:t>
      </w:r>
      <w:r w:rsidRPr="00CD5F39">
        <w:rPr>
          <w:sz w:val="24"/>
          <w:szCs w:val="24"/>
          <w:lang w:val="de-DE"/>
        </w:rPr>
        <w:t>Kursbuch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Deutsch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als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Fremdsprache</w:t>
      </w:r>
      <w:r w:rsidRPr="00BE0DB1">
        <w:rPr>
          <w:sz w:val="24"/>
          <w:szCs w:val="24"/>
          <w:lang w:val="de-DE"/>
        </w:rPr>
        <w:t xml:space="preserve">: </w:t>
      </w:r>
      <w:proofErr w:type="spellStart"/>
      <w:r w:rsidRPr="00CD5F39">
        <w:rPr>
          <w:sz w:val="24"/>
          <w:szCs w:val="24"/>
          <w:lang w:val="de-DE"/>
        </w:rPr>
        <w:t>Hueb</w:t>
      </w:r>
      <w:proofErr w:type="spellEnd"/>
      <w:r w:rsidRPr="00CD5F39">
        <w:rPr>
          <w:sz w:val="24"/>
          <w:szCs w:val="24"/>
        </w:rPr>
        <w:t>е</w:t>
      </w:r>
      <w:r w:rsidRPr="00CD5F39">
        <w:rPr>
          <w:sz w:val="24"/>
          <w:szCs w:val="24"/>
          <w:lang w:val="de-DE"/>
        </w:rPr>
        <w:t>r</w:t>
      </w:r>
      <w:r w:rsidRPr="00BE0DB1">
        <w:rPr>
          <w:sz w:val="24"/>
          <w:szCs w:val="24"/>
          <w:lang w:val="de-DE"/>
        </w:rPr>
        <w:t xml:space="preserve"> </w:t>
      </w:r>
      <w:r w:rsidRPr="00CD5F39">
        <w:rPr>
          <w:sz w:val="24"/>
          <w:szCs w:val="24"/>
          <w:lang w:val="de-DE"/>
        </w:rPr>
        <w:t>Verlag</w:t>
      </w:r>
      <w:r w:rsidR="00BE0DB1" w:rsidRPr="00BE0DB1">
        <w:rPr>
          <w:sz w:val="24"/>
          <w:szCs w:val="24"/>
          <w:lang w:val="de-DE"/>
        </w:rPr>
        <w:t xml:space="preserve">    5</w:t>
      </w:r>
    </w:p>
    <w:p w14:paraId="3A344A73" w14:textId="7DA864BA" w:rsidR="00664F62" w:rsidRPr="00664F62" w:rsidRDefault="00B86CB7" w:rsidP="00664F62">
      <w:pPr>
        <w:pStyle w:val="a3"/>
        <w:widowControl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54" w:hanging="397"/>
        <w:rPr>
          <w:rFonts w:eastAsiaTheme="minorHAnsi"/>
          <w:color w:val="000000"/>
          <w:sz w:val="24"/>
          <w:szCs w:val="24"/>
          <w:lang w:eastAsia="en-US"/>
        </w:rPr>
      </w:pPr>
      <w:r w:rsidRPr="00CD5F39">
        <w:rPr>
          <w:sz w:val="24"/>
          <w:szCs w:val="24"/>
        </w:rPr>
        <w:t>L</w:t>
      </w:r>
      <w:r w:rsidRPr="00BE0DB1">
        <w:rPr>
          <w:sz w:val="24"/>
          <w:szCs w:val="24"/>
          <w:lang w:val="de-DE"/>
        </w:rPr>
        <w:t xml:space="preserve">egal </w:t>
      </w:r>
      <w:proofErr w:type="spellStart"/>
      <w:r w:rsidRPr="00BE0DB1">
        <w:rPr>
          <w:sz w:val="24"/>
          <w:szCs w:val="24"/>
          <w:lang w:val="de-DE"/>
        </w:rPr>
        <w:t>Tribune</w:t>
      </w:r>
      <w:proofErr w:type="spellEnd"/>
      <w:r w:rsidRPr="00BE0DB1">
        <w:rPr>
          <w:sz w:val="24"/>
          <w:szCs w:val="24"/>
          <w:lang w:val="de-DE"/>
        </w:rPr>
        <w:t xml:space="preserve"> Online. Muster-Dokumente. URL</w:t>
      </w:r>
      <w:r w:rsidRPr="00BE0DB1">
        <w:rPr>
          <w:sz w:val="24"/>
          <w:szCs w:val="24"/>
        </w:rPr>
        <w:t xml:space="preserve">: </w:t>
      </w:r>
      <w:hyperlink r:id="rId6" w:history="1">
        <w:r w:rsidRPr="00BE0DB1">
          <w:rPr>
            <w:sz w:val="24"/>
            <w:szCs w:val="24"/>
            <w:lang w:val="de-DE"/>
          </w:rPr>
          <w:t>https</w:t>
        </w:r>
        <w:r w:rsidRPr="00BE0DB1">
          <w:rPr>
            <w:sz w:val="24"/>
            <w:szCs w:val="24"/>
          </w:rPr>
          <w:t>://</w:t>
        </w:r>
        <w:r w:rsidRPr="00BE0DB1">
          <w:rPr>
            <w:sz w:val="24"/>
            <w:szCs w:val="24"/>
            <w:lang w:val="de-DE"/>
          </w:rPr>
          <w:t>www</w:t>
        </w:r>
        <w:r w:rsidRPr="00BE0DB1">
          <w:rPr>
            <w:sz w:val="24"/>
            <w:szCs w:val="24"/>
          </w:rPr>
          <w:t>.</w:t>
        </w:r>
        <w:r w:rsidRPr="00BE0DB1">
          <w:rPr>
            <w:sz w:val="24"/>
            <w:szCs w:val="24"/>
            <w:lang w:val="de-DE"/>
          </w:rPr>
          <w:t>lto</w:t>
        </w:r>
        <w:r w:rsidRPr="00BE0DB1">
          <w:rPr>
            <w:sz w:val="24"/>
            <w:szCs w:val="24"/>
          </w:rPr>
          <w:t>.</w:t>
        </w:r>
        <w:r w:rsidRPr="00BE0DB1">
          <w:rPr>
            <w:sz w:val="24"/>
            <w:szCs w:val="24"/>
            <w:lang w:val="de-DE"/>
          </w:rPr>
          <w:t>de</w:t>
        </w:r>
        <w:r w:rsidRPr="00BE0DB1">
          <w:rPr>
            <w:sz w:val="24"/>
            <w:szCs w:val="24"/>
          </w:rPr>
          <w:t>/</w:t>
        </w:r>
        <w:r w:rsidRPr="00BE0DB1">
          <w:rPr>
            <w:sz w:val="24"/>
            <w:szCs w:val="24"/>
            <w:lang w:val="de-DE"/>
          </w:rPr>
          <w:t>juristen</w:t>
        </w:r>
        <w:r w:rsidRPr="00BE0DB1">
          <w:rPr>
            <w:sz w:val="24"/>
            <w:szCs w:val="24"/>
          </w:rPr>
          <w:t>/</w:t>
        </w:r>
        <w:r w:rsidRPr="00BE0DB1">
          <w:rPr>
            <w:sz w:val="24"/>
            <w:szCs w:val="24"/>
            <w:lang w:val="de-DE"/>
          </w:rPr>
          <w:t>muster</w:t>
        </w:r>
        <w:r w:rsidRPr="00BE0DB1">
          <w:rPr>
            <w:sz w:val="24"/>
            <w:szCs w:val="24"/>
          </w:rPr>
          <w:t>-</w:t>
        </w:r>
        <w:r w:rsidRPr="00BE0DB1">
          <w:rPr>
            <w:sz w:val="24"/>
            <w:szCs w:val="24"/>
            <w:lang w:val="de-DE"/>
          </w:rPr>
          <w:t>dokumente</w:t>
        </w:r>
      </w:hyperlink>
      <w:r w:rsidRPr="00BE0DB1">
        <w:rPr>
          <w:sz w:val="24"/>
          <w:szCs w:val="24"/>
        </w:rPr>
        <w:t xml:space="preserve"> (</w:t>
      </w:r>
      <w:r w:rsidRPr="00CD5F39">
        <w:rPr>
          <w:sz w:val="24"/>
          <w:szCs w:val="24"/>
        </w:rPr>
        <w:t>дата</w:t>
      </w:r>
      <w:r w:rsidRPr="00BE0DB1">
        <w:rPr>
          <w:sz w:val="24"/>
          <w:szCs w:val="24"/>
        </w:rPr>
        <w:t xml:space="preserve"> </w:t>
      </w:r>
      <w:r w:rsidRPr="00CD5F39">
        <w:rPr>
          <w:sz w:val="24"/>
          <w:szCs w:val="24"/>
        </w:rPr>
        <w:t>обращения</w:t>
      </w:r>
      <w:r w:rsidRPr="00BE0DB1">
        <w:rPr>
          <w:sz w:val="24"/>
          <w:szCs w:val="24"/>
        </w:rPr>
        <w:t>: 24.12.2025).</w:t>
      </w:r>
      <w:r w:rsidR="00BE0DB1" w:rsidRPr="00BE0DB1">
        <w:rPr>
          <w:sz w:val="24"/>
          <w:szCs w:val="24"/>
        </w:rPr>
        <w:t xml:space="preserve">  </w:t>
      </w:r>
      <w:r w:rsidR="00BE0DB1">
        <w:rPr>
          <w:sz w:val="24"/>
          <w:szCs w:val="24"/>
        </w:rPr>
        <w:t xml:space="preserve">  6</w:t>
      </w:r>
    </w:p>
    <w:sectPr w:rsidR="00664F62" w:rsidRPr="00664F62" w:rsidSect="00D169F8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4F5"/>
    <w:multiLevelType w:val="multilevel"/>
    <w:tmpl w:val="793ED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3FCE"/>
    <w:multiLevelType w:val="hybridMultilevel"/>
    <w:tmpl w:val="18FC0104"/>
    <w:lvl w:ilvl="0" w:tplc="D22C8E14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25A96D53"/>
    <w:multiLevelType w:val="hybridMultilevel"/>
    <w:tmpl w:val="FA22AC74"/>
    <w:lvl w:ilvl="0" w:tplc="8ABE05A6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333531EB"/>
    <w:multiLevelType w:val="hybridMultilevel"/>
    <w:tmpl w:val="DD627DEA"/>
    <w:lvl w:ilvl="0" w:tplc="E9BEA69E">
      <w:start w:val="1"/>
      <w:numFmt w:val="decimal"/>
      <w:lvlText w:val="%1."/>
      <w:lvlJc w:val="left"/>
      <w:pPr>
        <w:ind w:left="1154" w:hanging="360"/>
      </w:pPr>
      <w:rPr>
        <w:rFonts w:ascii="Times New Roman" w:eastAsia="Calibri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35BA5266"/>
    <w:multiLevelType w:val="hybridMultilevel"/>
    <w:tmpl w:val="0C7431E8"/>
    <w:lvl w:ilvl="0" w:tplc="0B3C7266">
      <w:start w:val="1"/>
      <w:numFmt w:val="decimal"/>
      <w:lvlText w:val="%1)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38AB437C"/>
    <w:multiLevelType w:val="multilevel"/>
    <w:tmpl w:val="559EE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B5137"/>
    <w:multiLevelType w:val="hybridMultilevel"/>
    <w:tmpl w:val="AA9E07C0"/>
    <w:lvl w:ilvl="0" w:tplc="B75253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50F"/>
    <w:multiLevelType w:val="multilevel"/>
    <w:tmpl w:val="210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92592"/>
    <w:multiLevelType w:val="hybridMultilevel"/>
    <w:tmpl w:val="6A9A1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62428">
    <w:abstractNumId w:val="1"/>
  </w:num>
  <w:num w:numId="2" w16cid:durableId="383413809">
    <w:abstractNumId w:val="7"/>
  </w:num>
  <w:num w:numId="3" w16cid:durableId="429399180">
    <w:abstractNumId w:val="5"/>
  </w:num>
  <w:num w:numId="4" w16cid:durableId="1360928743">
    <w:abstractNumId w:val="0"/>
  </w:num>
  <w:num w:numId="5" w16cid:durableId="283855225">
    <w:abstractNumId w:val="8"/>
  </w:num>
  <w:num w:numId="6" w16cid:durableId="1760984604">
    <w:abstractNumId w:val="2"/>
  </w:num>
  <w:num w:numId="7" w16cid:durableId="610086200">
    <w:abstractNumId w:val="4"/>
  </w:num>
  <w:num w:numId="8" w16cid:durableId="1174227964">
    <w:abstractNumId w:val="3"/>
  </w:num>
  <w:num w:numId="9" w16cid:durableId="133472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B4"/>
    <w:rsid w:val="000B0676"/>
    <w:rsid w:val="000B53D3"/>
    <w:rsid w:val="000D7B0A"/>
    <w:rsid w:val="00133831"/>
    <w:rsid w:val="00174AB4"/>
    <w:rsid w:val="00195674"/>
    <w:rsid w:val="001C325F"/>
    <w:rsid w:val="001E2030"/>
    <w:rsid w:val="00230D39"/>
    <w:rsid w:val="002A38BF"/>
    <w:rsid w:val="002E6129"/>
    <w:rsid w:val="00370D54"/>
    <w:rsid w:val="0037151E"/>
    <w:rsid w:val="003907D1"/>
    <w:rsid w:val="003B3285"/>
    <w:rsid w:val="003C6A59"/>
    <w:rsid w:val="003F11F5"/>
    <w:rsid w:val="003F2E40"/>
    <w:rsid w:val="00405782"/>
    <w:rsid w:val="004422C0"/>
    <w:rsid w:val="00450F01"/>
    <w:rsid w:val="00467B3B"/>
    <w:rsid w:val="00470B4E"/>
    <w:rsid w:val="004A07D5"/>
    <w:rsid w:val="00500AA7"/>
    <w:rsid w:val="005501B6"/>
    <w:rsid w:val="005560EF"/>
    <w:rsid w:val="00556B70"/>
    <w:rsid w:val="00592562"/>
    <w:rsid w:val="005961C0"/>
    <w:rsid w:val="00601C6C"/>
    <w:rsid w:val="00607C92"/>
    <w:rsid w:val="00664F62"/>
    <w:rsid w:val="006A6B5C"/>
    <w:rsid w:val="00707709"/>
    <w:rsid w:val="00746A73"/>
    <w:rsid w:val="00750046"/>
    <w:rsid w:val="00755B01"/>
    <w:rsid w:val="007705E5"/>
    <w:rsid w:val="00770810"/>
    <w:rsid w:val="007B26FB"/>
    <w:rsid w:val="008818C3"/>
    <w:rsid w:val="00902FCF"/>
    <w:rsid w:val="009331F6"/>
    <w:rsid w:val="00944C1D"/>
    <w:rsid w:val="00A92DAE"/>
    <w:rsid w:val="00AA4156"/>
    <w:rsid w:val="00B75B0E"/>
    <w:rsid w:val="00B86CB7"/>
    <w:rsid w:val="00BE0DB1"/>
    <w:rsid w:val="00C32982"/>
    <w:rsid w:val="00C6592B"/>
    <w:rsid w:val="00C900BA"/>
    <w:rsid w:val="00C97C43"/>
    <w:rsid w:val="00CB324D"/>
    <w:rsid w:val="00CB3BE7"/>
    <w:rsid w:val="00CD5F39"/>
    <w:rsid w:val="00CE6055"/>
    <w:rsid w:val="00CF2E26"/>
    <w:rsid w:val="00CF5D6E"/>
    <w:rsid w:val="00D053A9"/>
    <w:rsid w:val="00D169F8"/>
    <w:rsid w:val="00D47AB2"/>
    <w:rsid w:val="00D5244E"/>
    <w:rsid w:val="00D72CEA"/>
    <w:rsid w:val="00D97A9E"/>
    <w:rsid w:val="00DD3712"/>
    <w:rsid w:val="00DE176F"/>
    <w:rsid w:val="00E87244"/>
    <w:rsid w:val="00E87B90"/>
    <w:rsid w:val="00EC29C1"/>
    <w:rsid w:val="00EE6657"/>
    <w:rsid w:val="00F72112"/>
    <w:rsid w:val="00F93F9C"/>
    <w:rsid w:val="00FC00D3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E10C"/>
  <w15:docId w15:val="{907A38C0-EF64-C74B-BD20-53E8487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тья"/>
    <w:qFormat/>
    <w:rsid w:val="00D72CEA"/>
    <w:pPr>
      <w:widowControl w:val="0"/>
      <w:spacing w:after="0" w:line="240" w:lineRule="auto"/>
      <w:ind w:left="397" w:firstLine="39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3C6A59"/>
    <w:pPr>
      <w:widowControl/>
      <w:spacing w:before="100" w:beforeAutospacing="1" w:after="100" w:afterAutospacing="1"/>
      <w:ind w:left="0" w:firstLine="0"/>
      <w:jc w:val="left"/>
      <w:outlineLvl w:val="4"/>
    </w:pPr>
    <w:rPr>
      <w:rFonts w:eastAsia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74A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3">
    <w:name w:val="List Paragraph"/>
    <w:aliases w:val="ааа,Надпись к иллюстрации,List Paragraph,Bulleted Text,Ненумерованый Список,подзаголовок,список мой1,List_Paragraph,Multilevel para_II,List Paragraph1,Абзац списка11,ПАРАГРАФ,Абзац списка для документа,Bullet List,FooterText,numbered,Title"/>
    <w:basedOn w:val="a"/>
    <w:link w:val="a4"/>
    <w:uiPriority w:val="34"/>
    <w:qFormat/>
    <w:rsid w:val="00174AB4"/>
    <w:pPr>
      <w:ind w:left="720"/>
      <w:contextualSpacing/>
    </w:pPr>
  </w:style>
  <w:style w:type="character" w:styleId="a5">
    <w:name w:val="Strong"/>
    <w:basedOn w:val="a0"/>
    <w:uiPriority w:val="22"/>
    <w:qFormat/>
    <w:rsid w:val="00174AB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97C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7C43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7C4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7C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7C43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7C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7C43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d">
    <w:name w:val="Курсовая"/>
    <w:basedOn w:val="a"/>
    <w:qFormat/>
    <w:rsid w:val="00C6592B"/>
    <w:pPr>
      <w:widowControl/>
      <w:spacing w:before="120" w:after="120" w:line="360" w:lineRule="auto"/>
      <w:ind w:left="0" w:firstLine="709"/>
    </w:pPr>
    <w:rPr>
      <w:rFonts w:eastAsia="Times New Roman"/>
      <w:szCs w:val="24"/>
    </w:rPr>
  </w:style>
  <w:style w:type="paragraph" w:customStyle="1" w:styleId="ae">
    <w:name w:val="Знак Знак Знак Знак"/>
    <w:basedOn w:val="a"/>
    <w:rsid w:val="00C32982"/>
    <w:pPr>
      <w:widowControl/>
      <w:tabs>
        <w:tab w:val="num" w:pos="643"/>
      </w:tabs>
      <w:spacing w:after="160" w:line="240" w:lineRule="exact"/>
      <w:ind w:left="0" w:firstLine="0"/>
      <w:jc w:val="lef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p1">
    <w:name w:val="p1"/>
    <w:basedOn w:val="a"/>
    <w:rsid w:val="00755B01"/>
    <w:pPr>
      <w:widowControl/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  <w:style w:type="character" w:customStyle="1" w:styleId="s2">
    <w:name w:val="s2"/>
    <w:basedOn w:val="a0"/>
    <w:rsid w:val="00133831"/>
  </w:style>
  <w:style w:type="paragraph" w:customStyle="1" w:styleId="p2">
    <w:name w:val="p2"/>
    <w:basedOn w:val="a"/>
    <w:rsid w:val="00133831"/>
    <w:pPr>
      <w:widowControl/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77081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2FC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02FCF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3C6A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ааа Знак,Надпись к иллюстрации Знак,List Paragraph Знак,Bulleted Text Знак,Ненумерованый Список Знак,подзаголовок Знак,список мой1 Знак,List_Paragraph Знак,Multilevel para_II Знак,List Paragraph1 Знак,Абзац списка11 Знак,ПАРАГРАФ Знак"/>
    <w:basedOn w:val="a0"/>
    <w:link w:val="a3"/>
    <w:uiPriority w:val="34"/>
    <w:locked/>
    <w:rsid w:val="008818C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ts-alignment-element">
    <w:name w:val="ts-alignment-element"/>
    <w:basedOn w:val="a0"/>
    <w:rsid w:val="00195674"/>
  </w:style>
  <w:style w:type="character" w:customStyle="1" w:styleId="2">
    <w:name w:val="Неразрешенное упоминание2"/>
    <w:basedOn w:val="a0"/>
    <w:uiPriority w:val="99"/>
    <w:semiHidden/>
    <w:unhideWhenUsed/>
    <w:rsid w:val="0059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to.de/juristen/muster-dokumen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908D9-5679-4DB1-831C-02948D41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Сорокина</dc:creator>
  <cp:keywords/>
  <dc:description/>
  <cp:lastModifiedBy>Алина Точилина</cp:lastModifiedBy>
  <cp:revision>2</cp:revision>
  <cp:lastPrinted>2025-09-26T03:03:00Z</cp:lastPrinted>
  <dcterms:created xsi:type="dcterms:W3CDTF">2026-03-04T16:25:00Z</dcterms:created>
  <dcterms:modified xsi:type="dcterms:W3CDTF">2026-03-04T16:25:00Z</dcterms:modified>
</cp:coreProperties>
</file>