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A7491" w14:textId="1105BD0B" w:rsidR="002F7E5A" w:rsidRPr="00681685" w:rsidRDefault="00215311" w:rsidP="002F7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Проблематика о</w:t>
      </w:r>
      <w:r w:rsidR="002F7E5A" w:rsidRPr="00681685">
        <w:rPr>
          <w:rFonts w:ascii="Times New Roman" w:hAnsi="Times New Roman" w:cs="Times New Roman"/>
          <w:b/>
          <w:bCs/>
          <w:sz w:val="24"/>
          <w:szCs w:val="24"/>
        </w:rPr>
        <w:t>браз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F7E5A" w:rsidRPr="00681685">
        <w:rPr>
          <w:rFonts w:ascii="Times New Roman" w:hAnsi="Times New Roman" w:cs="Times New Roman"/>
          <w:b/>
          <w:bCs/>
          <w:sz w:val="24"/>
          <w:szCs w:val="24"/>
        </w:rPr>
        <w:t xml:space="preserve"> фрагментированного тела в немецком кинематографическом экспрессионизме.</w:t>
      </w:r>
    </w:p>
    <w:p w14:paraId="2C66E8FF" w14:textId="77777777" w:rsidR="002F7E5A" w:rsidRPr="00681685" w:rsidRDefault="002F7E5A" w:rsidP="002F7E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16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Воронина Дарья Сергеевна</w:t>
      </w:r>
    </w:p>
    <w:p w14:paraId="03053E1B" w14:textId="77777777" w:rsidR="002F7E5A" w:rsidRPr="00681685" w:rsidRDefault="002F7E5A" w:rsidP="002F7E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168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B2C3F83" w14:textId="77777777" w:rsidR="002F7E5A" w:rsidRPr="00681685" w:rsidRDefault="002F7E5A" w:rsidP="002F7E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1685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им. Патриса Лумумбы, факультет гуманитарных и социальных наук, Москва, Россия</w:t>
      </w:r>
    </w:p>
    <w:p w14:paraId="6B8D7D26" w14:textId="3DD40BC7" w:rsidR="002F7E5A" w:rsidRPr="00681685" w:rsidRDefault="002F7E5A" w:rsidP="002F7E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1685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6816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81685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681685">
        <w:rPr>
          <w:rFonts w:ascii="Times New Roman" w:hAnsi="Times New Roman" w:cs="Times New Roman"/>
          <w:i/>
          <w:iCs/>
          <w:sz w:val="24"/>
          <w:szCs w:val="24"/>
        </w:rPr>
        <w:t>: 1132221931@</w:t>
      </w:r>
      <w:r w:rsidRPr="0068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pfur</w:t>
      </w:r>
      <w:r w:rsidRPr="0068168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2DE808E" w14:textId="77777777" w:rsidR="002F7E5A" w:rsidRPr="00681685" w:rsidRDefault="002F7E5A" w:rsidP="002F7E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415EB5" w14:textId="5F98238F" w:rsidR="00DA061F" w:rsidRPr="00681685" w:rsidRDefault="00601557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 xml:space="preserve">Фрагментированное или расчлененное тело – важный образ для культуры модерна в целом и для западноевропейского искусства этого периода в частности не в последнюю очередь в связи со своим репрезентативным характером относительно произошедших в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Pr="00681685">
        <w:rPr>
          <w:rFonts w:ascii="Times New Roman" w:hAnsi="Times New Roman" w:cs="Times New Roman"/>
          <w:sz w:val="24"/>
          <w:szCs w:val="24"/>
        </w:rPr>
        <w:t xml:space="preserve"> веке культурных и социальных трансформаций. Целью исследования является поиск и анализ символического значения этого образа в контексте </w:t>
      </w:r>
      <w:r w:rsidR="00427787" w:rsidRPr="00681685">
        <w:rPr>
          <w:rFonts w:ascii="Times New Roman" w:hAnsi="Times New Roman" w:cs="Times New Roman"/>
          <w:sz w:val="24"/>
          <w:szCs w:val="24"/>
        </w:rPr>
        <w:t>культурных, социальных и политических условий жизни германского общества в межвоенный период посредством изучения произведений немецкого киноэкспрессионизма, как движения, которое можно считать зеркалом немецкой культуры.</w:t>
      </w:r>
    </w:p>
    <w:p w14:paraId="0DCED664" w14:textId="6F9909C4" w:rsidR="00427787" w:rsidRPr="00681685" w:rsidRDefault="00427787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>В исследовании использовались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как</w:t>
      </w:r>
      <w:r w:rsidRPr="00681685">
        <w:rPr>
          <w:rFonts w:ascii="Times New Roman" w:hAnsi="Times New Roman" w:cs="Times New Roman"/>
          <w:sz w:val="24"/>
          <w:szCs w:val="24"/>
        </w:rPr>
        <w:t xml:space="preserve"> источники, рассматривающие проблематику образности тела и его фрагментированного состояния в контексте европейской культуры в целом</w:t>
      </w:r>
      <w:r w:rsidR="00D52313" w:rsidRPr="00681685">
        <w:rPr>
          <w:rFonts w:ascii="Times New Roman" w:hAnsi="Times New Roman" w:cs="Times New Roman"/>
          <w:sz w:val="24"/>
          <w:szCs w:val="24"/>
        </w:rPr>
        <w:t>,</w:t>
      </w:r>
      <w:r w:rsidRPr="00681685">
        <w:rPr>
          <w:rFonts w:ascii="Times New Roman" w:hAnsi="Times New Roman" w:cs="Times New Roman"/>
          <w:sz w:val="24"/>
          <w:szCs w:val="24"/>
        </w:rPr>
        <w:t xml:space="preserve"> как эссе Линды Нохлин «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Body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Pieces</w:t>
      </w:r>
      <w:r w:rsidRPr="00681685">
        <w:rPr>
          <w:rFonts w:ascii="Times New Roman" w:hAnsi="Times New Roman" w:cs="Times New Roman"/>
          <w:sz w:val="24"/>
          <w:szCs w:val="24"/>
        </w:rPr>
        <w:t xml:space="preserve">.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Fragment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Metaphor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Modernity</w:t>
      </w:r>
      <w:r w:rsidRPr="00681685">
        <w:rPr>
          <w:rFonts w:ascii="Times New Roman" w:hAnsi="Times New Roman" w:cs="Times New Roman"/>
          <w:sz w:val="24"/>
          <w:szCs w:val="24"/>
        </w:rPr>
        <w:t xml:space="preserve">», так и </w:t>
      </w:r>
      <w:r w:rsidR="00D52313" w:rsidRPr="00681685">
        <w:rPr>
          <w:rFonts w:ascii="Times New Roman" w:hAnsi="Times New Roman" w:cs="Times New Roman"/>
          <w:sz w:val="24"/>
          <w:szCs w:val="24"/>
        </w:rPr>
        <w:t>работы, рассматривающие связь немецкого кинематографического экспрессионизма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и его образного языка</w:t>
      </w:r>
      <w:r w:rsidR="00D52313" w:rsidRPr="00681685">
        <w:rPr>
          <w:rFonts w:ascii="Times New Roman" w:hAnsi="Times New Roman" w:cs="Times New Roman"/>
          <w:sz w:val="24"/>
          <w:szCs w:val="24"/>
        </w:rPr>
        <w:t xml:space="preserve"> с жизнью немецкого общества, как «От Калигари до Гитлера: психологическая история немецкого кино» Зигфрида Кракауэра</w:t>
      </w:r>
      <w:r w:rsidR="00EC4506" w:rsidRPr="00EC4506">
        <w:rPr>
          <w:rFonts w:ascii="Times New Roman" w:hAnsi="Times New Roman" w:cs="Times New Roman"/>
          <w:sz w:val="24"/>
          <w:szCs w:val="24"/>
        </w:rPr>
        <w:t xml:space="preserve">. </w:t>
      </w:r>
      <w:r w:rsidR="00B23BFD" w:rsidRPr="00681685">
        <w:rPr>
          <w:rFonts w:ascii="Times New Roman" w:hAnsi="Times New Roman" w:cs="Times New Roman"/>
          <w:sz w:val="24"/>
          <w:szCs w:val="24"/>
        </w:rPr>
        <w:t>Также интерес для исследования представляет работа Антона Каеса «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Shell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Cinema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: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Weimar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Culture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Wounds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B23BFD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B23BFD" w:rsidRPr="00681685">
        <w:rPr>
          <w:rFonts w:ascii="Times New Roman" w:hAnsi="Times New Roman" w:cs="Times New Roman"/>
          <w:sz w:val="24"/>
          <w:szCs w:val="24"/>
          <w:lang w:val="en-GB"/>
        </w:rPr>
        <w:t>War</w:t>
      </w:r>
      <w:r w:rsidR="00B23BFD" w:rsidRPr="00681685">
        <w:rPr>
          <w:rFonts w:ascii="Times New Roman" w:hAnsi="Times New Roman" w:cs="Times New Roman"/>
          <w:sz w:val="24"/>
          <w:szCs w:val="24"/>
        </w:rPr>
        <w:t>», рассматривающая символику телесности в немецком послевоенном кинематографе.</w:t>
      </w:r>
    </w:p>
    <w:p w14:paraId="2D31705D" w14:textId="3C8491C8" w:rsidR="00D74EC2" w:rsidRPr="00681685" w:rsidRDefault="00D74EC2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 xml:space="preserve">Как отмечается Линдой Нохлин, образ расщепленного тела является индикатором </w:t>
      </w:r>
      <w:r w:rsidR="00C71692" w:rsidRPr="00681685">
        <w:rPr>
          <w:rFonts w:ascii="Times New Roman" w:hAnsi="Times New Roman" w:cs="Times New Roman"/>
          <w:sz w:val="24"/>
          <w:szCs w:val="24"/>
        </w:rPr>
        <w:t xml:space="preserve">всей </w:t>
      </w:r>
      <w:r w:rsidRPr="00681685">
        <w:rPr>
          <w:rFonts w:ascii="Times New Roman" w:hAnsi="Times New Roman" w:cs="Times New Roman"/>
          <w:sz w:val="24"/>
          <w:szCs w:val="24"/>
        </w:rPr>
        <w:t>модернистской традиции</w:t>
      </w:r>
      <w:r w:rsidR="00C71692" w:rsidRPr="00681685">
        <w:rPr>
          <w:rFonts w:ascii="Times New Roman" w:hAnsi="Times New Roman" w:cs="Times New Roman"/>
          <w:sz w:val="24"/>
          <w:szCs w:val="24"/>
        </w:rPr>
        <w:t>, для которой особой актуальностью обладали темы «…потери целостности, разрыва связей, разрушении и дезинтеграции устойчивых ценностей…»</w:t>
      </w:r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r w:rsidR="00C71692" w:rsidRPr="00681685">
        <w:rPr>
          <w:rFonts w:ascii="Times New Roman" w:hAnsi="Times New Roman" w:cs="Times New Roman"/>
          <w:sz w:val="24"/>
          <w:szCs w:val="24"/>
        </w:rPr>
        <w:t>[</w:t>
      </w:r>
      <w:r w:rsidR="00B40EEB">
        <w:rPr>
          <w:rFonts w:ascii="Times New Roman" w:hAnsi="Times New Roman" w:cs="Times New Roman"/>
          <w:sz w:val="24"/>
          <w:szCs w:val="24"/>
        </w:rPr>
        <w:t>5</w:t>
      </w:r>
      <w:r w:rsidR="00C71692" w:rsidRPr="00681685">
        <w:rPr>
          <w:rFonts w:ascii="Times New Roman" w:hAnsi="Times New Roman" w:cs="Times New Roman"/>
          <w:sz w:val="24"/>
          <w:szCs w:val="24"/>
        </w:rPr>
        <w:t>]</w:t>
      </w:r>
      <w:r w:rsidR="00B40EEB">
        <w:rPr>
          <w:rFonts w:ascii="Times New Roman" w:hAnsi="Times New Roman" w:cs="Times New Roman"/>
          <w:sz w:val="24"/>
          <w:szCs w:val="24"/>
        </w:rPr>
        <w:t>.</w:t>
      </w:r>
      <w:r w:rsidR="00C71692" w:rsidRPr="00681685">
        <w:rPr>
          <w:rFonts w:ascii="Times New Roman" w:hAnsi="Times New Roman" w:cs="Times New Roman"/>
          <w:sz w:val="24"/>
          <w:szCs w:val="24"/>
        </w:rPr>
        <w:t xml:space="preserve"> Схожие мотивы, вкупе с </w:t>
      </w:r>
      <w:r w:rsidR="00B207E8" w:rsidRPr="00681685">
        <w:rPr>
          <w:rFonts w:ascii="Times New Roman" w:hAnsi="Times New Roman" w:cs="Times New Roman"/>
          <w:sz w:val="24"/>
          <w:szCs w:val="24"/>
        </w:rPr>
        <w:t>состоянием</w:t>
      </w:r>
      <w:r w:rsidR="00C71692" w:rsidRPr="00681685">
        <w:rPr>
          <w:rFonts w:ascii="Times New Roman" w:hAnsi="Times New Roman" w:cs="Times New Roman"/>
          <w:sz w:val="24"/>
          <w:szCs w:val="24"/>
        </w:rPr>
        <w:t xml:space="preserve"> аномии</w:t>
      </w:r>
      <w:r w:rsidR="00B207E8" w:rsidRPr="00681685">
        <w:rPr>
          <w:rFonts w:ascii="Times New Roman" w:hAnsi="Times New Roman" w:cs="Times New Roman"/>
          <w:sz w:val="24"/>
          <w:szCs w:val="24"/>
        </w:rPr>
        <w:t>, вызванным коллективной травмой</w:t>
      </w:r>
      <w:r w:rsidR="00C71692" w:rsidRPr="00681685">
        <w:rPr>
          <w:rFonts w:ascii="Times New Roman" w:hAnsi="Times New Roman" w:cs="Times New Roman"/>
          <w:sz w:val="24"/>
          <w:szCs w:val="24"/>
        </w:rPr>
        <w:t>, можно также атрибутировать немецко</w:t>
      </w:r>
      <w:r w:rsidR="00B207E8" w:rsidRPr="00681685">
        <w:rPr>
          <w:rFonts w:ascii="Times New Roman" w:hAnsi="Times New Roman" w:cs="Times New Roman"/>
          <w:sz w:val="24"/>
          <w:szCs w:val="24"/>
        </w:rPr>
        <w:t>му</w:t>
      </w:r>
      <w:r w:rsidR="00C71692" w:rsidRPr="00681685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B207E8" w:rsidRPr="00681685">
        <w:rPr>
          <w:rFonts w:ascii="Times New Roman" w:hAnsi="Times New Roman" w:cs="Times New Roman"/>
          <w:sz w:val="24"/>
          <w:szCs w:val="24"/>
        </w:rPr>
        <w:t>у</w:t>
      </w:r>
      <w:r w:rsidR="00C71692" w:rsidRPr="00681685">
        <w:rPr>
          <w:rFonts w:ascii="Times New Roman" w:hAnsi="Times New Roman" w:cs="Times New Roman"/>
          <w:sz w:val="24"/>
          <w:szCs w:val="24"/>
        </w:rPr>
        <w:t xml:space="preserve"> после поражения в Первой мировой войне</w:t>
      </w:r>
      <w:r w:rsidR="00B207E8" w:rsidRPr="00681685">
        <w:rPr>
          <w:rFonts w:ascii="Times New Roman" w:hAnsi="Times New Roman" w:cs="Times New Roman"/>
          <w:sz w:val="24"/>
          <w:szCs w:val="24"/>
        </w:rPr>
        <w:t xml:space="preserve">. </w:t>
      </w:r>
      <w:r w:rsidR="00C95533" w:rsidRPr="00681685">
        <w:rPr>
          <w:rFonts w:ascii="Times New Roman" w:hAnsi="Times New Roman" w:cs="Times New Roman"/>
          <w:sz w:val="24"/>
          <w:szCs w:val="24"/>
        </w:rPr>
        <w:t xml:space="preserve">Ассоциация между фрагментированным телом и Германией может быть обнаружена также в обозначенном Зигфридом Кракауэром комплексе неполноценности, «нажитым благодаря историческому развитию Германии» </w:t>
      </w:r>
      <w:r w:rsidR="00C95533" w:rsidRPr="00681685">
        <w:rPr>
          <w:rFonts w:ascii="Times New Roman" w:hAnsi="Times New Roman" w:cs="Times New Roman"/>
          <w:sz w:val="24"/>
          <w:szCs w:val="24"/>
        </w:rPr>
        <w:t>[</w:t>
      </w:r>
      <w:r w:rsidR="00B40EEB">
        <w:rPr>
          <w:rFonts w:ascii="Times New Roman" w:hAnsi="Times New Roman" w:cs="Times New Roman"/>
          <w:sz w:val="24"/>
          <w:szCs w:val="24"/>
        </w:rPr>
        <w:t>1</w:t>
      </w:r>
      <w:r w:rsidR="00C95533" w:rsidRPr="00681685">
        <w:rPr>
          <w:rFonts w:ascii="Times New Roman" w:hAnsi="Times New Roman" w:cs="Times New Roman"/>
          <w:sz w:val="24"/>
          <w:szCs w:val="24"/>
        </w:rPr>
        <w:t>]</w:t>
      </w:r>
      <w:r w:rsidR="00C95533" w:rsidRPr="00681685">
        <w:rPr>
          <w:rFonts w:ascii="Times New Roman" w:hAnsi="Times New Roman" w:cs="Times New Roman"/>
          <w:sz w:val="24"/>
          <w:szCs w:val="24"/>
        </w:rPr>
        <w:t>, то есть, благодаря недавнему, относительно прочих европейских государств, объединению регионов в одно государство</w:t>
      </w:r>
      <w:r w:rsidR="00904420" w:rsidRPr="00681685">
        <w:rPr>
          <w:rFonts w:ascii="Times New Roman" w:hAnsi="Times New Roman" w:cs="Times New Roman"/>
          <w:sz w:val="24"/>
          <w:szCs w:val="24"/>
        </w:rPr>
        <w:t>, в котором все ещё были сильны региональные идентичности</w:t>
      </w:r>
      <w:r w:rsidR="00C95533" w:rsidRPr="00681685">
        <w:rPr>
          <w:rFonts w:ascii="Times New Roman" w:hAnsi="Times New Roman" w:cs="Times New Roman"/>
          <w:sz w:val="24"/>
          <w:szCs w:val="24"/>
        </w:rPr>
        <w:t xml:space="preserve">.  </w:t>
      </w:r>
      <w:r w:rsidR="00B207E8" w:rsidRPr="00681685">
        <w:rPr>
          <w:rFonts w:ascii="Times New Roman" w:hAnsi="Times New Roman" w:cs="Times New Roman"/>
          <w:sz w:val="24"/>
          <w:szCs w:val="24"/>
        </w:rPr>
        <w:t>Тело, подвергающееся расчленению на части либо состоящее из разрозненных фрагментов, находящихся в ди</w:t>
      </w:r>
      <w:r w:rsidR="00327F5D" w:rsidRPr="00681685">
        <w:rPr>
          <w:rFonts w:ascii="Times New Roman" w:hAnsi="Times New Roman" w:cs="Times New Roman"/>
          <w:sz w:val="24"/>
          <w:szCs w:val="24"/>
        </w:rPr>
        <w:t>с</w:t>
      </w:r>
      <w:r w:rsidR="00B207E8" w:rsidRPr="00681685">
        <w:rPr>
          <w:rFonts w:ascii="Times New Roman" w:hAnsi="Times New Roman" w:cs="Times New Roman"/>
          <w:sz w:val="24"/>
          <w:szCs w:val="24"/>
        </w:rPr>
        <w:t>гармонии</w:t>
      </w:r>
      <w:r w:rsidR="00327F5D" w:rsidRPr="00681685">
        <w:rPr>
          <w:rFonts w:ascii="Times New Roman" w:hAnsi="Times New Roman" w:cs="Times New Roman"/>
          <w:sz w:val="24"/>
          <w:szCs w:val="24"/>
        </w:rPr>
        <w:t xml:space="preserve">, может быть интерпретировано двумя основными способами: как тело </w:t>
      </w:r>
      <w:r w:rsidR="00C95533" w:rsidRPr="00681685">
        <w:rPr>
          <w:rFonts w:ascii="Times New Roman" w:hAnsi="Times New Roman" w:cs="Times New Roman"/>
          <w:sz w:val="24"/>
          <w:szCs w:val="24"/>
        </w:rPr>
        <w:t>конкретного индивида и как тело политическое</w:t>
      </w:r>
      <w:r w:rsidR="00327F5D" w:rsidRPr="00681685">
        <w:rPr>
          <w:rFonts w:ascii="Times New Roman" w:hAnsi="Times New Roman" w:cs="Times New Roman"/>
          <w:sz w:val="24"/>
          <w:szCs w:val="24"/>
        </w:rPr>
        <w:t>.</w:t>
      </w:r>
    </w:p>
    <w:p w14:paraId="7BE3AAAD" w14:textId="6344CB41" w:rsidR="00C95533" w:rsidRPr="00681685" w:rsidRDefault="00C95533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>Первый способ</w:t>
      </w:r>
      <w:r w:rsidR="000C041B" w:rsidRPr="00681685">
        <w:rPr>
          <w:rFonts w:ascii="Times New Roman" w:hAnsi="Times New Roman" w:cs="Times New Roman"/>
          <w:sz w:val="24"/>
          <w:szCs w:val="24"/>
        </w:rPr>
        <w:t xml:space="preserve"> понимания этого образа</w:t>
      </w:r>
      <w:r w:rsidRPr="00681685">
        <w:rPr>
          <w:rFonts w:ascii="Times New Roman" w:hAnsi="Times New Roman" w:cs="Times New Roman"/>
          <w:sz w:val="24"/>
          <w:szCs w:val="24"/>
        </w:rPr>
        <w:t xml:space="preserve"> наблюдается в фильме </w:t>
      </w:r>
      <w:r w:rsidR="000C041B" w:rsidRPr="00681685">
        <w:rPr>
          <w:rFonts w:ascii="Times New Roman" w:hAnsi="Times New Roman" w:cs="Times New Roman"/>
          <w:sz w:val="24"/>
          <w:szCs w:val="24"/>
        </w:rPr>
        <w:t xml:space="preserve">«Руки Орлака» 1924 года, снятом режиссером Робертом Вине. </w:t>
      </w:r>
      <w:r w:rsidR="00EA701D" w:rsidRPr="00681685">
        <w:rPr>
          <w:rFonts w:ascii="Times New Roman" w:hAnsi="Times New Roman" w:cs="Times New Roman"/>
          <w:sz w:val="24"/>
          <w:szCs w:val="24"/>
        </w:rPr>
        <w:t>Фрагментация тела в нем выражается в фигуре пианиста, потерявшего свои руки в крушении поезда и получившего новые от казненного убийцы. Чужие руки, которые, как кажется главному герою, могли передать ему</w:t>
      </w:r>
      <w:r w:rsidR="00904420" w:rsidRPr="00681685">
        <w:rPr>
          <w:rFonts w:ascii="Times New Roman" w:hAnsi="Times New Roman" w:cs="Times New Roman"/>
          <w:sz w:val="24"/>
          <w:szCs w:val="24"/>
        </w:rPr>
        <w:t xml:space="preserve"> природную</w:t>
      </w:r>
      <w:r w:rsidR="00EA701D" w:rsidRPr="00681685">
        <w:rPr>
          <w:rFonts w:ascii="Times New Roman" w:hAnsi="Times New Roman" w:cs="Times New Roman"/>
          <w:sz w:val="24"/>
          <w:szCs w:val="24"/>
        </w:rPr>
        <w:t xml:space="preserve"> тягу к преступлениям, являются очевидным хоррор-элементом. </w:t>
      </w:r>
      <w:r w:rsidR="00152168" w:rsidRPr="00681685">
        <w:rPr>
          <w:rFonts w:ascii="Times New Roman" w:hAnsi="Times New Roman" w:cs="Times New Roman"/>
          <w:sz w:val="24"/>
          <w:szCs w:val="24"/>
        </w:rPr>
        <w:t>Страх</w:t>
      </w:r>
      <w:r w:rsidR="00EA701D" w:rsidRPr="00681685">
        <w:rPr>
          <w:rFonts w:ascii="Times New Roman" w:hAnsi="Times New Roman" w:cs="Times New Roman"/>
          <w:sz w:val="24"/>
          <w:szCs w:val="24"/>
        </w:rPr>
        <w:t>, которы</w:t>
      </w:r>
      <w:r w:rsidR="00152168" w:rsidRPr="00681685">
        <w:rPr>
          <w:rFonts w:ascii="Times New Roman" w:hAnsi="Times New Roman" w:cs="Times New Roman"/>
          <w:sz w:val="24"/>
          <w:szCs w:val="24"/>
        </w:rPr>
        <w:t xml:space="preserve">й иллюстрируется образом трансплантированных рук, может уходить корнями к окончившейся незадолго до выхода фильма Первой мировой войне, наиболее заметным последствием которой, помимо образования Веймарской республики и экономического кризиса, </w:t>
      </w:r>
      <w:r w:rsidR="00E724E9" w:rsidRPr="00681685">
        <w:rPr>
          <w:rFonts w:ascii="Times New Roman" w:hAnsi="Times New Roman" w:cs="Times New Roman"/>
          <w:sz w:val="24"/>
          <w:szCs w:val="24"/>
        </w:rPr>
        <w:t>стала необходимость «домашнего фронта» «справляться с тысячами солдат, возвращавшихся домой физически ранеными и морально сломленными» [</w:t>
      </w:r>
      <w:r w:rsidR="00B40EEB">
        <w:rPr>
          <w:rFonts w:ascii="Times New Roman" w:hAnsi="Times New Roman" w:cs="Times New Roman"/>
          <w:sz w:val="24"/>
          <w:szCs w:val="24"/>
        </w:rPr>
        <w:t>3</w:t>
      </w:r>
      <w:r w:rsidR="00E724E9" w:rsidRPr="00681685">
        <w:rPr>
          <w:rFonts w:ascii="Times New Roman" w:hAnsi="Times New Roman" w:cs="Times New Roman"/>
          <w:sz w:val="24"/>
          <w:szCs w:val="24"/>
        </w:rPr>
        <w:t>], что не могло не влиять на рост социальной напряженности. Вместе с этим, при акцентировании внимания на роде деятельности главного героя фильма «Руки Орлака», представляется возможным отметить возникающую при таком подходе ассоциацию</w:t>
      </w:r>
      <w:r w:rsidR="00904420" w:rsidRPr="00681685">
        <w:rPr>
          <w:rFonts w:ascii="Times New Roman" w:hAnsi="Times New Roman" w:cs="Times New Roman"/>
          <w:sz w:val="24"/>
          <w:szCs w:val="24"/>
        </w:rPr>
        <w:t xml:space="preserve"> мотива</w:t>
      </w:r>
      <w:r w:rsidR="00E724E9" w:rsidRPr="00681685">
        <w:rPr>
          <w:rFonts w:ascii="Times New Roman" w:hAnsi="Times New Roman" w:cs="Times New Roman"/>
          <w:sz w:val="24"/>
          <w:szCs w:val="24"/>
        </w:rPr>
        <w:t xml:space="preserve"> трансплантаци</w:t>
      </w:r>
      <w:r w:rsidR="00904420" w:rsidRPr="00681685">
        <w:rPr>
          <w:rFonts w:ascii="Times New Roman" w:hAnsi="Times New Roman" w:cs="Times New Roman"/>
          <w:sz w:val="24"/>
          <w:szCs w:val="24"/>
        </w:rPr>
        <w:t>и</w:t>
      </w:r>
      <w:r w:rsidR="00E724E9" w:rsidRPr="00681685">
        <w:rPr>
          <w:rFonts w:ascii="Times New Roman" w:hAnsi="Times New Roman" w:cs="Times New Roman"/>
          <w:sz w:val="24"/>
          <w:szCs w:val="24"/>
        </w:rPr>
        <w:t xml:space="preserve"> рук</w:t>
      </w:r>
      <w:r w:rsidR="00904420" w:rsidRPr="00681685">
        <w:rPr>
          <w:rFonts w:ascii="Times New Roman" w:hAnsi="Times New Roman" w:cs="Times New Roman"/>
          <w:sz w:val="24"/>
          <w:szCs w:val="24"/>
        </w:rPr>
        <w:t xml:space="preserve"> с </w:t>
      </w:r>
      <w:r w:rsidR="0032518F" w:rsidRPr="00681685">
        <w:rPr>
          <w:rFonts w:ascii="Times New Roman" w:hAnsi="Times New Roman" w:cs="Times New Roman"/>
          <w:sz w:val="24"/>
          <w:szCs w:val="24"/>
        </w:rPr>
        <w:t xml:space="preserve">конфронтацией человека и техники, так как именно результатом </w:t>
      </w:r>
      <w:r w:rsidR="0032518F" w:rsidRPr="00681685">
        <w:rPr>
          <w:rFonts w:ascii="Times New Roman" w:hAnsi="Times New Roman" w:cs="Times New Roman"/>
          <w:sz w:val="24"/>
          <w:szCs w:val="24"/>
        </w:rPr>
        <w:lastRenderedPageBreak/>
        <w:t>научно-технического прогресса стала возможность пересадки частей тела.</w:t>
      </w:r>
      <w:r w:rsidR="00C3181C" w:rsidRPr="00681685">
        <w:rPr>
          <w:rFonts w:ascii="Times New Roman" w:hAnsi="Times New Roman" w:cs="Times New Roman"/>
          <w:sz w:val="24"/>
          <w:szCs w:val="24"/>
        </w:rPr>
        <w:t xml:space="preserve"> Акцентирование внимания на том факте, что новые руки Орлака больше не были способны к игре на музыкальном инструменте, которая являлась его способом заработка, позволяет также рассматривать тему фрагментированного тела как иллюстрацию «дилеммы совершенствования человеческого тела с помощью технологий и сопутствующей ей необходимости подтвердить телесное чувственное восприятие в противовес его замене машиной»</w:t>
      </w:r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r w:rsidR="00C3181C" w:rsidRPr="00681685">
        <w:rPr>
          <w:rFonts w:ascii="Times New Roman" w:hAnsi="Times New Roman" w:cs="Times New Roman"/>
          <w:sz w:val="24"/>
          <w:szCs w:val="24"/>
        </w:rPr>
        <w:t>[</w:t>
      </w:r>
      <w:r w:rsidR="00B40EEB">
        <w:rPr>
          <w:rFonts w:ascii="Times New Roman" w:hAnsi="Times New Roman" w:cs="Times New Roman"/>
          <w:sz w:val="24"/>
          <w:szCs w:val="24"/>
        </w:rPr>
        <w:t>4</w:t>
      </w:r>
      <w:r w:rsidR="00C3181C" w:rsidRPr="00681685">
        <w:rPr>
          <w:rFonts w:ascii="Times New Roman" w:hAnsi="Times New Roman" w:cs="Times New Roman"/>
          <w:sz w:val="24"/>
          <w:szCs w:val="24"/>
        </w:rPr>
        <w:t>]</w:t>
      </w:r>
      <w:r w:rsidR="00B40EEB">
        <w:rPr>
          <w:rFonts w:ascii="Times New Roman" w:hAnsi="Times New Roman" w:cs="Times New Roman"/>
          <w:sz w:val="24"/>
          <w:szCs w:val="24"/>
        </w:rPr>
        <w:t>.</w:t>
      </w:r>
    </w:p>
    <w:p w14:paraId="4C9A06E8" w14:textId="07B40D48" w:rsidR="00C3181C" w:rsidRPr="00681685" w:rsidRDefault="00D27AF3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>Иной способ репрезентации фрагментированного тела демонстрируется в картине Фрица Ланга «Метрополис» 1927 года выпуска. Тело, состоящее из частей, используется в нарративе фильма в качестве аллегории социальной структуры города с особым акцентом на отсутствии связи между его составными частями – головой (правящим классом) и руками (рабочими силами города).</w:t>
      </w:r>
      <w:r w:rsidR="002048EB" w:rsidRPr="00681685">
        <w:rPr>
          <w:rFonts w:ascii="Times New Roman" w:hAnsi="Times New Roman" w:cs="Times New Roman"/>
          <w:sz w:val="24"/>
          <w:szCs w:val="24"/>
        </w:rPr>
        <w:t xml:space="preserve"> Вертикальность иерархии, являющаяся обязательным атрибутом органической концепции организации общества, что немаловажно, «несет в себе авторитарный характер власти» [</w:t>
      </w:r>
      <w:r w:rsidR="00B40EEB">
        <w:rPr>
          <w:rFonts w:ascii="Times New Roman" w:hAnsi="Times New Roman" w:cs="Times New Roman"/>
          <w:sz w:val="24"/>
          <w:szCs w:val="24"/>
        </w:rPr>
        <w:t>2</w:t>
      </w:r>
      <w:r w:rsidR="002048EB" w:rsidRPr="00681685">
        <w:rPr>
          <w:rFonts w:ascii="Times New Roman" w:hAnsi="Times New Roman" w:cs="Times New Roman"/>
          <w:sz w:val="24"/>
          <w:szCs w:val="24"/>
        </w:rPr>
        <w:t>]</w:t>
      </w:r>
      <w:r w:rsidR="00B40EEB">
        <w:rPr>
          <w:rFonts w:ascii="Times New Roman" w:hAnsi="Times New Roman" w:cs="Times New Roman"/>
          <w:sz w:val="24"/>
          <w:szCs w:val="24"/>
        </w:rPr>
        <w:t>.</w:t>
      </w:r>
      <w:r w:rsidR="002048EB" w:rsidRPr="00681685">
        <w:rPr>
          <w:rFonts w:ascii="Times New Roman" w:hAnsi="Times New Roman" w:cs="Times New Roman"/>
          <w:sz w:val="24"/>
          <w:szCs w:val="24"/>
        </w:rPr>
        <w:t xml:space="preserve"> </w:t>
      </w:r>
      <w:r w:rsidR="00593066" w:rsidRPr="00681685">
        <w:rPr>
          <w:rFonts w:ascii="Times New Roman" w:hAnsi="Times New Roman" w:cs="Times New Roman"/>
          <w:sz w:val="24"/>
          <w:szCs w:val="24"/>
        </w:rPr>
        <w:t xml:space="preserve">В данной картине расщеплению подвергается политическое тело, что, вкупе с мотивами технократического государства и механизации рабочего класса, может, также как и фильм «Руки Орлака» являться комментарием к социальным последствиям научно-технического прогресса. Ключевая идея «Метрополиса» о сердце, </w:t>
      </w:r>
      <w:r w:rsidR="00B02F56" w:rsidRPr="00681685">
        <w:rPr>
          <w:rFonts w:ascii="Times New Roman" w:hAnsi="Times New Roman" w:cs="Times New Roman"/>
          <w:sz w:val="24"/>
          <w:szCs w:val="24"/>
        </w:rPr>
        <w:t>призванном</w:t>
      </w:r>
      <w:r w:rsidR="00593066" w:rsidRPr="00681685">
        <w:rPr>
          <w:rFonts w:ascii="Times New Roman" w:hAnsi="Times New Roman" w:cs="Times New Roman"/>
          <w:sz w:val="24"/>
          <w:szCs w:val="24"/>
        </w:rPr>
        <w:t xml:space="preserve"> выступать «посредником между действием и помыслом»</w:t>
      </w:r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r w:rsidR="00593066" w:rsidRPr="00681685">
        <w:rPr>
          <w:rFonts w:ascii="Times New Roman" w:hAnsi="Times New Roman" w:cs="Times New Roman"/>
          <w:sz w:val="24"/>
          <w:szCs w:val="24"/>
        </w:rPr>
        <w:t>[</w:t>
      </w:r>
      <w:r w:rsidR="00B40EEB">
        <w:rPr>
          <w:rFonts w:ascii="Times New Roman" w:hAnsi="Times New Roman" w:cs="Times New Roman"/>
          <w:sz w:val="24"/>
          <w:szCs w:val="24"/>
        </w:rPr>
        <w:t>1</w:t>
      </w:r>
      <w:r w:rsidR="00593066" w:rsidRPr="00681685">
        <w:rPr>
          <w:rFonts w:ascii="Times New Roman" w:hAnsi="Times New Roman" w:cs="Times New Roman"/>
          <w:sz w:val="24"/>
          <w:szCs w:val="24"/>
        </w:rPr>
        <w:t>]</w:t>
      </w:r>
      <w:r w:rsidR="00B40EEB">
        <w:rPr>
          <w:rFonts w:ascii="Times New Roman" w:hAnsi="Times New Roman" w:cs="Times New Roman"/>
          <w:sz w:val="24"/>
          <w:szCs w:val="24"/>
        </w:rPr>
        <w:t>,</w:t>
      </w:r>
      <w:r w:rsidR="00B02F56" w:rsidRPr="00681685">
        <w:rPr>
          <w:rFonts w:ascii="Times New Roman" w:hAnsi="Times New Roman" w:cs="Times New Roman"/>
          <w:sz w:val="24"/>
          <w:szCs w:val="24"/>
        </w:rPr>
        <w:t xml:space="preserve"> может подтверждать тезис о взаимосвязи страха перед расчлененным телом и развития техники в эпоху модерна, как средства разрушения целостности общества.</w:t>
      </w:r>
    </w:p>
    <w:p w14:paraId="2BF9DB56" w14:textId="65737173" w:rsidR="00B02F56" w:rsidRPr="00681685" w:rsidRDefault="00B02F56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sz w:val="24"/>
          <w:szCs w:val="24"/>
        </w:rPr>
        <w:t xml:space="preserve">Проведенное исследование позволяет сделать вывод о том, что мотив фрагментации тела, как физической, так и символической, отражает состояние культурной и социальной сферы немецкого общества первой трети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Pr="00681685">
        <w:rPr>
          <w:rFonts w:ascii="Times New Roman" w:hAnsi="Times New Roman" w:cs="Times New Roman"/>
          <w:sz w:val="24"/>
          <w:szCs w:val="24"/>
        </w:rPr>
        <w:t xml:space="preserve"> века, в частности, настороженность по отношению к техническому прогрессу, а также ощущение дисгармонии культурных, социальных и ценностных установок. В последующих исследованиях данная работа может послужить примером метода исследования духовной сферы жизни обществ эпохи модерна.</w:t>
      </w:r>
    </w:p>
    <w:p w14:paraId="1FD8DB33" w14:textId="77777777" w:rsidR="00B02F56" w:rsidRPr="00681685" w:rsidRDefault="00B02F56" w:rsidP="002F7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714D571" w14:textId="6FA91DCA" w:rsidR="00B02F56" w:rsidRPr="00681685" w:rsidRDefault="00B02F56" w:rsidP="004A503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8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DFCB13E" w14:textId="77777777" w:rsidR="004A5033" w:rsidRPr="00681685" w:rsidRDefault="004A5033" w:rsidP="004A503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7E418" w14:textId="70214321" w:rsidR="004A5033" w:rsidRPr="00681685" w:rsidRDefault="004A5033" w:rsidP="004A5033">
      <w:pPr>
        <w:pStyle w:val="a5"/>
        <w:numPr>
          <w:ilvl w:val="0"/>
          <w:numId w:val="2"/>
        </w:numPr>
        <w:spacing w:after="0" w:line="240" w:lineRule="auto"/>
        <w:ind w:left="426"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Кракауэр З. Психологическая история немецкого кино. От Калигари до Гитлера. // М: Искусство, 1977. – 123 с. URL: </w:t>
      </w:r>
      <w:r w:rsidRPr="00681685">
        <w:rPr>
          <w:rFonts w:ascii="Times New Roman" w:hAnsi="Times New Roman" w:cs="Times New Roman"/>
          <w:sz w:val="24"/>
          <w:szCs w:val="24"/>
        </w:rPr>
        <w:t>https://vk.com/doc525749977_598723259?hash=bArzmTxneYx6Q5n2Z6HupMTAaCpN1fEX50vAvW72FXX&amp;dl=eku6QNgzbfRnazgu165LA7kXj9al5vjU8AuJhAAoZWs</w:t>
      </w:r>
      <w:r w:rsidRPr="00681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</w:t>
      </w:r>
      <w:r w:rsidRPr="00681685">
        <w:rPr>
          <w:rFonts w:ascii="Times New Roman" w:hAnsi="Times New Roman" w:cs="Times New Roman"/>
          <w:color w:val="000000" w:themeColor="text1"/>
          <w:sz w:val="24"/>
          <w:szCs w:val="24"/>
        </w:rPr>
        <w:t>01.03.2026</w:t>
      </w:r>
      <w:r w:rsidRPr="006816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FAC7377" w14:textId="70816CA9" w:rsidR="004A5033" w:rsidRPr="00681685" w:rsidRDefault="004A5033" w:rsidP="004A5033">
      <w:pPr>
        <w:pStyle w:val="a5"/>
        <w:numPr>
          <w:ilvl w:val="0"/>
          <w:numId w:val="2"/>
        </w:numPr>
        <w:spacing w:after="0" w:line="240" w:lineRule="auto"/>
        <w:ind w:left="426"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68168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Dersch F. 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Fritz Langs Metropolis - Konstruktionen des Organischen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. // München: GRIN Verlag, 2006. – </w:t>
      </w:r>
      <w:r w:rsidR="00EC4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16 s.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 URL: 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https://www.grin.com/document/72506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 (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обращения</w:t>
      </w: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: 03.03.2026)</w:t>
      </w:r>
    </w:p>
    <w:p w14:paraId="34667A8C" w14:textId="7DBD0336" w:rsidR="00681685" w:rsidRPr="00681685" w:rsidRDefault="00681685" w:rsidP="004A5033">
      <w:pPr>
        <w:pStyle w:val="a5"/>
        <w:numPr>
          <w:ilvl w:val="0"/>
          <w:numId w:val="2"/>
        </w:numPr>
        <w:spacing w:after="0" w:line="240" w:lineRule="auto"/>
        <w:ind w:left="426"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1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Kaes A.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Shell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Cinema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Weimar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Culture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Wounds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War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// </w:t>
      </w:r>
      <w:r>
        <w:rPr>
          <w:rFonts w:ascii="Times New Roman" w:hAnsi="Times New Roman" w:cs="Times New Roman"/>
          <w:sz w:val="24"/>
          <w:szCs w:val="24"/>
          <w:lang w:val="en-US"/>
        </w:rPr>
        <w:t>Princeton University Press, 2009. – 327 p.</w:t>
      </w:r>
    </w:p>
    <w:p w14:paraId="42286685" w14:textId="310D0FEA" w:rsidR="00681685" w:rsidRPr="00681685" w:rsidRDefault="00681685" w:rsidP="00681685">
      <w:pPr>
        <w:pStyle w:val="a5"/>
        <w:numPr>
          <w:ilvl w:val="0"/>
          <w:numId w:val="2"/>
        </w:numPr>
        <w:spacing w:after="0" w:line="240" w:lineRule="auto"/>
        <w:ind w:left="426"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Karl, R. Technological reproduction at odds: Hand and cinematography in Robert Wiene’s The Hands of Orlac.</w:t>
      </w: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</w:t>
      </w: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Cinéma &amp; Cie. Film and Media Studies Journal, 20(35)</w:t>
      </w: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2020</w:t>
      </w: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6816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 p. 41-51.</w:t>
      </w:r>
    </w:p>
    <w:p w14:paraId="714EC642" w14:textId="067EF1BC" w:rsidR="00681685" w:rsidRPr="00681685" w:rsidRDefault="00681685" w:rsidP="00681685">
      <w:pPr>
        <w:pStyle w:val="a5"/>
        <w:numPr>
          <w:ilvl w:val="0"/>
          <w:numId w:val="2"/>
        </w:numPr>
        <w:spacing w:after="0" w:line="240" w:lineRule="auto"/>
        <w:ind w:left="426"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Nochlin L. The Body in Pieces: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Fragment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Metaphor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68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685">
        <w:rPr>
          <w:rFonts w:ascii="Times New Roman" w:hAnsi="Times New Roman" w:cs="Times New Roman"/>
          <w:sz w:val="24"/>
          <w:szCs w:val="24"/>
          <w:lang w:val="en-GB"/>
        </w:rPr>
        <w:t>Modernity</w:t>
      </w:r>
      <w:r w:rsidR="00F719BF">
        <w:rPr>
          <w:rFonts w:ascii="Times New Roman" w:hAnsi="Times New Roman" w:cs="Times New Roman"/>
          <w:sz w:val="24"/>
          <w:szCs w:val="24"/>
          <w:lang w:val="en-GB"/>
        </w:rPr>
        <w:t>. // London: Thames and Hudson, 2001. – 64 p.</w:t>
      </w:r>
    </w:p>
    <w:p w14:paraId="527286E6" w14:textId="77777777" w:rsidR="004A5033" w:rsidRPr="00681685" w:rsidRDefault="004A5033" w:rsidP="004A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A5033" w:rsidRPr="00681685" w:rsidSect="002F7E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D14BF"/>
    <w:multiLevelType w:val="hybridMultilevel"/>
    <w:tmpl w:val="C3BA4B62"/>
    <w:lvl w:ilvl="0" w:tplc="B4385A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AC56049"/>
    <w:multiLevelType w:val="hybridMultilevel"/>
    <w:tmpl w:val="589A61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85862221">
    <w:abstractNumId w:val="1"/>
  </w:num>
  <w:num w:numId="2" w16cid:durableId="9594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1F"/>
    <w:rsid w:val="000C041B"/>
    <w:rsid w:val="00152168"/>
    <w:rsid w:val="002048EB"/>
    <w:rsid w:val="00215311"/>
    <w:rsid w:val="00293BFC"/>
    <w:rsid w:val="002F7E5A"/>
    <w:rsid w:val="0032518F"/>
    <w:rsid w:val="00327F5D"/>
    <w:rsid w:val="00427787"/>
    <w:rsid w:val="004A5033"/>
    <w:rsid w:val="00593066"/>
    <w:rsid w:val="00601557"/>
    <w:rsid w:val="00681685"/>
    <w:rsid w:val="006A5CB8"/>
    <w:rsid w:val="00904420"/>
    <w:rsid w:val="00B02F56"/>
    <w:rsid w:val="00B207E8"/>
    <w:rsid w:val="00B23BFD"/>
    <w:rsid w:val="00B40EEB"/>
    <w:rsid w:val="00C3181C"/>
    <w:rsid w:val="00C71692"/>
    <w:rsid w:val="00C95533"/>
    <w:rsid w:val="00D27AF3"/>
    <w:rsid w:val="00D52313"/>
    <w:rsid w:val="00D74EC2"/>
    <w:rsid w:val="00DA061F"/>
    <w:rsid w:val="00E724E9"/>
    <w:rsid w:val="00EA701D"/>
    <w:rsid w:val="00EC4506"/>
    <w:rsid w:val="00F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32F"/>
  <w15:chartTrackingRefBased/>
  <w15:docId w15:val="{EAA2C652-FCE1-43B7-A072-BEB800E3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E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E5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Воронина</dc:creator>
  <cp:keywords/>
  <dc:description/>
  <cp:lastModifiedBy>Дарья Воронина</cp:lastModifiedBy>
  <cp:revision>7</cp:revision>
  <dcterms:created xsi:type="dcterms:W3CDTF">2026-03-06T12:10:00Z</dcterms:created>
  <dcterms:modified xsi:type="dcterms:W3CDTF">2026-03-08T14:33:00Z</dcterms:modified>
</cp:coreProperties>
</file>