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556E" w14:textId="4F9973CF" w:rsidR="004D00EB" w:rsidRPr="004D00EB" w:rsidRDefault="004D00EB" w:rsidP="004D00EB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4D00EB">
        <w:rPr>
          <w:b/>
          <w:bCs/>
          <w:sz w:val="24"/>
          <w:szCs w:val="24"/>
        </w:rPr>
        <w:t xml:space="preserve">Система </w:t>
      </w:r>
      <w:proofErr w:type="spellStart"/>
      <w:r w:rsidRPr="004D00EB">
        <w:rPr>
          <w:b/>
          <w:bCs/>
          <w:sz w:val="24"/>
          <w:szCs w:val="24"/>
        </w:rPr>
        <w:t>культуроведческих</w:t>
      </w:r>
      <w:proofErr w:type="spellEnd"/>
      <w:r w:rsidRPr="004D00EB">
        <w:rPr>
          <w:b/>
          <w:bCs/>
          <w:sz w:val="24"/>
          <w:szCs w:val="24"/>
        </w:rPr>
        <w:t xml:space="preserve"> заданий по формированию межкультурной коммуникативной компетенции у учащихся 10-11 классов при обучении английскому языку</w:t>
      </w:r>
    </w:p>
    <w:p w14:paraId="12F38563" w14:textId="4E189316" w:rsidR="004D00EB" w:rsidRDefault="004D00EB" w:rsidP="004D00EB">
      <w:pPr>
        <w:spacing w:after="0"/>
        <w:ind w:firstLine="709"/>
        <w:jc w:val="center"/>
        <w:rPr>
          <w:b/>
          <w:bCs/>
          <w:i/>
          <w:iCs/>
          <w:sz w:val="24"/>
          <w:szCs w:val="24"/>
        </w:rPr>
      </w:pPr>
      <w:r w:rsidRPr="004D00EB">
        <w:rPr>
          <w:b/>
          <w:bCs/>
          <w:i/>
          <w:iCs/>
          <w:sz w:val="24"/>
          <w:szCs w:val="24"/>
        </w:rPr>
        <w:t>Григорьева М</w:t>
      </w:r>
      <w:r w:rsidR="00EE473F">
        <w:rPr>
          <w:b/>
          <w:bCs/>
          <w:i/>
          <w:iCs/>
          <w:sz w:val="24"/>
          <w:szCs w:val="24"/>
        </w:rPr>
        <w:t>.А.</w:t>
      </w:r>
    </w:p>
    <w:p w14:paraId="106AF638" w14:textId="1899DB75" w:rsidR="004D00EB" w:rsidRDefault="004D00EB" w:rsidP="004D00EB">
      <w:pPr>
        <w:spacing w:after="0"/>
        <w:ind w:firstLine="709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Старший преподаватель</w:t>
      </w:r>
    </w:p>
    <w:p w14:paraId="3DED568C" w14:textId="0D70D968" w:rsidR="004D00EB" w:rsidRDefault="004D00EB" w:rsidP="004D00EB">
      <w:pPr>
        <w:spacing w:after="0"/>
        <w:ind w:firstLine="709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Государственное учреждение дополнительного образования взрослых «Витебский областной институт развития образования», Витебск, Республика Беларусь</w:t>
      </w:r>
    </w:p>
    <w:p w14:paraId="6D55CC63" w14:textId="1951136E" w:rsidR="004D00EB" w:rsidRPr="00EE473F" w:rsidRDefault="004D00EB" w:rsidP="004D00EB">
      <w:pPr>
        <w:spacing w:after="0"/>
        <w:ind w:firstLine="709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lang w:val="en-US"/>
        </w:rPr>
        <w:t>E</w:t>
      </w:r>
      <w:r w:rsidRPr="00293852">
        <w:rPr>
          <w:i/>
          <w:iCs/>
          <w:sz w:val="24"/>
          <w:szCs w:val="24"/>
        </w:rPr>
        <w:t>-</w:t>
      </w:r>
      <w:r>
        <w:rPr>
          <w:i/>
          <w:iCs/>
          <w:sz w:val="24"/>
          <w:szCs w:val="24"/>
          <w:lang w:val="en-US"/>
        </w:rPr>
        <w:t>mail</w:t>
      </w:r>
      <w:r w:rsidRPr="00293852">
        <w:rPr>
          <w:i/>
          <w:iCs/>
          <w:sz w:val="24"/>
          <w:szCs w:val="24"/>
        </w:rPr>
        <w:t xml:space="preserve">: </w:t>
      </w:r>
      <w:proofErr w:type="spellStart"/>
      <w:r>
        <w:rPr>
          <w:i/>
          <w:iCs/>
          <w:sz w:val="24"/>
          <w:szCs w:val="24"/>
          <w:lang w:val="en-US"/>
        </w:rPr>
        <w:t>marritam</w:t>
      </w:r>
      <w:proofErr w:type="spellEnd"/>
      <w:r w:rsidRPr="00293852">
        <w:rPr>
          <w:i/>
          <w:iCs/>
          <w:sz w:val="24"/>
          <w:szCs w:val="24"/>
        </w:rPr>
        <w:t>21@</w:t>
      </w:r>
      <w:proofErr w:type="spellStart"/>
      <w:r>
        <w:rPr>
          <w:i/>
          <w:iCs/>
          <w:sz w:val="24"/>
          <w:szCs w:val="24"/>
          <w:lang w:val="en-US"/>
        </w:rPr>
        <w:t>gmail</w:t>
      </w:r>
      <w:proofErr w:type="spellEnd"/>
      <w:r w:rsidRPr="00293852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  <w:lang w:val="en-US"/>
        </w:rPr>
        <w:t>com</w:t>
      </w:r>
    </w:p>
    <w:p w14:paraId="13EC1375" w14:textId="77777777" w:rsidR="004D00EB" w:rsidRPr="00293852" w:rsidRDefault="004D00EB" w:rsidP="007B3E58">
      <w:pPr>
        <w:spacing w:after="0"/>
        <w:ind w:firstLine="709"/>
        <w:jc w:val="both"/>
        <w:rPr>
          <w:sz w:val="24"/>
          <w:szCs w:val="24"/>
        </w:rPr>
      </w:pPr>
    </w:p>
    <w:p w14:paraId="403CB4C2" w14:textId="7F8AB466" w:rsidR="00CB5BEC" w:rsidRDefault="009739EF" w:rsidP="00844B09">
      <w:pPr>
        <w:spacing w:after="0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современную эпоху глобализации и цифровой трансформации коммуникации языковое образование приобретает антропоцентрический и социокультурный вектор развития, а владение иностранным языком </w:t>
      </w:r>
      <w:r w:rsidR="00954AB7">
        <w:rPr>
          <w:sz w:val="24"/>
          <w:szCs w:val="24"/>
        </w:rPr>
        <w:t xml:space="preserve">становится важнейшим инструментом решения практических задач и достижения межкультурного взаимопонимания. </w:t>
      </w:r>
      <w:r w:rsidR="007B3E58" w:rsidRPr="00D55916">
        <w:rPr>
          <w:sz w:val="24"/>
          <w:szCs w:val="24"/>
        </w:rPr>
        <w:t xml:space="preserve">Это актуализирует задачу формирования у учащихся </w:t>
      </w:r>
      <w:r w:rsidR="007B3E58" w:rsidRPr="00D55916">
        <w:rPr>
          <w:i/>
          <w:iCs/>
          <w:sz w:val="24"/>
          <w:szCs w:val="24"/>
        </w:rPr>
        <w:t>межкультурной коммуникативной компетенции</w:t>
      </w:r>
      <w:r w:rsidR="007B3E58" w:rsidRPr="00D55916">
        <w:rPr>
          <w:sz w:val="24"/>
          <w:szCs w:val="24"/>
        </w:rPr>
        <w:t xml:space="preserve"> (далее – МКК), выступающей интегративным личностным образованием, позволяющим эффективно и адекватно выстраивать коммуникацию с </w:t>
      </w:r>
      <w:r w:rsidR="0097422C">
        <w:rPr>
          <w:sz w:val="24"/>
          <w:szCs w:val="24"/>
        </w:rPr>
        <w:t>представителями</w:t>
      </w:r>
      <w:r w:rsidR="007B3E58" w:rsidRPr="00D55916">
        <w:rPr>
          <w:sz w:val="24"/>
          <w:szCs w:val="24"/>
        </w:rPr>
        <w:t xml:space="preserve"> иных </w:t>
      </w:r>
      <w:proofErr w:type="spellStart"/>
      <w:r w:rsidR="007B3E58" w:rsidRPr="00D55916">
        <w:rPr>
          <w:sz w:val="24"/>
          <w:szCs w:val="24"/>
        </w:rPr>
        <w:t>лингвокультур</w:t>
      </w:r>
      <w:proofErr w:type="spellEnd"/>
      <w:r w:rsidR="00954AB7">
        <w:rPr>
          <w:sz w:val="24"/>
          <w:szCs w:val="24"/>
        </w:rPr>
        <w:t xml:space="preserve"> </w:t>
      </w:r>
      <w:r w:rsidR="00954AB7" w:rsidRPr="00954AB7">
        <w:rPr>
          <w:sz w:val="24"/>
          <w:szCs w:val="24"/>
        </w:rPr>
        <w:t>[</w:t>
      </w:r>
      <w:r w:rsidR="00DD0846">
        <w:rPr>
          <w:sz w:val="24"/>
          <w:szCs w:val="24"/>
        </w:rPr>
        <w:t>2</w:t>
      </w:r>
      <w:r w:rsidR="00954AB7" w:rsidRPr="00954AB7">
        <w:rPr>
          <w:sz w:val="24"/>
          <w:szCs w:val="24"/>
        </w:rPr>
        <w:t>]</w:t>
      </w:r>
      <w:r w:rsidR="007B3E58" w:rsidRPr="00D55916">
        <w:rPr>
          <w:sz w:val="24"/>
          <w:szCs w:val="24"/>
        </w:rPr>
        <w:t>.</w:t>
      </w:r>
      <w:r w:rsidR="00954AB7">
        <w:rPr>
          <w:sz w:val="24"/>
          <w:szCs w:val="24"/>
        </w:rPr>
        <w:t xml:space="preserve"> </w:t>
      </w:r>
      <w:r w:rsidR="007B3E58" w:rsidRPr="00D55916">
        <w:rPr>
          <w:sz w:val="24"/>
          <w:szCs w:val="24"/>
        </w:rPr>
        <w:t>Особую значимость формирование МКК приобретает</w:t>
      </w:r>
      <w:r w:rsidR="00954AB7">
        <w:rPr>
          <w:sz w:val="24"/>
          <w:szCs w:val="24"/>
        </w:rPr>
        <w:t xml:space="preserve"> </w:t>
      </w:r>
      <w:r w:rsidR="00293852">
        <w:rPr>
          <w:sz w:val="24"/>
          <w:szCs w:val="24"/>
        </w:rPr>
        <w:t>на третьей ступени общего среднего образования</w:t>
      </w:r>
      <w:r w:rsidR="00954AB7">
        <w:rPr>
          <w:sz w:val="24"/>
          <w:szCs w:val="24"/>
        </w:rPr>
        <w:t>, поскольку выпускники, стоящие на пороге поступления в ВУЗы или начала профессиональной деятельности, с высокой вероятностью столкнутся с необходимостью работы в межкультурных коллективах и взаимодействия с</w:t>
      </w:r>
      <w:r w:rsidR="007B3E58" w:rsidRPr="00D55916">
        <w:rPr>
          <w:sz w:val="24"/>
          <w:szCs w:val="24"/>
        </w:rPr>
        <w:t xml:space="preserve"> глобальными информационными потоками. </w:t>
      </w:r>
      <w:r w:rsidR="00CB5BEC" w:rsidRPr="00CB5BEC">
        <w:rPr>
          <w:sz w:val="24"/>
          <w:szCs w:val="24"/>
        </w:rPr>
        <w:t xml:space="preserve">Эффективным средством формирования МКК может стать специально разработанный комплекс </w:t>
      </w:r>
      <w:proofErr w:type="spellStart"/>
      <w:r w:rsidR="00CB5BEC" w:rsidRPr="00CB5BEC">
        <w:rPr>
          <w:sz w:val="24"/>
          <w:szCs w:val="24"/>
        </w:rPr>
        <w:t>культуроведческих</w:t>
      </w:r>
      <w:proofErr w:type="spellEnd"/>
      <w:r w:rsidR="00CB5BEC" w:rsidRPr="00CB5BEC">
        <w:rPr>
          <w:sz w:val="24"/>
          <w:szCs w:val="24"/>
        </w:rPr>
        <w:t xml:space="preserve"> заданий, обеспечива</w:t>
      </w:r>
      <w:r w:rsidR="00293852">
        <w:rPr>
          <w:sz w:val="24"/>
          <w:szCs w:val="24"/>
        </w:rPr>
        <w:t>ющий</w:t>
      </w:r>
      <w:r w:rsidR="00CB5BEC" w:rsidRPr="00CB5BEC">
        <w:rPr>
          <w:sz w:val="24"/>
          <w:szCs w:val="24"/>
        </w:rPr>
        <w:t xml:space="preserve"> применение полученных знаний в моделируемых ситуациях межкультурного взаимодействия.</w:t>
      </w:r>
    </w:p>
    <w:p w14:paraId="4BFA9ACC" w14:textId="78BB2DDE" w:rsidR="007B3E58" w:rsidRPr="000A41AC" w:rsidRDefault="007B3E58" w:rsidP="00844B09">
      <w:pPr>
        <w:spacing w:after="0"/>
        <w:ind w:firstLine="397"/>
        <w:jc w:val="both"/>
      </w:pPr>
      <w:r w:rsidRPr="00D55916">
        <w:rPr>
          <w:sz w:val="24"/>
          <w:szCs w:val="24"/>
        </w:rPr>
        <w:t xml:space="preserve">Опираясь на предложенный нами компонентный состав межкультурной коммуникативной компетенции, мы предлагаем типологию </w:t>
      </w:r>
      <w:proofErr w:type="spellStart"/>
      <w:r w:rsidRPr="00D55916">
        <w:rPr>
          <w:sz w:val="24"/>
          <w:szCs w:val="24"/>
        </w:rPr>
        <w:t>культуроведчески</w:t>
      </w:r>
      <w:r w:rsidR="00E62480">
        <w:rPr>
          <w:sz w:val="24"/>
          <w:szCs w:val="24"/>
        </w:rPr>
        <w:t>х</w:t>
      </w:r>
      <w:proofErr w:type="spellEnd"/>
      <w:r w:rsidRPr="00D55916">
        <w:rPr>
          <w:sz w:val="24"/>
          <w:szCs w:val="24"/>
        </w:rPr>
        <w:t xml:space="preserve"> заданий, включающую пять типов заданий, каждый из которых направлен на формирование одного из компонентов компетенции</w:t>
      </w:r>
      <w:r w:rsidR="00954AB7" w:rsidRPr="00954AB7">
        <w:rPr>
          <w:sz w:val="24"/>
          <w:szCs w:val="24"/>
        </w:rPr>
        <w:t xml:space="preserve"> [</w:t>
      </w:r>
      <w:r w:rsidR="00DD0846">
        <w:rPr>
          <w:sz w:val="24"/>
          <w:szCs w:val="24"/>
        </w:rPr>
        <w:t>1</w:t>
      </w:r>
      <w:r w:rsidR="00954AB7" w:rsidRPr="00954AB7">
        <w:rPr>
          <w:sz w:val="24"/>
          <w:szCs w:val="24"/>
        </w:rPr>
        <w:t>]</w:t>
      </w:r>
      <w:r w:rsidR="000A41AC">
        <w:rPr>
          <w:sz w:val="24"/>
          <w:szCs w:val="24"/>
        </w:rPr>
        <w:t xml:space="preserve">. </w:t>
      </w:r>
      <w:r w:rsidR="000A41AC">
        <w:rPr>
          <w:sz w:val="24"/>
          <w:szCs w:val="20"/>
        </w:rPr>
        <w:t>Данный комплекс заданий имеет ярко выраженную творческую и проблемную направленность и составлен с учетом ряда выделенных нами принципов</w:t>
      </w:r>
      <w:r w:rsidR="00C54133">
        <w:rPr>
          <w:sz w:val="24"/>
          <w:szCs w:val="20"/>
        </w:rPr>
        <w:t>:</w:t>
      </w:r>
      <w:r w:rsidR="000A41AC">
        <w:rPr>
          <w:sz w:val="24"/>
          <w:szCs w:val="20"/>
        </w:rPr>
        <w:t xml:space="preserve"> принципа речевой и поведенческой гибкости, принципа контекстуальной аутентичности, принципа опоры на национальный образовательный контекст</w:t>
      </w:r>
      <w:r w:rsidR="00C54133">
        <w:rPr>
          <w:sz w:val="24"/>
          <w:szCs w:val="20"/>
        </w:rPr>
        <w:t xml:space="preserve">, </w:t>
      </w:r>
      <w:r w:rsidR="000A41AC">
        <w:rPr>
          <w:sz w:val="24"/>
          <w:szCs w:val="20"/>
        </w:rPr>
        <w:t>принципа поликультурной направленности содержания обучения</w:t>
      </w:r>
      <w:r w:rsidR="00C54133">
        <w:rPr>
          <w:sz w:val="24"/>
          <w:szCs w:val="20"/>
        </w:rPr>
        <w:t xml:space="preserve"> и др</w:t>
      </w:r>
      <w:r w:rsidR="000A41AC">
        <w:rPr>
          <w:sz w:val="24"/>
          <w:szCs w:val="20"/>
        </w:rPr>
        <w:t xml:space="preserve">. Предлагаемый нами комплекс </w:t>
      </w:r>
      <w:proofErr w:type="spellStart"/>
      <w:r w:rsidR="000A41AC">
        <w:rPr>
          <w:sz w:val="24"/>
          <w:szCs w:val="20"/>
        </w:rPr>
        <w:t>культуроведческих</w:t>
      </w:r>
      <w:proofErr w:type="spellEnd"/>
      <w:r w:rsidR="000A41AC">
        <w:rPr>
          <w:sz w:val="24"/>
          <w:szCs w:val="20"/>
        </w:rPr>
        <w:t xml:space="preserve"> заданий включает следующие типы:</w:t>
      </w:r>
    </w:p>
    <w:p w14:paraId="21BDDEC6" w14:textId="70FF7C54" w:rsidR="00844B09" w:rsidRPr="00844B09" w:rsidRDefault="007B3E58" w:rsidP="00844B09">
      <w:pPr>
        <w:pStyle w:val="a7"/>
        <w:numPr>
          <w:ilvl w:val="0"/>
          <w:numId w:val="1"/>
        </w:numPr>
        <w:spacing w:after="0"/>
        <w:ind w:left="0" w:firstLine="397"/>
        <w:jc w:val="both"/>
        <w:rPr>
          <w:sz w:val="24"/>
          <w:szCs w:val="24"/>
        </w:rPr>
      </w:pPr>
      <w:r w:rsidRPr="00D55916">
        <w:rPr>
          <w:i/>
          <w:iCs/>
          <w:sz w:val="24"/>
          <w:szCs w:val="24"/>
        </w:rPr>
        <w:t>Задания аксиологической направленности</w:t>
      </w:r>
      <w:r w:rsidRPr="00D55916">
        <w:rPr>
          <w:sz w:val="24"/>
          <w:szCs w:val="24"/>
        </w:rPr>
        <w:t xml:space="preserve"> нацеле</w:t>
      </w:r>
      <w:r w:rsidR="00954AB7">
        <w:rPr>
          <w:sz w:val="24"/>
          <w:szCs w:val="24"/>
        </w:rPr>
        <w:t xml:space="preserve">ны на </w:t>
      </w:r>
      <w:r w:rsidR="00D55916" w:rsidRPr="00D55916">
        <w:rPr>
          <w:sz w:val="24"/>
          <w:szCs w:val="20"/>
        </w:rPr>
        <w:t>пробу</w:t>
      </w:r>
      <w:r w:rsidR="00954AB7">
        <w:rPr>
          <w:sz w:val="24"/>
          <w:szCs w:val="20"/>
        </w:rPr>
        <w:t>ждение</w:t>
      </w:r>
      <w:r w:rsidR="00D55916" w:rsidRPr="00D55916">
        <w:rPr>
          <w:sz w:val="24"/>
          <w:szCs w:val="20"/>
        </w:rPr>
        <w:t xml:space="preserve"> интерес</w:t>
      </w:r>
      <w:r w:rsidR="00954AB7">
        <w:rPr>
          <w:sz w:val="24"/>
          <w:szCs w:val="20"/>
        </w:rPr>
        <w:t>а</w:t>
      </w:r>
      <w:r w:rsidR="00D55916" w:rsidRPr="00D55916">
        <w:rPr>
          <w:sz w:val="24"/>
          <w:szCs w:val="20"/>
        </w:rPr>
        <w:t xml:space="preserve"> к культурному разнообразию путем последовательного приобщения учащихся к национальным ценностям родной культуры, общечеловеческим ценностям, и ознакомления с системой ценностей других культур. </w:t>
      </w:r>
      <w:r w:rsidR="001E6B88">
        <w:rPr>
          <w:sz w:val="24"/>
          <w:szCs w:val="20"/>
        </w:rPr>
        <w:t>В рамках данного типа заданий мы предлагаем намеренное создание ситуаций когнитивного диссонанса или использование рефлексивных практик</w:t>
      </w:r>
      <w:r w:rsidR="001826A7">
        <w:rPr>
          <w:sz w:val="24"/>
          <w:szCs w:val="20"/>
        </w:rPr>
        <w:t xml:space="preserve"> (например, задание «Культурный чемодан», где учащиеся символически упаковывают предметы, </w:t>
      </w:r>
      <w:r w:rsidR="00486967">
        <w:rPr>
          <w:sz w:val="24"/>
          <w:szCs w:val="20"/>
        </w:rPr>
        <w:t>помогающие объяснить</w:t>
      </w:r>
      <w:r w:rsidR="001826A7">
        <w:rPr>
          <w:sz w:val="24"/>
          <w:szCs w:val="20"/>
        </w:rPr>
        <w:t xml:space="preserve"> </w:t>
      </w:r>
      <w:r w:rsidR="0097422C">
        <w:rPr>
          <w:sz w:val="24"/>
          <w:szCs w:val="20"/>
        </w:rPr>
        <w:t>свои</w:t>
      </w:r>
      <w:r w:rsidR="001826A7">
        <w:rPr>
          <w:sz w:val="24"/>
          <w:szCs w:val="20"/>
        </w:rPr>
        <w:t xml:space="preserve"> ценности иностранному гражданину)</w:t>
      </w:r>
      <w:r w:rsidR="009739EF">
        <w:rPr>
          <w:sz w:val="24"/>
          <w:szCs w:val="20"/>
        </w:rPr>
        <w:t>.</w:t>
      </w:r>
    </w:p>
    <w:p w14:paraId="5447A2F3" w14:textId="765245B8" w:rsidR="00844B09" w:rsidRPr="00844B09" w:rsidRDefault="007B3E58" w:rsidP="00844B09">
      <w:pPr>
        <w:pStyle w:val="a7"/>
        <w:numPr>
          <w:ilvl w:val="0"/>
          <w:numId w:val="1"/>
        </w:numPr>
        <w:spacing w:after="0"/>
        <w:ind w:left="0" w:firstLine="397"/>
        <w:jc w:val="both"/>
        <w:rPr>
          <w:sz w:val="24"/>
          <w:szCs w:val="24"/>
        </w:rPr>
      </w:pPr>
      <w:r w:rsidRPr="00844B09">
        <w:rPr>
          <w:i/>
          <w:iCs/>
          <w:sz w:val="24"/>
          <w:szCs w:val="24"/>
        </w:rPr>
        <w:t>Задания эмотивной направленности</w:t>
      </w:r>
      <w:r w:rsidRPr="00844B09">
        <w:rPr>
          <w:sz w:val="24"/>
          <w:szCs w:val="24"/>
        </w:rPr>
        <w:t xml:space="preserve"> </w:t>
      </w:r>
      <w:r w:rsidR="00D55916" w:rsidRPr="00844B09">
        <w:rPr>
          <w:sz w:val="24"/>
          <w:szCs w:val="20"/>
        </w:rPr>
        <w:t xml:space="preserve">формируют комплекс личностных качеств, обеспечивающих эффективное межкультурное взаимодействие. </w:t>
      </w:r>
      <w:r w:rsidR="00486967">
        <w:rPr>
          <w:sz w:val="24"/>
          <w:szCs w:val="20"/>
        </w:rPr>
        <w:t>Задания д</w:t>
      </w:r>
      <w:r w:rsidR="00D55916" w:rsidRPr="00844B09">
        <w:rPr>
          <w:sz w:val="24"/>
          <w:szCs w:val="20"/>
        </w:rPr>
        <w:t>анн</w:t>
      </w:r>
      <w:r w:rsidR="00486967">
        <w:rPr>
          <w:sz w:val="24"/>
          <w:szCs w:val="20"/>
        </w:rPr>
        <w:t>ого</w:t>
      </w:r>
      <w:r w:rsidR="00D55916" w:rsidRPr="00844B09">
        <w:rPr>
          <w:sz w:val="24"/>
          <w:szCs w:val="20"/>
        </w:rPr>
        <w:t xml:space="preserve"> тип</w:t>
      </w:r>
      <w:r w:rsidR="00486967">
        <w:rPr>
          <w:sz w:val="24"/>
          <w:szCs w:val="20"/>
        </w:rPr>
        <w:t>а</w:t>
      </w:r>
      <w:r w:rsidR="00D55916" w:rsidRPr="00844B09">
        <w:rPr>
          <w:sz w:val="24"/>
          <w:szCs w:val="20"/>
        </w:rPr>
        <w:t xml:space="preserve"> разв</w:t>
      </w:r>
      <w:r w:rsidR="00954AB7" w:rsidRPr="00844B09">
        <w:rPr>
          <w:sz w:val="24"/>
          <w:szCs w:val="20"/>
        </w:rPr>
        <w:t>ива</w:t>
      </w:r>
      <w:r w:rsidR="00486967">
        <w:rPr>
          <w:sz w:val="24"/>
          <w:szCs w:val="20"/>
        </w:rPr>
        <w:t>ю</w:t>
      </w:r>
      <w:r w:rsidR="00954AB7" w:rsidRPr="00844B09">
        <w:rPr>
          <w:sz w:val="24"/>
          <w:szCs w:val="20"/>
        </w:rPr>
        <w:t>т</w:t>
      </w:r>
      <w:r w:rsidR="00D55916" w:rsidRPr="00844B09">
        <w:rPr>
          <w:sz w:val="24"/>
          <w:szCs w:val="20"/>
        </w:rPr>
        <w:t xml:space="preserve"> способност</w:t>
      </w:r>
      <w:r w:rsidR="00954AB7" w:rsidRPr="00844B09">
        <w:rPr>
          <w:sz w:val="24"/>
          <w:szCs w:val="20"/>
        </w:rPr>
        <w:t>ь</w:t>
      </w:r>
      <w:r w:rsidR="00D55916" w:rsidRPr="00844B09">
        <w:rPr>
          <w:sz w:val="24"/>
          <w:szCs w:val="20"/>
        </w:rPr>
        <w:t xml:space="preserve"> к </w:t>
      </w:r>
      <w:r w:rsidR="00E62480" w:rsidRPr="00844B09">
        <w:rPr>
          <w:sz w:val="24"/>
          <w:szCs w:val="20"/>
        </w:rPr>
        <w:t>проявлению</w:t>
      </w:r>
      <w:r w:rsidR="00D55916" w:rsidRPr="00844B09">
        <w:rPr>
          <w:sz w:val="24"/>
          <w:szCs w:val="20"/>
        </w:rPr>
        <w:t xml:space="preserve"> собственной культурной идентичности</w:t>
      </w:r>
      <w:r w:rsidR="0097422C">
        <w:rPr>
          <w:sz w:val="24"/>
          <w:szCs w:val="20"/>
        </w:rPr>
        <w:t xml:space="preserve"> и</w:t>
      </w:r>
      <w:r w:rsidR="00D55916" w:rsidRPr="00844B09">
        <w:rPr>
          <w:sz w:val="24"/>
          <w:szCs w:val="20"/>
        </w:rPr>
        <w:t xml:space="preserve"> формированию уважительного отношения к историко-культурному наследию своей страны</w:t>
      </w:r>
      <w:r w:rsidR="00844B09" w:rsidRPr="00844B09">
        <w:rPr>
          <w:sz w:val="24"/>
          <w:szCs w:val="20"/>
        </w:rPr>
        <w:t>, а также воспитыва</w:t>
      </w:r>
      <w:r w:rsidR="00486967">
        <w:rPr>
          <w:sz w:val="24"/>
          <w:szCs w:val="20"/>
        </w:rPr>
        <w:t>ю</w:t>
      </w:r>
      <w:r w:rsidR="00844B09" w:rsidRPr="00844B09">
        <w:rPr>
          <w:sz w:val="24"/>
          <w:szCs w:val="20"/>
        </w:rPr>
        <w:t xml:space="preserve">т </w:t>
      </w:r>
      <w:r w:rsidR="00D55916" w:rsidRPr="00844B09">
        <w:rPr>
          <w:sz w:val="24"/>
          <w:szCs w:val="20"/>
        </w:rPr>
        <w:t>эмпати</w:t>
      </w:r>
      <w:r w:rsidR="00844B09" w:rsidRPr="00844B09">
        <w:rPr>
          <w:sz w:val="24"/>
          <w:szCs w:val="20"/>
        </w:rPr>
        <w:t>ю</w:t>
      </w:r>
      <w:r w:rsidR="00D55916" w:rsidRPr="00844B09">
        <w:rPr>
          <w:sz w:val="24"/>
          <w:szCs w:val="20"/>
        </w:rPr>
        <w:t>, толерантност</w:t>
      </w:r>
      <w:r w:rsidR="00844B09" w:rsidRPr="00844B09">
        <w:rPr>
          <w:sz w:val="24"/>
          <w:szCs w:val="20"/>
        </w:rPr>
        <w:t>ь</w:t>
      </w:r>
      <w:r w:rsidR="00D55916" w:rsidRPr="00844B09">
        <w:rPr>
          <w:sz w:val="24"/>
          <w:szCs w:val="20"/>
        </w:rPr>
        <w:t>, открытост</w:t>
      </w:r>
      <w:r w:rsidR="00844B09" w:rsidRPr="00844B09">
        <w:rPr>
          <w:sz w:val="24"/>
          <w:szCs w:val="20"/>
        </w:rPr>
        <w:t>ь</w:t>
      </w:r>
      <w:r w:rsidR="00D55916" w:rsidRPr="00844B09">
        <w:rPr>
          <w:sz w:val="24"/>
          <w:szCs w:val="20"/>
        </w:rPr>
        <w:t xml:space="preserve"> </w:t>
      </w:r>
      <w:r w:rsidR="00844B09" w:rsidRPr="00844B09">
        <w:rPr>
          <w:sz w:val="24"/>
          <w:szCs w:val="20"/>
        </w:rPr>
        <w:t xml:space="preserve">как </w:t>
      </w:r>
      <w:r w:rsidR="00D55916" w:rsidRPr="00844B09">
        <w:rPr>
          <w:sz w:val="24"/>
          <w:szCs w:val="20"/>
        </w:rPr>
        <w:t>базовы</w:t>
      </w:r>
      <w:r w:rsidR="00844B09" w:rsidRPr="00844B09">
        <w:rPr>
          <w:sz w:val="24"/>
          <w:szCs w:val="20"/>
        </w:rPr>
        <w:t>е</w:t>
      </w:r>
      <w:r w:rsidR="00D55916" w:rsidRPr="00844B09">
        <w:rPr>
          <w:sz w:val="24"/>
          <w:szCs w:val="20"/>
        </w:rPr>
        <w:t xml:space="preserve"> установ</w:t>
      </w:r>
      <w:r w:rsidR="00844B09" w:rsidRPr="00844B09">
        <w:rPr>
          <w:sz w:val="24"/>
          <w:szCs w:val="20"/>
        </w:rPr>
        <w:t>ки</w:t>
      </w:r>
      <w:r w:rsidR="00D55916" w:rsidRPr="00844B09">
        <w:rPr>
          <w:sz w:val="24"/>
          <w:szCs w:val="20"/>
        </w:rPr>
        <w:t xml:space="preserve"> по отношению к культурному разнообразию.</w:t>
      </w:r>
      <w:r w:rsidR="00844B09" w:rsidRPr="00844B09">
        <w:rPr>
          <w:sz w:val="24"/>
          <w:szCs w:val="20"/>
        </w:rPr>
        <w:t xml:space="preserve"> </w:t>
      </w:r>
      <w:r w:rsidR="00844B09" w:rsidRPr="00844B09">
        <w:rPr>
          <w:rFonts w:cs="Times New Roman"/>
          <w:color w:val="0F1115"/>
          <w:sz w:val="24"/>
          <w:szCs w:val="20"/>
        </w:rPr>
        <w:t xml:space="preserve">В процессе выполнения заданий учащиеся развивают способность распознавать эмоции собеседника с учетом культурной обусловленности жестов, мимики и интонаций, а также </w:t>
      </w:r>
      <w:r w:rsidR="003829AF">
        <w:rPr>
          <w:rFonts w:cs="Times New Roman"/>
          <w:color w:val="0F1115"/>
          <w:sz w:val="24"/>
          <w:szCs w:val="20"/>
        </w:rPr>
        <w:t xml:space="preserve">учатся </w:t>
      </w:r>
      <w:r w:rsidR="00844B09" w:rsidRPr="00844B09">
        <w:rPr>
          <w:rFonts w:cs="Times New Roman"/>
          <w:color w:val="0F1115"/>
          <w:sz w:val="24"/>
          <w:szCs w:val="20"/>
        </w:rPr>
        <w:t xml:space="preserve">управлять собственными эмоциями. Особое </w:t>
      </w:r>
      <w:r w:rsidR="00486967">
        <w:rPr>
          <w:rFonts w:cs="Times New Roman"/>
          <w:color w:val="0F1115"/>
          <w:sz w:val="24"/>
          <w:szCs w:val="20"/>
        </w:rPr>
        <w:t>внимание</w:t>
      </w:r>
      <w:r w:rsidR="00844B09" w:rsidRPr="00844B09">
        <w:rPr>
          <w:rFonts w:cs="Times New Roman"/>
          <w:color w:val="0F1115"/>
          <w:sz w:val="24"/>
          <w:szCs w:val="20"/>
        </w:rPr>
        <w:t xml:space="preserve"> </w:t>
      </w:r>
      <w:r w:rsidR="00486967">
        <w:rPr>
          <w:rFonts w:cs="Times New Roman"/>
          <w:color w:val="0F1115"/>
          <w:sz w:val="24"/>
          <w:szCs w:val="20"/>
        </w:rPr>
        <w:t>уделяется</w:t>
      </w:r>
      <w:r w:rsidR="00844B09" w:rsidRPr="00844B09">
        <w:rPr>
          <w:rFonts w:cs="Times New Roman"/>
          <w:color w:val="0F1115"/>
          <w:sz w:val="24"/>
          <w:szCs w:val="20"/>
        </w:rPr>
        <w:t xml:space="preserve"> анализ</w:t>
      </w:r>
      <w:r w:rsidR="00486967">
        <w:rPr>
          <w:rFonts w:cs="Times New Roman"/>
          <w:color w:val="0F1115"/>
          <w:sz w:val="24"/>
          <w:szCs w:val="20"/>
        </w:rPr>
        <w:t>у</w:t>
      </w:r>
      <w:r w:rsidR="00844B09" w:rsidRPr="00844B09">
        <w:rPr>
          <w:rFonts w:cs="Times New Roman"/>
          <w:color w:val="0F1115"/>
          <w:sz w:val="24"/>
          <w:szCs w:val="20"/>
        </w:rPr>
        <w:t xml:space="preserve"> конфликтных ситуаций, </w:t>
      </w:r>
      <w:r w:rsidR="00486967">
        <w:rPr>
          <w:rFonts w:cs="Times New Roman"/>
          <w:color w:val="0F1115"/>
          <w:sz w:val="24"/>
          <w:szCs w:val="20"/>
        </w:rPr>
        <w:t>что</w:t>
      </w:r>
      <w:r w:rsidR="00844B09" w:rsidRPr="00844B09">
        <w:rPr>
          <w:rFonts w:cs="Times New Roman"/>
          <w:color w:val="0F1115"/>
          <w:sz w:val="24"/>
          <w:szCs w:val="20"/>
        </w:rPr>
        <w:t xml:space="preserve"> позволяет </w:t>
      </w:r>
      <w:r w:rsidR="00844B09" w:rsidRPr="00844B09">
        <w:rPr>
          <w:rFonts w:cs="Times New Roman"/>
          <w:color w:val="0F1115"/>
          <w:sz w:val="24"/>
          <w:szCs w:val="20"/>
        </w:rPr>
        <w:lastRenderedPageBreak/>
        <w:t>выявить и преодолеть стереотипы и предубеждения, мешающие объективному восприятию иной культуры.</w:t>
      </w:r>
    </w:p>
    <w:p w14:paraId="0984CEDB" w14:textId="189F4F53" w:rsidR="00E62480" w:rsidRPr="00E62480" w:rsidRDefault="007B3E58" w:rsidP="00844B09">
      <w:pPr>
        <w:pStyle w:val="a7"/>
        <w:numPr>
          <w:ilvl w:val="0"/>
          <w:numId w:val="1"/>
        </w:numPr>
        <w:spacing w:after="0"/>
        <w:ind w:left="0" w:firstLine="397"/>
        <w:jc w:val="both"/>
        <w:rPr>
          <w:sz w:val="24"/>
          <w:szCs w:val="24"/>
        </w:rPr>
      </w:pPr>
      <w:r w:rsidRPr="000F276B">
        <w:rPr>
          <w:i/>
          <w:iCs/>
          <w:sz w:val="24"/>
          <w:szCs w:val="24"/>
        </w:rPr>
        <w:t>Задания когнитивной направленности</w:t>
      </w:r>
      <w:r w:rsidRPr="000F276B">
        <w:rPr>
          <w:sz w:val="24"/>
          <w:szCs w:val="24"/>
        </w:rPr>
        <w:t xml:space="preserve">, </w:t>
      </w:r>
      <w:r w:rsidR="00844B09">
        <w:rPr>
          <w:sz w:val="24"/>
          <w:szCs w:val="20"/>
        </w:rPr>
        <w:t xml:space="preserve">обеспечивают </w:t>
      </w:r>
      <w:r w:rsidR="000F276B" w:rsidRPr="000F276B">
        <w:rPr>
          <w:sz w:val="24"/>
          <w:szCs w:val="20"/>
        </w:rPr>
        <w:t>построен</w:t>
      </w:r>
      <w:r w:rsidR="00844B09">
        <w:rPr>
          <w:sz w:val="24"/>
          <w:szCs w:val="20"/>
        </w:rPr>
        <w:t>ие</w:t>
      </w:r>
      <w:r w:rsidR="000F276B" w:rsidRPr="000F276B">
        <w:rPr>
          <w:sz w:val="24"/>
          <w:szCs w:val="20"/>
        </w:rPr>
        <w:t xml:space="preserve"> у учащихся систематизированной картины культурных реалий, включая исторические предпосылки, традиции</w:t>
      </w:r>
      <w:r w:rsidR="003829AF">
        <w:rPr>
          <w:sz w:val="24"/>
          <w:szCs w:val="20"/>
        </w:rPr>
        <w:t xml:space="preserve"> и</w:t>
      </w:r>
      <w:r w:rsidR="000F276B" w:rsidRPr="000F276B">
        <w:rPr>
          <w:sz w:val="24"/>
          <w:szCs w:val="20"/>
        </w:rPr>
        <w:t xml:space="preserve"> нормы поведения как </w:t>
      </w:r>
      <w:r w:rsidR="003829AF">
        <w:rPr>
          <w:sz w:val="24"/>
          <w:szCs w:val="20"/>
        </w:rPr>
        <w:t xml:space="preserve">в </w:t>
      </w:r>
      <w:r w:rsidR="000F276B" w:rsidRPr="000F276B">
        <w:rPr>
          <w:sz w:val="24"/>
          <w:szCs w:val="20"/>
        </w:rPr>
        <w:t>своей стран</w:t>
      </w:r>
      <w:r w:rsidR="003829AF">
        <w:rPr>
          <w:sz w:val="24"/>
          <w:szCs w:val="20"/>
        </w:rPr>
        <w:t>е</w:t>
      </w:r>
      <w:r w:rsidR="000F276B" w:rsidRPr="000F276B">
        <w:rPr>
          <w:sz w:val="24"/>
          <w:szCs w:val="20"/>
        </w:rPr>
        <w:t>, так и</w:t>
      </w:r>
      <w:r w:rsidR="003829AF">
        <w:rPr>
          <w:sz w:val="24"/>
          <w:szCs w:val="20"/>
        </w:rPr>
        <w:t xml:space="preserve"> в </w:t>
      </w:r>
      <w:r w:rsidR="000F276B" w:rsidRPr="000F276B">
        <w:rPr>
          <w:sz w:val="24"/>
          <w:szCs w:val="20"/>
        </w:rPr>
        <w:t>стран</w:t>
      </w:r>
      <w:r w:rsidR="003829AF">
        <w:rPr>
          <w:sz w:val="24"/>
          <w:szCs w:val="20"/>
        </w:rPr>
        <w:t>ах</w:t>
      </w:r>
      <w:r w:rsidR="000F276B" w:rsidRPr="000F276B">
        <w:rPr>
          <w:sz w:val="24"/>
          <w:szCs w:val="20"/>
        </w:rPr>
        <w:t xml:space="preserve"> изучаемого языка. Задания когнитивной направленности преимущественно реализуются через работу с </w:t>
      </w:r>
      <w:r w:rsidR="00844B09">
        <w:rPr>
          <w:sz w:val="24"/>
          <w:szCs w:val="20"/>
        </w:rPr>
        <w:t xml:space="preserve">культурными концептами и </w:t>
      </w:r>
      <w:r w:rsidR="000F276B" w:rsidRPr="000F276B">
        <w:rPr>
          <w:sz w:val="24"/>
          <w:szCs w:val="20"/>
        </w:rPr>
        <w:t xml:space="preserve">аутентичными </w:t>
      </w:r>
      <w:r w:rsidR="003829AF">
        <w:rPr>
          <w:sz w:val="24"/>
          <w:szCs w:val="20"/>
        </w:rPr>
        <w:t>материалами</w:t>
      </w:r>
      <w:r w:rsidR="00844B09">
        <w:rPr>
          <w:sz w:val="24"/>
          <w:szCs w:val="20"/>
        </w:rPr>
        <w:t xml:space="preserve">. </w:t>
      </w:r>
      <w:r w:rsidR="001826A7">
        <w:rPr>
          <w:sz w:val="24"/>
          <w:szCs w:val="20"/>
        </w:rPr>
        <w:t>В рамках заданий данного типа предлагается проектная и исследовательская деятельность: например, учащимся предлагается исследовать городскую среду для поиска примеров языковой гибридизации (смешения белорусского/русского и английского языков) или</w:t>
      </w:r>
      <w:r w:rsidR="00486967">
        <w:rPr>
          <w:sz w:val="24"/>
          <w:szCs w:val="20"/>
        </w:rPr>
        <w:t xml:space="preserve"> провести</w:t>
      </w:r>
      <w:r w:rsidR="001826A7">
        <w:rPr>
          <w:sz w:val="24"/>
          <w:szCs w:val="20"/>
        </w:rPr>
        <w:t xml:space="preserve"> анализ того, как мировые бренды адаптируются к местным реалиям культуры. </w:t>
      </w:r>
      <w:r w:rsidR="000F276B" w:rsidRPr="000F276B">
        <w:rPr>
          <w:sz w:val="24"/>
          <w:szCs w:val="20"/>
        </w:rPr>
        <w:t>Важнейшим результатом становится формирование у учащихся целостного представления о месте родной культуры в мировом контексте и создание прочной когнитивной основы для межкультурного диалога.</w:t>
      </w:r>
    </w:p>
    <w:p w14:paraId="39058872" w14:textId="26F5DD3F" w:rsidR="00E62480" w:rsidRDefault="007B3E58" w:rsidP="00844B09">
      <w:pPr>
        <w:pStyle w:val="a7"/>
        <w:numPr>
          <w:ilvl w:val="0"/>
          <w:numId w:val="1"/>
        </w:numPr>
        <w:spacing w:after="0"/>
        <w:ind w:left="0" w:firstLine="397"/>
        <w:jc w:val="both"/>
        <w:rPr>
          <w:sz w:val="24"/>
          <w:szCs w:val="24"/>
        </w:rPr>
      </w:pPr>
      <w:r w:rsidRPr="00E62480">
        <w:rPr>
          <w:i/>
          <w:iCs/>
          <w:sz w:val="24"/>
          <w:szCs w:val="24"/>
        </w:rPr>
        <w:t xml:space="preserve">Задания </w:t>
      </w:r>
      <w:proofErr w:type="spellStart"/>
      <w:r w:rsidRPr="00E62480">
        <w:rPr>
          <w:i/>
          <w:iCs/>
          <w:sz w:val="24"/>
          <w:szCs w:val="24"/>
        </w:rPr>
        <w:t>метакогнитивной</w:t>
      </w:r>
      <w:proofErr w:type="spellEnd"/>
      <w:r w:rsidRPr="00E62480">
        <w:rPr>
          <w:i/>
          <w:iCs/>
          <w:sz w:val="24"/>
          <w:szCs w:val="24"/>
        </w:rPr>
        <w:t xml:space="preserve"> направленности</w:t>
      </w:r>
      <w:r w:rsidR="000F276B" w:rsidRPr="00E62480">
        <w:rPr>
          <w:sz w:val="24"/>
          <w:szCs w:val="24"/>
        </w:rPr>
        <w:t xml:space="preserve"> </w:t>
      </w:r>
      <w:r w:rsidR="000F276B" w:rsidRPr="00E62480">
        <w:rPr>
          <w:sz w:val="24"/>
          <w:szCs w:val="20"/>
        </w:rPr>
        <w:t xml:space="preserve">ориентированы на развитие у учащихся способности к сознательному управлению когнитивными процессами и стратегиями поведения в ситуациях межкультурного взаимодействия. Данный тип заданий направлен на формирование </w:t>
      </w:r>
      <w:proofErr w:type="spellStart"/>
      <w:r w:rsidR="000F276B" w:rsidRPr="00E62480">
        <w:rPr>
          <w:sz w:val="24"/>
          <w:szCs w:val="20"/>
        </w:rPr>
        <w:t>надпредметных</w:t>
      </w:r>
      <w:proofErr w:type="spellEnd"/>
      <w:r w:rsidR="000F276B" w:rsidRPr="00E62480">
        <w:rPr>
          <w:sz w:val="24"/>
          <w:szCs w:val="20"/>
        </w:rPr>
        <w:t xml:space="preserve"> навыков, позволяющих учащимся применять имеющиеся знания и адаптировать их к новым культурным контекстам. Задания </w:t>
      </w:r>
      <w:proofErr w:type="spellStart"/>
      <w:r w:rsidR="000F276B" w:rsidRPr="00E62480">
        <w:rPr>
          <w:sz w:val="24"/>
          <w:szCs w:val="20"/>
        </w:rPr>
        <w:t>метакогнитивной</w:t>
      </w:r>
      <w:proofErr w:type="spellEnd"/>
      <w:r w:rsidR="000F276B" w:rsidRPr="00E62480">
        <w:rPr>
          <w:sz w:val="24"/>
          <w:szCs w:val="20"/>
        </w:rPr>
        <w:t xml:space="preserve"> направленности реализуются через моделирование межкультурных ситуаций, требующих анализа контекста, выбора стратегий коммуникации и последующей рефлексии результатов; разработку планов коммуникативного поведения с учетом культурных особенностей собеседника и поставленных целей. </w:t>
      </w:r>
      <w:r w:rsidR="005856F9">
        <w:rPr>
          <w:sz w:val="24"/>
          <w:szCs w:val="20"/>
        </w:rPr>
        <w:t>В рамках</w:t>
      </w:r>
      <w:r w:rsidR="001826A7">
        <w:rPr>
          <w:sz w:val="24"/>
          <w:szCs w:val="20"/>
        </w:rPr>
        <w:t xml:space="preserve"> данно</w:t>
      </w:r>
      <w:r w:rsidR="005856F9">
        <w:rPr>
          <w:sz w:val="24"/>
          <w:szCs w:val="20"/>
        </w:rPr>
        <w:t>го</w:t>
      </w:r>
      <w:r w:rsidR="001826A7">
        <w:rPr>
          <w:sz w:val="24"/>
          <w:szCs w:val="20"/>
        </w:rPr>
        <w:t xml:space="preserve"> тип</w:t>
      </w:r>
      <w:r w:rsidR="005856F9">
        <w:rPr>
          <w:sz w:val="24"/>
          <w:szCs w:val="20"/>
        </w:rPr>
        <w:t>а</w:t>
      </w:r>
      <w:r w:rsidR="001826A7">
        <w:rPr>
          <w:sz w:val="24"/>
          <w:szCs w:val="20"/>
        </w:rPr>
        <w:t xml:space="preserve"> заданий активно используются возможности искусственного интеллекта, метода деконструкции коммуникативных сбоев и др. </w:t>
      </w:r>
      <w:r w:rsidR="000F276B" w:rsidRPr="00E62480">
        <w:rPr>
          <w:sz w:val="24"/>
          <w:szCs w:val="20"/>
        </w:rPr>
        <w:t>Результатом выполнения</w:t>
      </w:r>
      <w:r w:rsidR="005856F9">
        <w:rPr>
          <w:sz w:val="24"/>
          <w:szCs w:val="20"/>
        </w:rPr>
        <w:t xml:space="preserve"> </w:t>
      </w:r>
      <w:r w:rsidR="000F276B" w:rsidRPr="00E62480">
        <w:rPr>
          <w:sz w:val="24"/>
          <w:szCs w:val="20"/>
        </w:rPr>
        <w:t>заданий становится формирование у учащихся способности к гибкому и осознанному управлению коммуникацией в межкультурной среде.</w:t>
      </w:r>
    </w:p>
    <w:p w14:paraId="1328E5AF" w14:textId="213DCD14" w:rsidR="00E4686E" w:rsidRPr="00E4686E" w:rsidRDefault="007B3E58" w:rsidP="00E4686E">
      <w:pPr>
        <w:pStyle w:val="a7"/>
        <w:numPr>
          <w:ilvl w:val="0"/>
          <w:numId w:val="1"/>
        </w:numPr>
        <w:spacing w:after="0"/>
        <w:ind w:left="0" w:firstLine="397"/>
        <w:jc w:val="both"/>
        <w:rPr>
          <w:sz w:val="24"/>
          <w:szCs w:val="24"/>
        </w:rPr>
      </w:pPr>
      <w:r w:rsidRPr="00E4686E">
        <w:rPr>
          <w:i/>
          <w:iCs/>
          <w:sz w:val="24"/>
          <w:szCs w:val="24"/>
        </w:rPr>
        <w:t>Задания деятельностной направленности</w:t>
      </w:r>
      <w:r w:rsidR="000F276B" w:rsidRPr="00E4686E">
        <w:rPr>
          <w:sz w:val="24"/>
          <w:szCs w:val="24"/>
        </w:rPr>
        <w:t xml:space="preserve"> </w:t>
      </w:r>
      <w:r w:rsidR="000F276B" w:rsidRPr="00E4686E">
        <w:rPr>
          <w:sz w:val="24"/>
          <w:szCs w:val="20"/>
        </w:rPr>
        <w:t>направлен</w:t>
      </w:r>
      <w:r w:rsidR="00DD0846" w:rsidRPr="00E4686E">
        <w:rPr>
          <w:sz w:val="24"/>
          <w:szCs w:val="20"/>
        </w:rPr>
        <w:t>ы</w:t>
      </w:r>
      <w:r w:rsidR="000F276B" w:rsidRPr="00E4686E">
        <w:rPr>
          <w:sz w:val="24"/>
          <w:szCs w:val="20"/>
        </w:rPr>
        <w:t xml:space="preserve"> на развитие способности демонстрировать адекватное </w:t>
      </w:r>
      <w:r w:rsidR="0032358B" w:rsidRPr="00E4686E">
        <w:rPr>
          <w:sz w:val="24"/>
          <w:szCs w:val="20"/>
        </w:rPr>
        <w:t xml:space="preserve">конкретному коммуникативному контексту </w:t>
      </w:r>
      <w:r w:rsidR="000F276B" w:rsidRPr="00E4686E">
        <w:rPr>
          <w:sz w:val="24"/>
          <w:szCs w:val="20"/>
        </w:rPr>
        <w:t>вербальное и невербальное поведение. Данный тип заданий обеспечивает практическ</w:t>
      </w:r>
      <w:r w:rsidR="001826A7" w:rsidRPr="00E4686E">
        <w:rPr>
          <w:sz w:val="24"/>
          <w:szCs w:val="20"/>
        </w:rPr>
        <w:t>ую</w:t>
      </w:r>
      <w:r w:rsidR="000F276B" w:rsidRPr="00E4686E">
        <w:rPr>
          <w:sz w:val="24"/>
          <w:szCs w:val="20"/>
        </w:rPr>
        <w:t xml:space="preserve"> реализаци</w:t>
      </w:r>
      <w:r w:rsidR="001826A7" w:rsidRPr="00E4686E">
        <w:rPr>
          <w:sz w:val="24"/>
          <w:szCs w:val="20"/>
        </w:rPr>
        <w:t>ю полученных знаний</w:t>
      </w:r>
      <w:r w:rsidR="000F276B" w:rsidRPr="00E4686E">
        <w:rPr>
          <w:sz w:val="24"/>
          <w:szCs w:val="20"/>
        </w:rPr>
        <w:t xml:space="preserve"> в условиях, приближенных к реальной коммуникации.</w:t>
      </w:r>
      <w:r w:rsidR="001826A7" w:rsidRPr="00E4686E">
        <w:rPr>
          <w:sz w:val="24"/>
          <w:szCs w:val="20"/>
        </w:rPr>
        <w:t xml:space="preserve"> </w:t>
      </w:r>
      <w:r w:rsidR="00E4686E">
        <w:rPr>
          <w:sz w:val="24"/>
          <w:szCs w:val="20"/>
        </w:rPr>
        <w:t>Например, в</w:t>
      </w:r>
      <w:r w:rsidR="001826A7" w:rsidRPr="00E4686E">
        <w:rPr>
          <w:sz w:val="24"/>
          <w:szCs w:val="20"/>
        </w:rPr>
        <w:t xml:space="preserve"> рамках заданий данного типа </w:t>
      </w:r>
      <w:r w:rsidR="00E4686E" w:rsidRPr="00E4686E">
        <w:rPr>
          <w:sz w:val="24"/>
          <w:szCs w:val="20"/>
        </w:rPr>
        <w:t>учащиеся анализируют интернет-мемы, отражающие культурные стереотипы, и учатся тактично реагировать на них, признавая юмор, но корректируя упрощенные представления о своей или иной культуре.</w:t>
      </w:r>
    </w:p>
    <w:p w14:paraId="48B4DC81" w14:textId="0365B2A6" w:rsidR="00B865F7" w:rsidRPr="00E4686E" w:rsidRDefault="00B865F7" w:rsidP="00E4686E">
      <w:pPr>
        <w:spacing w:after="0"/>
        <w:ind w:firstLine="397"/>
        <w:jc w:val="both"/>
        <w:rPr>
          <w:sz w:val="24"/>
          <w:szCs w:val="24"/>
        </w:rPr>
      </w:pPr>
      <w:r w:rsidRPr="00E4686E">
        <w:rPr>
          <w:sz w:val="24"/>
          <w:szCs w:val="24"/>
        </w:rPr>
        <w:t xml:space="preserve">Особой отличительной чертой </w:t>
      </w:r>
      <w:r w:rsidR="00E4686E">
        <w:rPr>
          <w:sz w:val="24"/>
          <w:szCs w:val="24"/>
        </w:rPr>
        <w:t xml:space="preserve">представленного </w:t>
      </w:r>
      <w:r w:rsidRPr="00E4686E">
        <w:rPr>
          <w:sz w:val="24"/>
          <w:szCs w:val="24"/>
        </w:rPr>
        <w:t xml:space="preserve">комплекса </w:t>
      </w:r>
      <w:proofErr w:type="spellStart"/>
      <w:r w:rsidRPr="00E4686E">
        <w:rPr>
          <w:sz w:val="24"/>
          <w:szCs w:val="24"/>
        </w:rPr>
        <w:t>культуроведческих</w:t>
      </w:r>
      <w:proofErr w:type="spellEnd"/>
      <w:r w:rsidRPr="00E4686E">
        <w:rPr>
          <w:sz w:val="24"/>
          <w:szCs w:val="24"/>
        </w:rPr>
        <w:t xml:space="preserve"> заданий является его способность органично соединять национальный и глобальный образовательные контексты, обеспечивая осознание учащимися собственной культурной идентичности при одновременном формировании готовности к равноправному диалогу с представителями иных </w:t>
      </w:r>
      <w:r w:rsidR="00E4686E">
        <w:rPr>
          <w:sz w:val="24"/>
          <w:szCs w:val="24"/>
        </w:rPr>
        <w:t>культур</w:t>
      </w:r>
      <w:r w:rsidRPr="00E4686E">
        <w:rPr>
          <w:sz w:val="24"/>
          <w:szCs w:val="24"/>
        </w:rPr>
        <w:t>. Благодаря активной исследовательской и творческой деятельности, а также использованию современных технологий, включая инструменты искусственного интеллекта, учащиеся</w:t>
      </w:r>
      <w:r w:rsidR="00DD0846" w:rsidRPr="00E4686E">
        <w:rPr>
          <w:sz w:val="24"/>
          <w:szCs w:val="24"/>
        </w:rPr>
        <w:t xml:space="preserve"> развивают способность к</w:t>
      </w:r>
      <w:r w:rsidRPr="00E4686E">
        <w:rPr>
          <w:sz w:val="24"/>
          <w:szCs w:val="24"/>
        </w:rPr>
        <w:t xml:space="preserve"> уважительно</w:t>
      </w:r>
      <w:r w:rsidR="00DD0846" w:rsidRPr="00E4686E">
        <w:rPr>
          <w:sz w:val="24"/>
          <w:szCs w:val="24"/>
        </w:rPr>
        <w:t>му</w:t>
      </w:r>
      <w:r w:rsidRPr="00E4686E">
        <w:rPr>
          <w:sz w:val="24"/>
          <w:szCs w:val="24"/>
        </w:rPr>
        <w:t xml:space="preserve"> и продуктивно</w:t>
      </w:r>
      <w:r w:rsidR="00DD0846" w:rsidRPr="00E4686E">
        <w:rPr>
          <w:sz w:val="24"/>
          <w:szCs w:val="24"/>
        </w:rPr>
        <w:t>му</w:t>
      </w:r>
      <w:r w:rsidRPr="00E4686E">
        <w:rPr>
          <w:sz w:val="24"/>
          <w:szCs w:val="24"/>
        </w:rPr>
        <w:t xml:space="preserve"> межкультурно</w:t>
      </w:r>
      <w:r w:rsidR="00DD0846" w:rsidRPr="00E4686E">
        <w:rPr>
          <w:sz w:val="24"/>
          <w:szCs w:val="24"/>
        </w:rPr>
        <w:t>му</w:t>
      </w:r>
      <w:r w:rsidRPr="00E4686E">
        <w:rPr>
          <w:sz w:val="24"/>
          <w:szCs w:val="24"/>
        </w:rPr>
        <w:t xml:space="preserve"> взаимодействи</w:t>
      </w:r>
      <w:r w:rsidR="00E4686E">
        <w:rPr>
          <w:sz w:val="24"/>
          <w:szCs w:val="24"/>
        </w:rPr>
        <w:t>ю.</w:t>
      </w:r>
    </w:p>
    <w:p w14:paraId="7D1ABD80" w14:textId="77777777" w:rsidR="00844B09" w:rsidRDefault="00844B09" w:rsidP="00844B09">
      <w:pPr>
        <w:pStyle w:val="a7"/>
        <w:spacing w:after="0"/>
        <w:ind w:left="0" w:firstLine="397"/>
        <w:jc w:val="both"/>
        <w:rPr>
          <w:sz w:val="24"/>
          <w:szCs w:val="24"/>
        </w:rPr>
      </w:pPr>
    </w:p>
    <w:p w14:paraId="50CC1B17" w14:textId="584C6BCB" w:rsidR="00844B09" w:rsidRDefault="00844B09" w:rsidP="00245FE4">
      <w:pPr>
        <w:pStyle w:val="a7"/>
        <w:spacing w:after="0"/>
        <w:ind w:left="0" w:firstLine="397"/>
        <w:jc w:val="center"/>
        <w:rPr>
          <w:b/>
          <w:bCs/>
          <w:sz w:val="24"/>
          <w:szCs w:val="24"/>
        </w:rPr>
      </w:pPr>
      <w:r w:rsidRPr="00844B09">
        <w:rPr>
          <w:b/>
          <w:bCs/>
          <w:sz w:val="24"/>
          <w:szCs w:val="24"/>
        </w:rPr>
        <w:t>Литература</w:t>
      </w:r>
    </w:p>
    <w:p w14:paraId="385918F2" w14:textId="77777777" w:rsidR="00844B09" w:rsidRDefault="00844B09" w:rsidP="00DD0846">
      <w:pPr>
        <w:pStyle w:val="a7"/>
        <w:spacing w:after="0"/>
        <w:ind w:left="0" w:firstLine="397"/>
        <w:jc w:val="both"/>
        <w:rPr>
          <w:b/>
          <w:bCs/>
          <w:sz w:val="24"/>
          <w:szCs w:val="24"/>
        </w:rPr>
      </w:pPr>
    </w:p>
    <w:p w14:paraId="343470B1" w14:textId="36B4E13C" w:rsidR="00844B09" w:rsidRPr="00DD0846" w:rsidRDefault="00DD0846" w:rsidP="00DD0846">
      <w:pPr>
        <w:pStyle w:val="a7"/>
        <w:numPr>
          <w:ilvl w:val="0"/>
          <w:numId w:val="4"/>
        </w:numPr>
        <w:ind w:left="0" w:firstLine="397"/>
        <w:jc w:val="both"/>
        <w:rPr>
          <w:rFonts w:cs="Times New Roman"/>
          <w:sz w:val="24"/>
          <w:szCs w:val="24"/>
        </w:rPr>
      </w:pPr>
      <w:r w:rsidRPr="00DD0846">
        <w:rPr>
          <w:rFonts w:cs="Times New Roman"/>
          <w:sz w:val="24"/>
          <w:szCs w:val="24"/>
        </w:rPr>
        <w:t xml:space="preserve">Григорьева М.А. Межкультурная коммуникативная компетенция как цель обучения иностранному языку в современных условиях // Пед. наука и образование. 2024. </w:t>
      </w:r>
      <w:r w:rsidR="0097422C">
        <w:rPr>
          <w:rFonts w:cs="Times New Roman"/>
          <w:sz w:val="24"/>
          <w:szCs w:val="24"/>
          <w:lang w:val="en-US"/>
        </w:rPr>
        <w:t xml:space="preserve">No. </w:t>
      </w:r>
      <w:r w:rsidRPr="00DD0846">
        <w:rPr>
          <w:rFonts w:cs="Times New Roman"/>
          <w:sz w:val="24"/>
          <w:szCs w:val="24"/>
        </w:rPr>
        <w:t>4. С. 16</w:t>
      </w:r>
      <w:r w:rsidR="0097422C">
        <w:rPr>
          <w:rFonts w:cs="Times New Roman"/>
          <w:sz w:val="24"/>
          <w:szCs w:val="24"/>
        </w:rPr>
        <w:t>-</w:t>
      </w:r>
      <w:r w:rsidRPr="00DD0846">
        <w:rPr>
          <w:rFonts w:cs="Times New Roman"/>
          <w:sz w:val="24"/>
          <w:szCs w:val="24"/>
        </w:rPr>
        <w:t>23.</w:t>
      </w:r>
    </w:p>
    <w:p w14:paraId="3F403A71" w14:textId="32E217C2" w:rsidR="00486967" w:rsidRPr="00486967" w:rsidRDefault="00DD0846" w:rsidP="00486967">
      <w:pPr>
        <w:pStyle w:val="a7"/>
        <w:numPr>
          <w:ilvl w:val="0"/>
          <w:numId w:val="4"/>
        </w:numPr>
        <w:ind w:left="0" w:firstLine="397"/>
        <w:jc w:val="both"/>
        <w:rPr>
          <w:sz w:val="24"/>
          <w:szCs w:val="24"/>
        </w:rPr>
      </w:pPr>
      <w:proofErr w:type="spellStart"/>
      <w:r w:rsidRPr="00DD0846">
        <w:rPr>
          <w:sz w:val="24"/>
          <w:szCs w:val="24"/>
        </w:rPr>
        <w:t>Коляникова</w:t>
      </w:r>
      <w:proofErr w:type="spellEnd"/>
      <w:r w:rsidRPr="00DD0846">
        <w:rPr>
          <w:sz w:val="24"/>
          <w:szCs w:val="24"/>
        </w:rPr>
        <w:t xml:space="preserve"> Е. В. Формирование межкультурной коммуникативной компетенции старшеклассников в условиях дополнительного образования</w:t>
      </w:r>
      <w:r w:rsidR="0097422C">
        <w:rPr>
          <w:sz w:val="24"/>
          <w:szCs w:val="24"/>
        </w:rPr>
        <w:t xml:space="preserve">. </w:t>
      </w:r>
      <w:proofErr w:type="spellStart"/>
      <w:r w:rsidR="0097422C">
        <w:rPr>
          <w:sz w:val="24"/>
          <w:szCs w:val="24"/>
        </w:rPr>
        <w:t>А</w:t>
      </w:r>
      <w:r w:rsidRPr="00DD0846">
        <w:rPr>
          <w:sz w:val="24"/>
          <w:szCs w:val="24"/>
        </w:rPr>
        <w:t>втореф</w:t>
      </w:r>
      <w:proofErr w:type="spellEnd"/>
      <w:r w:rsidRPr="00DD0846">
        <w:rPr>
          <w:sz w:val="24"/>
          <w:szCs w:val="24"/>
        </w:rPr>
        <w:t>. дис</w:t>
      </w:r>
      <w:r w:rsidR="0097422C">
        <w:rPr>
          <w:sz w:val="24"/>
          <w:szCs w:val="24"/>
        </w:rPr>
        <w:t>с</w:t>
      </w:r>
      <w:r w:rsidRPr="00DD0846">
        <w:rPr>
          <w:sz w:val="24"/>
          <w:szCs w:val="24"/>
        </w:rPr>
        <w:t xml:space="preserve">. … канд. пед. </w:t>
      </w:r>
      <w:r w:rsidR="0097422C">
        <w:rPr>
          <w:sz w:val="24"/>
          <w:szCs w:val="24"/>
        </w:rPr>
        <w:t>н</w:t>
      </w:r>
      <w:r w:rsidRPr="00DD0846">
        <w:rPr>
          <w:sz w:val="24"/>
          <w:szCs w:val="24"/>
        </w:rPr>
        <w:t>аук</w:t>
      </w:r>
      <w:r w:rsidR="0097422C">
        <w:rPr>
          <w:sz w:val="24"/>
          <w:szCs w:val="24"/>
        </w:rPr>
        <w:t xml:space="preserve">. </w:t>
      </w:r>
      <w:r w:rsidRPr="00DD0846">
        <w:rPr>
          <w:sz w:val="24"/>
          <w:szCs w:val="24"/>
        </w:rPr>
        <w:t>Москва, 2015.</w:t>
      </w:r>
    </w:p>
    <w:sectPr w:rsidR="00486967" w:rsidRPr="00486967" w:rsidSect="00844B09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E3B"/>
    <w:multiLevelType w:val="multilevel"/>
    <w:tmpl w:val="CDF4C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C30A3"/>
    <w:multiLevelType w:val="hybridMultilevel"/>
    <w:tmpl w:val="3EC22B72"/>
    <w:lvl w:ilvl="0" w:tplc="7FD235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F25C40"/>
    <w:multiLevelType w:val="multilevel"/>
    <w:tmpl w:val="DE16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991145"/>
    <w:multiLevelType w:val="hybridMultilevel"/>
    <w:tmpl w:val="829C1B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6E211EB"/>
    <w:multiLevelType w:val="hybridMultilevel"/>
    <w:tmpl w:val="61A0D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E0D3D"/>
    <w:multiLevelType w:val="hybridMultilevel"/>
    <w:tmpl w:val="5F6E7E14"/>
    <w:lvl w:ilvl="0" w:tplc="06729222">
      <w:start w:val="1"/>
      <w:numFmt w:val="decimal"/>
      <w:suff w:val="space"/>
      <w:lvlText w:val="%1."/>
      <w:lvlJc w:val="left"/>
      <w:pPr>
        <w:ind w:left="993" w:firstLine="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65175110">
    <w:abstractNumId w:val="3"/>
  </w:num>
  <w:num w:numId="2" w16cid:durableId="1204706897">
    <w:abstractNumId w:val="5"/>
  </w:num>
  <w:num w:numId="3" w16cid:durableId="246890341">
    <w:abstractNumId w:val="1"/>
  </w:num>
  <w:num w:numId="4" w16cid:durableId="432818979">
    <w:abstractNumId w:val="4"/>
  </w:num>
  <w:num w:numId="5" w16cid:durableId="954479923">
    <w:abstractNumId w:val="0"/>
  </w:num>
  <w:num w:numId="6" w16cid:durableId="2060861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6D"/>
    <w:rsid w:val="000A41AC"/>
    <w:rsid w:val="000F276B"/>
    <w:rsid w:val="001826A7"/>
    <w:rsid w:val="001E6B88"/>
    <w:rsid w:val="00223C57"/>
    <w:rsid w:val="00245FE4"/>
    <w:rsid w:val="00293852"/>
    <w:rsid w:val="00303E48"/>
    <w:rsid w:val="0032358B"/>
    <w:rsid w:val="003423FE"/>
    <w:rsid w:val="003829AF"/>
    <w:rsid w:val="0045473E"/>
    <w:rsid w:val="00486967"/>
    <w:rsid w:val="004A4268"/>
    <w:rsid w:val="004D00EB"/>
    <w:rsid w:val="00563C7D"/>
    <w:rsid w:val="005856F9"/>
    <w:rsid w:val="006C0B77"/>
    <w:rsid w:val="007B3E58"/>
    <w:rsid w:val="008242FF"/>
    <w:rsid w:val="00844B09"/>
    <w:rsid w:val="00870751"/>
    <w:rsid w:val="00922C48"/>
    <w:rsid w:val="00954AB7"/>
    <w:rsid w:val="00957F1B"/>
    <w:rsid w:val="009739EF"/>
    <w:rsid w:val="0097422C"/>
    <w:rsid w:val="00A7273D"/>
    <w:rsid w:val="00B865F7"/>
    <w:rsid w:val="00B915B7"/>
    <w:rsid w:val="00BC67E3"/>
    <w:rsid w:val="00C54133"/>
    <w:rsid w:val="00CB5BEC"/>
    <w:rsid w:val="00D36A6D"/>
    <w:rsid w:val="00D55916"/>
    <w:rsid w:val="00DD0846"/>
    <w:rsid w:val="00E4686E"/>
    <w:rsid w:val="00E62480"/>
    <w:rsid w:val="00EA59DF"/>
    <w:rsid w:val="00ED6A45"/>
    <w:rsid w:val="00EE4070"/>
    <w:rsid w:val="00EE473F"/>
    <w:rsid w:val="00F12C76"/>
    <w:rsid w:val="00F4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76C2F"/>
  <w15:chartTrackingRefBased/>
  <w15:docId w15:val="{6BC09702-EF82-4C3B-A4E6-1F330D69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36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A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A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A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A6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A6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A6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A6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A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6A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6A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6A6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36A6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36A6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36A6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36A6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36A6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36A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6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A6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6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6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6A6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36A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6A6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6A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6A6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36A6D"/>
    <w:rPr>
      <w:b/>
      <w:bCs/>
      <w:smallCaps/>
      <w:color w:val="2E74B5" w:themeColor="accent1" w:themeShade="BF"/>
      <w:spacing w:val="5"/>
    </w:rPr>
  </w:style>
  <w:style w:type="character" w:styleId="ac">
    <w:name w:val="Emphasis"/>
    <w:basedOn w:val="a0"/>
    <w:uiPriority w:val="20"/>
    <w:qFormat/>
    <w:rsid w:val="00563C7D"/>
    <w:rPr>
      <w:i/>
      <w:iCs/>
    </w:rPr>
  </w:style>
  <w:style w:type="paragraph" w:customStyle="1" w:styleId="ds-markdown-paragraph">
    <w:name w:val="ds-markdown-paragraph"/>
    <w:basedOn w:val="a"/>
    <w:rsid w:val="00844B0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E7150-9882-4743-B412-630A106F8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Григорьева</dc:creator>
  <cp:keywords/>
  <dc:description/>
  <cp:lastModifiedBy>Маргарита Григорьева</cp:lastModifiedBy>
  <cp:revision>13</cp:revision>
  <dcterms:created xsi:type="dcterms:W3CDTF">2026-02-28T18:04:00Z</dcterms:created>
  <dcterms:modified xsi:type="dcterms:W3CDTF">2026-03-02T20:24:00Z</dcterms:modified>
</cp:coreProperties>
</file>