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07697" w14:textId="7FC6A24B" w:rsidR="00F12C76" w:rsidRPr="00825B2B" w:rsidRDefault="00793A6E" w:rsidP="00D53541">
      <w:pPr>
        <w:spacing w:after="0"/>
        <w:ind w:left="136" w:right="136"/>
        <w:jc w:val="center"/>
        <w:rPr>
          <w:b/>
          <w:bCs/>
          <w:sz w:val="24"/>
          <w:szCs w:val="24"/>
        </w:rPr>
      </w:pPr>
      <w:r w:rsidRPr="00825B2B">
        <w:rPr>
          <w:b/>
          <w:bCs/>
          <w:sz w:val="24"/>
          <w:szCs w:val="24"/>
        </w:rPr>
        <w:t>Влияние экологической политики администрации С</w:t>
      </w:r>
      <w:r w:rsidR="00D53541" w:rsidRPr="00825B2B">
        <w:rPr>
          <w:b/>
          <w:bCs/>
          <w:sz w:val="24"/>
          <w:szCs w:val="24"/>
        </w:rPr>
        <w:t>усило</w:t>
      </w:r>
      <w:r w:rsidRPr="00825B2B">
        <w:rPr>
          <w:b/>
          <w:bCs/>
          <w:sz w:val="24"/>
          <w:szCs w:val="24"/>
        </w:rPr>
        <w:t xml:space="preserve"> Б</w:t>
      </w:r>
      <w:r w:rsidR="00D53541" w:rsidRPr="00825B2B">
        <w:rPr>
          <w:b/>
          <w:bCs/>
          <w:sz w:val="24"/>
          <w:szCs w:val="24"/>
        </w:rPr>
        <w:t>амбанга</w:t>
      </w:r>
      <w:r w:rsidRPr="00825B2B">
        <w:rPr>
          <w:b/>
          <w:bCs/>
          <w:sz w:val="24"/>
          <w:szCs w:val="24"/>
        </w:rPr>
        <w:t xml:space="preserve"> Юдойоно на трансформацию международного имиджа Индонезии</w:t>
      </w:r>
    </w:p>
    <w:p w14:paraId="721557BF" w14:textId="6EE3BE35" w:rsidR="00825B2B" w:rsidRDefault="00825B2B" w:rsidP="00D53541">
      <w:pPr>
        <w:spacing w:after="0"/>
        <w:ind w:left="136" w:right="136"/>
        <w:jc w:val="center"/>
        <w:rPr>
          <w:b/>
          <w:bCs/>
          <w:i/>
          <w:iCs/>
          <w:sz w:val="24"/>
          <w:szCs w:val="24"/>
        </w:rPr>
      </w:pPr>
      <w:r w:rsidRPr="00825B2B">
        <w:rPr>
          <w:b/>
          <w:bCs/>
          <w:i/>
          <w:iCs/>
          <w:sz w:val="24"/>
          <w:szCs w:val="24"/>
        </w:rPr>
        <w:t>Ильина Полина Алексеевна</w:t>
      </w:r>
    </w:p>
    <w:p w14:paraId="43B9383C" w14:textId="792CEC69" w:rsidR="00825B2B" w:rsidRPr="006A776C" w:rsidRDefault="00825B2B" w:rsidP="00825B2B">
      <w:pPr>
        <w:pStyle w:val="af5"/>
        <w:spacing w:before="0" w:line="235" w:lineRule="auto"/>
        <w:rPr>
          <w:b w:val="0"/>
          <w:i/>
        </w:rPr>
      </w:pPr>
      <w:r>
        <w:rPr>
          <w:b w:val="0"/>
          <w:i/>
        </w:rPr>
        <w:t>бакалавр</w:t>
      </w:r>
    </w:p>
    <w:p w14:paraId="33AF2226" w14:textId="1EDB70CA" w:rsidR="00825B2B" w:rsidRPr="006A776C" w:rsidRDefault="00825B2B" w:rsidP="00825B2B">
      <w:pPr>
        <w:pStyle w:val="af7"/>
        <w:spacing w:before="0" w:after="60" w:line="235" w:lineRule="auto"/>
      </w:pPr>
      <w:r w:rsidRPr="00530FB5">
        <w:t>Московск</w:t>
      </w:r>
      <w:r>
        <w:t>ий</w:t>
      </w:r>
      <w:r w:rsidRPr="00530FB5">
        <w:t xml:space="preserve"> </w:t>
      </w:r>
      <w:r>
        <w:t>г</w:t>
      </w:r>
      <w:r w:rsidRPr="00530FB5">
        <w:t>осударственн</w:t>
      </w:r>
      <w:r>
        <w:t>ый</w:t>
      </w:r>
      <w:r w:rsidRPr="00530FB5">
        <w:t xml:space="preserve"> </w:t>
      </w:r>
      <w:r>
        <w:t>университет им</w:t>
      </w:r>
      <w:r w:rsidR="004623CC">
        <w:t>ени</w:t>
      </w:r>
      <w:r>
        <w:t xml:space="preserve"> М.</w:t>
      </w:r>
      <w:r w:rsidR="004623CC">
        <w:t xml:space="preserve"> </w:t>
      </w:r>
      <w:r>
        <w:t>В. Ломоносова, Москва, Россия</w:t>
      </w:r>
    </w:p>
    <w:p w14:paraId="60BDE92A" w14:textId="39689FA0" w:rsidR="00825B2B" w:rsidRPr="00825B2B" w:rsidRDefault="00825B2B" w:rsidP="00825B2B">
      <w:pPr>
        <w:pStyle w:val="af7"/>
        <w:spacing w:before="0" w:after="80" w:line="235" w:lineRule="auto"/>
        <w:rPr>
          <w:rFonts w:cs="Arial"/>
        </w:rPr>
      </w:pPr>
      <w:r w:rsidRPr="004704DD">
        <w:rPr>
          <w:rFonts w:cs="Arial"/>
          <w:lang w:val="de-DE"/>
        </w:rPr>
        <w:t>E</w:t>
      </w:r>
      <w:r w:rsidRPr="00825B2B">
        <w:rPr>
          <w:rFonts w:cs="Arial"/>
        </w:rPr>
        <w:t>–</w:t>
      </w:r>
      <w:r w:rsidRPr="004704DD">
        <w:rPr>
          <w:rFonts w:cs="Arial"/>
          <w:lang w:val="de-DE"/>
        </w:rPr>
        <w:t>mail</w:t>
      </w:r>
      <w:r w:rsidRPr="00825B2B">
        <w:rPr>
          <w:rFonts w:cs="Arial"/>
        </w:rPr>
        <w:t xml:space="preserve">: </w:t>
      </w:r>
      <w:proofErr w:type="spellStart"/>
      <w:r>
        <w:rPr>
          <w:rFonts w:cs="Arial"/>
          <w:lang w:val="en-US"/>
        </w:rPr>
        <w:t>polyilyina</w:t>
      </w:r>
      <w:proofErr w:type="spellEnd"/>
      <w:r w:rsidRPr="00825B2B">
        <w:rPr>
          <w:rFonts w:cs="Arial"/>
        </w:rPr>
        <w:t>@</w:t>
      </w:r>
      <w:proofErr w:type="spellStart"/>
      <w:r>
        <w:rPr>
          <w:rFonts w:cs="Arial"/>
          <w:lang w:val="en-US"/>
        </w:rPr>
        <w:t>gmail</w:t>
      </w:r>
      <w:proofErr w:type="spellEnd"/>
      <w:r w:rsidRPr="00825B2B">
        <w:rPr>
          <w:rFonts w:cs="Arial"/>
        </w:rPr>
        <w:t>.</w:t>
      </w:r>
      <w:r>
        <w:rPr>
          <w:rFonts w:cs="Arial"/>
          <w:lang w:val="en-US"/>
        </w:rPr>
        <w:t>com</w:t>
      </w:r>
    </w:p>
    <w:p w14:paraId="65437338" w14:textId="2DC2A9DA" w:rsidR="00890560" w:rsidRPr="00825B2B" w:rsidRDefault="00DA3D25" w:rsidP="00825B2B">
      <w:pPr>
        <w:spacing w:after="0"/>
        <w:ind w:right="136" w:firstLine="567"/>
        <w:jc w:val="both"/>
        <w:rPr>
          <w:sz w:val="24"/>
          <w:szCs w:val="24"/>
        </w:rPr>
      </w:pPr>
      <w:r w:rsidRPr="00825B2B">
        <w:rPr>
          <w:sz w:val="24"/>
          <w:szCs w:val="24"/>
        </w:rPr>
        <w:t>Экологическая дипломатия</w:t>
      </w:r>
      <w:r w:rsidR="004623CC">
        <w:rPr>
          <w:sz w:val="24"/>
          <w:szCs w:val="24"/>
        </w:rPr>
        <w:t xml:space="preserve"> </w:t>
      </w:r>
      <w:r w:rsidR="00653144" w:rsidRPr="00825B2B">
        <w:rPr>
          <w:sz w:val="24"/>
          <w:szCs w:val="24"/>
        </w:rPr>
        <w:t>—</w:t>
      </w:r>
      <w:r w:rsidR="004623CC">
        <w:rPr>
          <w:sz w:val="24"/>
          <w:szCs w:val="24"/>
        </w:rPr>
        <w:t xml:space="preserve"> </w:t>
      </w:r>
      <w:r w:rsidR="00E2521C" w:rsidRPr="00825B2B">
        <w:rPr>
          <w:sz w:val="24"/>
          <w:szCs w:val="24"/>
        </w:rPr>
        <w:t xml:space="preserve">сравнительно </w:t>
      </w:r>
      <w:r w:rsidRPr="00825B2B">
        <w:rPr>
          <w:sz w:val="24"/>
          <w:szCs w:val="24"/>
        </w:rPr>
        <w:t>нов</w:t>
      </w:r>
      <w:r w:rsidR="00653144" w:rsidRPr="00825B2B">
        <w:rPr>
          <w:sz w:val="24"/>
          <w:szCs w:val="24"/>
        </w:rPr>
        <w:t>ое</w:t>
      </w:r>
      <w:r w:rsidRPr="00825B2B">
        <w:rPr>
          <w:sz w:val="24"/>
          <w:szCs w:val="24"/>
        </w:rPr>
        <w:t xml:space="preserve"> </w:t>
      </w:r>
      <w:r w:rsidR="00E478D2">
        <w:rPr>
          <w:sz w:val="24"/>
          <w:szCs w:val="24"/>
        </w:rPr>
        <w:t xml:space="preserve">и важное </w:t>
      </w:r>
      <w:r w:rsidRPr="00825B2B">
        <w:rPr>
          <w:sz w:val="24"/>
          <w:szCs w:val="24"/>
        </w:rPr>
        <w:t>направление</w:t>
      </w:r>
      <w:r w:rsidR="00DF327E" w:rsidRPr="00825B2B">
        <w:rPr>
          <w:sz w:val="24"/>
          <w:szCs w:val="24"/>
        </w:rPr>
        <w:t xml:space="preserve"> </w:t>
      </w:r>
      <w:r w:rsidRPr="00825B2B">
        <w:rPr>
          <w:sz w:val="24"/>
          <w:szCs w:val="24"/>
        </w:rPr>
        <w:t>международной деятельности</w:t>
      </w:r>
      <w:r w:rsidR="006D49FA" w:rsidRPr="00825B2B">
        <w:rPr>
          <w:sz w:val="24"/>
          <w:szCs w:val="24"/>
        </w:rPr>
        <w:t>, которо</w:t>
      </w:r>
      <w:r w:rsidR="00860F5B" w:rsidRPr="00825B2B">
        <w:rPr>
          <w:sz w:val="24"/>
          <w:szCs w:val="24"/>
        </w:rPr>
        <w:t xml:space="preserve">е </w:t>
      </w:r>
      <w:r w:rsidR="00890560" w:rsidRPr="00825B2B">
        <w:rPr>
          <w:sz w:val="24"/>
          <w:szCs w:val="24"/>
        </w:rPr>
        <w:t>в XXI в</w:t>
      </w:r>
      <w:r w:rsidR="00D53541" w:rsidRPr="00825B2B">
        <w:rPr>
          <w:sz w:val="24"/>
          <w:szCs w:val="24"/>
        </w:rPr>
        <w:t>.</w:t>
      </w:r>
      <w:r w:rsidR="00890560" w:rsidRPr="00825B2B">
        <w:rPr>
          <w:sz w:val="24"/>
          <w:szCs w:val="24"/>
        </w:rPr>
        <w:t xml:space="preserve"> </w:t>
      </w:r>
      <w:r w:rsidR="00860F5B" w:rsidRPr="00825B2B">
        <w:rPr>
          <w:sz w:val="24"/>
          <w:szCs w:val="24"/>
        </w:rPr>
        <w:t>стало неотъемлемой частью системы международных отношений</w:t>
      </w:r>
      <w:r w:rsidR="00E478D2">
        <w:rPr>
          <w:sz w:val="24"/>
          <w:szCs w:val="24"/>
        </w:rPr>
        <w:t xml:space="preserve">, что придает </w:t>
      </w:r>
      <w:r w:rsidR="003842A5">
        <w:rPr>
          <w:sz w:val="24"/>
          <w:szCs w:val="24"/>
        </w:rPr>
        <w:t>актуальность</w:t>
      </w:r>
      <w:r w:rsidR="003842A5">
        <w:rPr>
          <w:sz w:val="24"/>
          <w:szCs w:val="24"/>
        </w:rPr>
        <w:t xml:space="preserve"> </w:t>
      </w:r>
      <w:r w:rsidR="00E478D2">
        <w:rPr>
          <w:sz w:val="24"/>
          <w:szCs w:val="24"/>
        </w:rPr>
        <w:t xml:space="preserve">этой малоизученной на данный момент теме. </w:t>
      </w:r>
      <w:r w:rsidR="007F1918" w:rsidRPr="00825B2B">
        <w:rPr>
          <w:sz w:val="24"/>
          <w:szCs w:val="24"/>
        </w:rPr>
        <w:t xml:space="preserve">Юдойоно </w:t>
      </w:r>
      <w:r w:rsidR="00BD2E8A" w:rsidRPr="00825B2B">
        <w:rPr>
          <w:sz w:val="24"/>
          <w:szCs w:val="24"/>
        </w:rPr>
        <w:t xml:space="preserve">был нацелен на </w:t>
      </w:r>
      <w:r w:rsidR="00E215FE" w:rsidRPr="00825B2B">
        <w:rPr>
          <w:sz w:val="24"/>
          <w:szCs w:val="24"/>
        </w:rPr>
        <w:t xml:space="preserve">реализацию активной внешней политики и </w:t>
      </w:r>
      <w:r w:rsidR="007F1918" w:rsidRPr="00825B2B">
        <w:rPr>
          <w:sz w:val="24"/>
          <w:szCs w:val="24"/>
        </w:rPr>
        <w:t xml:space="preserve">показал себя эффективным лидером страны в вопросах регионального </w:t>
      </w:r>
      <w:r w:rsidR="007F1918" w:rsidRPr="00825B2B">
        <w:rPr>
          <w:sz w:val="24"/>
          <w:szCs w:val="24"/>
          <w:lang w:val="en-US"/>
        </w:rPr>
        <w:t>c</w:t>
      </w:r>
      <w:proofErr w:type="spellStart"/>
      <w:r w:rsidR="007F1918" w:rsidRPr="00825B2B">
        <w:rPr>
          <w:sz w:val="24"/>
          <w:szCs w:val="24"/>
        </w:rPr>
        <w:t>отрудничества</w:t>
      </w:r>
      <w:proofErr w:type="spellEnd"/>
      <w:r w:rsidR="007F1918" w:rsidRPr="00825B2B">
        <w:rPr>
          <w:sz w:val="24"/>
          <w:szCs w:val="24"/>
        </w:rPr>
        <w:t>,</w:t>
      </w:r>
      <w:r w:rsidR="00872A09" w:rsidRPr="00825B2B">
        <w:rPr>
          <w:sz w:val="24"/>
          <w:szCs w:val="24"/>
        </w:rPr>
        <w:t xml:space="preserve"> </w:t>
      </w:r>
      <w:r w:rsidR="004623CC">
        <w:rPr>
          <w:sz w:val="24"/>
          <w:szCs w:val="24"/>
        </w:rPr>
        <w:t xml:space="preserve">а также </w:t>
      </w:r>
      <w:r w:rsidR="007F1918" w:rsidRPr="00825B2B">
        <w:rPr>
          <w:sz w:val="24"/>
          <w:szCs w:val="24"/>
        </w:rPr>
        <w:t>деятельност</w:t>
      </w:r>
      <w:r w:rsidR="00613D4D" w:rsidRPr="00825B2B">
        <w:rPr>
          <w:sz w:val="24"/>
          <w:szCs w:val="24"/>
        </w:rPr>
        <w:t>и</w:t>
      </w:r>
      <w:r w:rsidR="007F1918" w:rsidRPr="00825B2B">
        <w:rPr>
          <w:sz w:val="24"/>
          <w:szCs w:val="24"/>
        </w:rPr>
        <w:t xml:space="preserve"> Индонезии в международных институтах</w:t>
      </w:r>
      <w:r w:rsidR="004A2217" w:rsidRPr="00825B2B">
        <w:rPr>
          <w:sz w:val="24"/>
          <w:szCs w:val="24"/>
        </w:rPr>
        <w:t>.</w:t>
      </w:r>
      <w:r w:rsidR="004623CC">
        <w:rPr>
          <w:sz w:val="24"/>
          <w:szCs w:val="24"/>
        </w:rPr>
        <w:t xml:space="preserve"> </w:t>
      </w:r>
      <w:r w:rsidR="006254FE">
        <w:rPr>
          <w:sz w:val="24"/>
          <w:szCs w:val="24"/>
        </w:rPr>
        <w:t>З</w:t>
      </w:r>
      <w:r w:rsidR="00344B67" w:rsidRPr="00825B2B">
        <w:rPr>
          <w:sz w:val="24"/>
          <w:szCs w:val="24"/>
        </w:rPr>
        <w:t xml:space="preserve">аинтересованность </w:t>
      </w:r>
      <w:r w:rsidR="002173F9" w:rsidRPr="00825B2B">
        <w:rPr>
          <w:sz w:val="24"/>
          <w:szCs w:val="24"/>
        </w:rPr>
        <w:t>президента в экологии, которую стимулировала</w:t>
      </w:r>
      <w:r w:rsidR="006254FE">
        <w:rPr>
          <w:sz w:val="24"/>
          <w:szCs w:val="24"/>
        </w:rPr>
        <w:t xml:space="preserve"> </w:t>
      </w:r>
      <w:r w:rsidR="002173F9" w:rsidRPr="00825B2B">
        <w:rPr>
          <w:sz w:val="24"/>
          <w:szCs w:val="24"/>
        </w:rPr>
        <w:t xml:space="preserve">актуальность </w:t>
      </w:r>
      <w:r w:rsidR="00D53541" w:rsidRPr="00825B2B">
        <w:rPr>
          <w:sz w:val="24"/>
          <w:szCs w:val="24"/>
        </w:rPr>
        <w:t>«</w:t>
      </w:r>
      <w:r w:rsidR="002173F9" w:rsidRPr="00825B2B">
        <w:rPr>
          <w:sz w:val="24"/>
          <w:szCs w:val="24"/>
        </w:rPr>
        <w:t>зеленой дипломатии</w:t>
      </w:r>
      <w:r w:rsidR="00EA203F" w:rsidRPr="00825B2B">
        <w:rPr>
          <w:sz w:val="24"/>
          <w:szCs w:val="24"/>
        </w:rPr>
        <w:t>»</w:t>
      </w:r>
      <w:r w:rsidR="002173F9" w:rsidRPr="00825B2B">
        <w:rPr>
          <w:sz w:val="24"/>
          <w:szCs w:val="24"/>
        </w:rPr>
        <w:t xml:space="preserve"> в </w:t>
      </w:r>
      <w:r w:rsidR="006771D1" w:rsidRPr="00825B2B">
        <w:rPr>
          <w:sz w:val="24"/>
          <w:szCs w:val="24"/>
        </w:rPr>
        <w:t xml:space="preserve">международной </w:t>
      </w:r>
      <w:r w:rsidR="002173F9" w:rsidRPr="00825B2B">
        <w:rPr>
          <w:sz w:val="24"/>
          <w:szCs w:val="24"/>
        </w:rPr>
        <w:t>повестке</w:t>
      </w:r>
      <w:r w:rsidR="006771D1" w:rsidRPr="00825B2B">
        <w:rPr>
          <w:sz w:val="24"/>
          <w:szCs w:val="24"/>
        </w:rPr>
        <w:t xml:space="preserve">, привела </w:t>
      </w:r>
      <w:r w:rsidR="0027391E" w:rsidRPr="00825B2B">
        <w:rPr>
          <w:sz w:val="24"/>
          <w:szCs w:val="24"/>
        </w:rPr>
        <w:t xml:space="preserve">к </w:t>
      </w:r>
      <w:r w:rsidR="009915B9" w:rsidRPr="00825B2B">
        <w:rPr>
          <w:sz w:val="24"/>
          <w:szCs w:val="24"/>
        </w:rPr>
        <w:t>масштабным действиям</w:t>
      </w:r>
      <w:r w:rsidR="004962DC" w:rsidRPr="00825B2B">
        <w:rPr>
          <w:sz w:val="24"/>
          <w:szCs w:val="24"/>
        </w:rPr>
        <w:t xml:space="preserve"> и громким заявлениям</w:t>
      </w:r>
      <w:r w:rsidR="00313C11" w:rsidRPr="00825B2B">
        <w:rPr>
          <w:sz w:val="24"/>
          <w:szCs w:val="24"/>
        </w:rPr>
        <w:t xml:space="preserve">, </w:t>
      </w:r>
      <w:r w:rsidR="004623CC">
        <w:rPr>
          <w:sz w:val="24"/>
          <w:szCs w:val="24"/>
        </w:rPr>
        <w:t>повлиявшим</w:t>
      </w:r>
      <w:r w:rsidR="00A65796" w:rsidRPr="00825B2B">
        <w:rPr>
          <w:sz w:val="24"/>
          <w:szCs w:val="24"/>
        </w:rPr>
        <w:t xml:space="preserve"> на </w:t>
      </w:r>
      <w:r w:rsidR="0000520F" w:rsidRPr="00825B2B">
        <w:rPr>
          <w:sz w:val="24"/>
          <w:szCs w:val="24"/>
        </w:rPr>
        <w:t>восприятие Индонезии на м</w:t>
      </w:r>
      <w:r w:rsidR="00AC5554" w:rsidRPr="00825B2B">
        <w:rPr>
          <w:sz w:val="24"/>
          <w:szCs w:val="24"/>
        </w:rPr>
        <w:t>еждународной арене.</w:t>
      </w:r>
    </w:p>
    <w:p w14:paraId="3D89E7F0" w14:textId="672A4423" w:rsidR="00A54D3E" w:rsidRPr="006254FE" w:rsidRDefault="00131064" w:rsidP="00825B2B">
      <w:pPr>
        <w:spacing w:after="0"/>
        <w:ind w:right="136" w:firstLine="567"/>
        <w:jc w:val="both"/>
        <w:rPr>
          <w:sz w:val="24"/>
          <w:szCs w:val="24"/>
        </w:rPr>
      </w:pPr>
      <w:r w:rsidRPr="00825B2B">
        <w:rPr>
          <w:sz w:val="24"/>
          <w:szCs w:val="24"/>
        </w:rPr>
        <w:t xml:space="preserve">Историография по данному вопросу </w:t>
      </w:r>
      <w:r w:rsidR="003442FD" w:rsidRPr="00825B2B">
        <w:rPr>
          <w:sz w:val="24"/>
          <w:szCs w:val="24"/>
        </w:rPr>
        <w:t>немногочисленна.</w:t>
      </w:r>
      <w:r w:rsidR="002B34A3" w:rsidRPr="00825B2B">
        <w:rPr>
          <w:sz w:val="24"/>
          <w:szCs w:val="24"/>
        </w:rPr>
        <w:t xml:space="preserve"> </w:t>
      </w:r>
      <w:r w:rsidR="00990E76" w:rsidRPr="00825B2B">
        <w:rPr>
          <w:sz w:val="24"/>
          <w:szCs w:val="24"/>
        </w:rPr>
        <w:t>Наиболее</w:t>
      </w:r>
      <w:r w:rsidR="00990E76" w:rsidRPr="003842A5">
        <w:rPr>
          <w:sz w:val="24"/>
          <w:szCs w:val="24"/>
        </w:rPr>
        <w:t xml:space="preserve"> </w:t>
      </w:r>
      <w:r w:rsidR="00990E76" w:rsidRPr="00825B2B">
        <w:rPr>
          <w:sz w:val="24"/>
          <w:szCs w:val="24"/>
        </w:rPr>
        <w:t>полным</w:t>
      </w:r>
      <w:r w:rsidR="002B34A3" w:rsidRPr="00825B2B">
        <w:rPr>
          <w:sz w:val="24"/>
          <w:szCs w:val="24"/>
        </w:rPr>
        <w:t>и</w:t>
      </w:r>
      <w:r w:rsidR="004C1E4A" w:rsidRPr="003842A5">
        <w:rPr>
          <w:sz w:val="24"/>
          <w:szCs w:val="24"/>
        </w:rPr>
        <w:t xml:space="preserve"> </w:t>
      </w:r>
      <w:r w:rsidR="004C1E4A" w:rsidRPr="00825B2B">
        <w:rPr>
          <w:sz w:val="24"/>
          <w:szCs w:val="24"/>
        </w:rPr>
        <w:t>исследовани</w:t>
      </w:r>
      <w:r w:rsidR="002B34A3" w:rsidRPr="00825B2B">
        <w:rPr>
          <w:sz w:val="24"/>
          <w:szCs w:val="24"/>
        </w:rPr>
        <w:t>я</w:t>
      </w:r>
      <w:r w:rsidR="004C1E4A" w:rsidRPr="00825B2B">
        <w:rPr>
          <w:sz w:val="24"/>
          <w:szCs w:val="24"/>
        </w:rPr>
        <w:t>м</w:t>
      </w:r>
      <w:r w:rsidR="002B34A3" w:rsidRPr="00825B2B">
        <w:rPr>
          <w:sz w:val="24"/>
          <w:szCs w:val="24"/>
        </w:rPr>
        <w:t>и</w:t>
      </w:r>
      <w:r w:rsidR="002B34A3" w:rsidRPr="003842A5">
        <w:rPr>
          <w:sz w:val="24"/>
          <w:szCs w:val="24"/>
        </w:rPr>
        <w:t xml:space="preserve"> </w:t>
      </w:r>
      <w:r w:rsidR="004C1E4A" w:rsidRPr="00825B2B">
        <w:rPr>
          <w:sz w:val="24"/>
          <w:szCs w:val="24"/>
        </w:rPr>
        <w:t>можно</w:t>
      </w:r>
      <w:r w:rsidR="004C1E4A" w:rsidRPr="003842A5">
        <w:rPr>
          <w:sz w:val="24"/>
          <w:szCs w:val="24"/>
        </w:rPr>
        <w:t xml:space="preserve"> </w:t>
      </w:r>
      <w:r w:rsidR="004C1E4A" w:rsidRPr="00825B2B">
        <w:rPr>
          <w:sz w:val="24"/>
          <w:szCs w:val="24"/>
        </w:rPr>
        <w:t>назвать</w:t>
      </w:r>
      <w:r w:rsidR="004C1E4A" w:rsidRPr="003842A5">
        <w:rPr>
          <w:sz w:val="24"/>
          <w:szCs w:val="24"/>
        </w:rPr>
        <w:t xml:space="preserve"> </w:t>
      </w:r>
      <w:r w:rsidR="004623CC">
        <w:rPr>
          <w:sz w:val="24"/>
          <w:szCs w:val="24"/>
        </w:rPr>
        <w:t>работ</w:t>
      </w:r>
      <w:r w:rsidR="00E61A1A">
        <w:rPr>
          <w:sz w:val="24"/>
          <w:szCs w:val="24"/>
        </w:rPr>
        <w:t>ы</w:t>
      </w:r>
      <w:r w:rsidR="004623CC" w:rsidRPr="003842A5">
        <w:rPr>
          <w:sz w:val="24"/>
          <w:szCs w:val="24"/>
        </w:rPr>
        <w:t xml:space="preserve"> </w:t>
      </w:r>
      <w:r w:rsidR="003842A5" w:rsidRPr="00CD5DE8">
        <w:rPr>
          <w:rFonts w:ascii="Times" w:hAnsi="Times" w:cs="Times"/>
          <w:color w:val="000000" w:themeColor="text1"/>
          <w:sz w:val="24"/>
          <w:szCs w:val="24"/>
          <w:lang w:val="en-US"/>
        </w:rPr>
        <w:t>Anderson</w:t>
      </w:r>
      <w:r w:rsidR="003842A5" w:rsidRPr="003842A5">
        <w:rPr>
          <w:rFonts w:ascii="Times" w:hAnsi="Times" w:cs="Times"/>
          <w:color w:val="000000" w:themeColor="text1"/>
          <w:sz w:val="24"/>
          <w:szCs w:val="24"/>
        </w:rPr>
        <w:t xml:space="preserve"> </w:t>
      </w:r>
      <w:r w:rsidR="003842A5" w:rsidRPr="00CD5DE8">
        <w:rPr>
          <w:rFonts w:ascii="Times" w:hAnsi="Times" w:cs="Times"/>
          <w:color w:val="000000" w:themeColor="text1"/>
          <w:sz w:val="24"/>
          <w:szCs w:val="24"/>
          <w:lang w:val="en-US"/>
        </w:rPr>
        <w:t>P</w:t>
      </w:r>
      <w:r w:rsidR="003842A5" w:rsidRPr="003842A5">
        <w:rPr>
          <w:rFonts w:ascii="Times" w:hAnsi="Times" w:cs="Times"/>
          <w:color w:val="000000" w:themeColor="text1"/>
          <w:sz w:val="24"/>
          <w:szCs w:val="24"/>
        </w:rPr>
        <w:t>.</w:t>
      </w:r>
      <w:r w:rsidR="003842A5">
        <w:rPr>
          <w:rFonts w:ascii="Times" w:hAnsi="Times" w:cs="Times"/>
          <w:color w:val="000000" w:themeColor="text1"/>
          <w:sz w:val="24"/>
          <w:szCs w:val="24"/>
        </w:rPr>
        <w:t xml:space="preserve"> </w:t>
      </w:r>
      <w:r w:rsidR="003842A5" w:rsidRPr="003842A5">
        <w:rPr>
          <w:sz w:val="24"/>
          <w:szCs w:val="24"/>
        </w:rPr>
        <w:t>[1]</w:t>
      </w:r>
      <w:r w:rsidR="003842A5">
        <w:rPr>
          <w:sz w:val="24"/>
          <w:szCs w:val="24"/>
        </w:rPr>
        <w:t xml:space="preserve">, </w:t>
      </w:r>
      <w:proofErr w:type="spellStart"/>
      <w:r w:rsidR="00E61A1A" w:rsidRPr="00825B2B">
        <w:rPr>
          <w:sz w:val="24"/>
          <w:szCs w:val="24"/>
          <w:lang w:val="en-US"/>
        </w:rPr>
        <w:t>Robertua</w:t>
      </w:r>
      <w:proofErr w:type="spellEnd"/>
      <w:r w:rsidR="00E61A1A" w:rsidRPr="003842A5">
        <w:rPr>
          <w:sz w:val="24"/>
          <w:szCs w:val="24"/>
        </w:rPr>
        <w:t xml:space="preserve"> </w:t>
      </w:r>
      <w:r w:rsidR="00E61A1A" w:rsidRPr="00825B2B">
        <w:rPr>
          <w:sz w:val="24"/>
          <w:szCs w:val="24"/>
          <w:lang w:val="en-US"/>
        </w:rPr>
        <w:t>V</w:t>
      </w:r>
      <w:r w:rsidR="00E61A1A" w:rsidRPr="003842A5">
        <w:rPr>
          <w:sz w:val="24"/>
          <w:szCs w:val="24"/>
        </w:rPr>
        <w:t>.</w:t>
      </w:r>
      <w:r w:rsidR="00E61A1A" w:rsidRPr="003842A5">
        <w:rPr>
          <w:sz w:val="24"/>
          <w:szCs w:val="24"/>
        </w:rPr>
        <w:t xml:space="preserve"> </w:t>
      </w:r>
      <w:r w:rsidR="00CD4007" w:rsidRPr="003842A5">
        <w:rPr>
          <w:sz w:val="24"/>
          <w:szCs w:val="24"/>
        </w:rPr>
        <w:t>[</w:t>
      </w:r>
      <w:r w:rsidR="00CD5DE8" w:rsidRPr="003842A5">
        <w:rPr>
          <w:sz w:val="24"/>
          <w:szCs w:val="24"/>
        </w:rPr>
        <w:t>3</w:t>
      </w:r>
      <w:r w:rsidR="00CD4007" w:rsidRPr="003842A5">
        <w:rPr>
          <w:sz w:val="24"/>
          <w:szCs w:val="24"/>
        </w:rPr>
        <w:t>]</w:t>
      </w:r>
      <w:r w:rsidR="002B34A3" w:rsidRPr="003842A5">
        <w:rPr>
          <w:sz w:val="24"/>
          <w:szCs w:val="24"/>
        </w:rPr>
        <w:t>,</w:t>
      </w:r>
      <w:r w:rsidR="003B3DBF" w:rsidRPr="003842A5">
        <w:rPr>
          <w:sz w:val="24"/>
          <w:szCs w:val="24"/>
        </w:rPr>
        <w:t xml:space="preserve"> </w:t>
      </w:r>
      <w:r w:rsidR="003842A5" w:rsidRPr="00825B2B">
        <w:rPr>
          <w:sz w:val="24"/>
          <w:szCs w:val="24"/>
          <w:lang w:val="en-US"/>
        </w:rPr>
        <w:t>Sinaga</w:t>
      </w:r>
      <w:r w:rsidR="003842A5" w:rsidRPr="003842A5">
        <w:rPr>
          <w:sz w:val="24"/>
          <w:szCs w:val="24"/>
        </w:rPr>
        <w:t xml:space="preserve"> </w:t>
      </w:r>
      <w:r w:rsidR="003842A5" w:rsidRPr="00825B2B">
        <w:rPr>
          <w:sz w:val="24"/>
          <w:szCs w:val="24"/>
          <w:lang w:val="en-US"/>
        </w:rPr>
        <w:t>L</w:t>
      </w:r>
      <w:r w:rsidR="003842A5" w:rsidRPr="003842A5">
        <w:rPr>
          <w:sz w:val="24"/>
          <w:szCs w:val="24"/>
        </w:rPr>
        <w:t xml:space="preserve">. </w:t>
      </w:r>
      <w:r w:rsidR="003842A5" w:rsidRPr="00825B2B">
        <w:rPr>
          <w:sz w:val="24"/>
          <w:szCs w:val="24"/>
          <w:lang w:val="en-US"/>
        </w:rPr>
        <w:t>C</w:t>
      </w:r>
      <w:r w:rsidR="003842A5" w:rsidRPr="003842A5">
        <w:rPr>
          <w:sz w:val="24"/>
          <w:szCs w:val="24"/>
        </w:rPr>
        <w:t xml:space="preserve">. </w:t>
      </w:r>
      <w:r w:rsidR="00274D7B" w:rsidRPr="003842A5">
        <w:rPr>
          <w:sz w:val="24"/>
          <w:szCs w:val="24"/>
        </w:rPr>
        <w:t>[</w:t>
      </w:r>
      <w:r w:rsidR="00CD5DE8" w:rsidRPr="003842A5">
        <w:rPr>
          <w:sz w:val="24"/>
          <w:szCs w:val="24"/>
        </w:rPr>
        <w:t>4</w:t>
      </w:r>
      <w:r w:rsidR="00274D7B" w:rsidRPr="003842A5">
        <w:rPr>
          <w:sz w:val="24"/>
          <w:szCs w:val="24"/>
        </w:rPr>
        <w:t>]</w:t>
      </w:r>
      <w:r w:rsidR="005F721B" w:rsidRPr="003842A5">
        <w:rPr>
          <w:sz w:val="24"/>
          <w:szCs w:val="24"/>
        </w:rPr>
        <w:t>.</w:t>
      </w:r>
      <w:r w:rsidR="007372A3" w:rsidRPr="003842A5">
        <w:rPr>
          <w:sz w:val="24"/>
          <w:szCs w:val="24"/>
        </w:rPr>
        <w:t xml:space="preserve"> </w:t>
      </w:r>
      <w:r w:rsidR="007372A3" w:rsidRPr="00825B2B">
        <w:rPr>
          <w:sz w:val="24"/>
          <w:szCs w:val="24"/>
        </w:rPr>
        <w:t>Также</w:t>
      </w:r>
      <w:r w:rsidR="007372A3" w:rsidRPr="006254FE">
        <w:rPr>
          <w:sz w:val="24"/>
          <w:szCs w:val="24"/>
        </w:rPr>
        <w:t xml:space="preserve"> </w:t>
      </w:r>
      <w:r w:rsidR="005D6E90" w:rsidRPr="00825B2B">
        <w:rPr>
          <w:sz w:val="24"/>
          <w:szCs w:val="24"/>
        </w:rPr>
        <w:t>есть</w:t>
      </w:r>
      <w:r w:rsidR="005D6E90" w:rsidRPr="006254FE">
        <w:rPr>
          <w:sz w:val="24"/>
          <w:szCs w:val="24"/>
        </w:rPr>
        <w:t xml:space="preserve"> </w:t>
      </w:r>
      <w:r w:rsidR="005D6E90" w:rsidRPr="00825B2B">
        <w:rPr>
          <w:sz w:val="24"/>
          <w:szCs w:val="24"/>
        </w:rPr>
        <w:t>работы</w:t>
      </w:r>
      <w:r w:rsidR="005D6E90" w:rsidRPr="006254FE">
        <w:rPr>
          <w:sz w:val="24"/>
          <w:szCs w:val="24"/>
        </w:rPr>
        <w:t xml:space="preserve">, </w:t>
      </w:r>
      <w:r w:rsidR="005D6E90" w:rsidRPr="00825B2B">
        <w:rPr>
          <w:sz w:val="24"/>
          <w:szCs w:val="24"/>
        </w:rPr>
        <w:t>посвященные</w:t>
      </w:r>
      <w:r w:rsidR="005D6E90" w:rsidRPr="006254FE">
        <w:rPr>
          <w:sz w:val="24"/>
          <w:szCs w:val="24"/>
        </w:rPr>
        <w:t xml:space="preserve"> </w:t>
      </w:r>
      <w:r w:rsidR="009E701D" w:rsidRPr="00825B2B">
        <w:rPr>
          <w:sz w:val="24"/>
          <w:szCs w:val="24"/>
        </w:rPr>
        <w:t>отдельным</w:t>
      </w:r>
      <w:r w:rsidR="009E701D" w:rsidRPr="006254FE">
        <w:rPr>
          <w:sz w:val="24"/>
          <w:szCs w:val="24"/>
        </w:rPr>
        <w:t xml:space="preserve"> </w:t>
      </w:r>
      <w:r w:rsidR="009E701D" w:rsidRPr="00825B2B">
        <w:rPr>
          <w:sz w:val="24"/>
          <w:szCs w:val="24"/>
        </w:rPr>
        <w:t>сферам</w:t>
      </w:r>
      <w:r w:rsidR="009E701D" w:rsidRPr="006254FE">
        <w:rPr>
          <w:sz w:val="24"/>
          <w:szCs w:val="24"/>
        </w:rPr>
        <w:t xml:space="preserve"> </w:t>
      </w:r>
      <w:r w:rsidR="009E701D" w:rsidRPr="00825B2B">
        <w:rPr>
          <w:sz w:val="24"/>
          <w:szCs w:val="24"/>
        </w:rPr>
        <w:t>или</w:t>
      </w:r>
      <w:r w:rsidR="009E701D" w:rsidRPr="006254FE">
        <w:rPr>
          <w:sz w:val="24"/>
          <w:szCs w:val="24"/>
        </w:rPr>
        <w:t xml:space="preserve"> </w:t>
      </w:r>
      <w:r w:rsidR="009E701D" w:rsidRPr="00825B2B">
        <w:rPr>
          <w:sz w:val="24"/>
          <w:szCs w:val="24"/>
        </w:rPr>
        <w:t>проектам</w:t>
      </w:r>
      <w:r w:rsidR="009E701D" w:rsidRPr="006254FE">
        <w:rPr>
          <w:sz w:val="24"/>
          <w:szCs w:val="24"/>
        </w:rPr>
        <w:t xml:space="preserve"> </w:t>
      </w:r>
      <w:r w:rsidR="009E701D" w:rsidRPr="00825B2B">
        <w:rPr>
          <w:sz w:val="24"/>
          <w:szCs w:val="24"/>
        </w:rPr>
        <w:t>того</w:t>
      </w:r>
      <w:r w:rsidR="009E701D" w:rsidRPr="006254FE">
        <w:rPr>
          <w:sz w:val="24"/>
          <w:szCs w:val="24"/>
        </w:rPr>
        <w:t xml:space="preserve"> </w:t>
      </w:r>
      <w:r w:rsidR="009E701D" w:rsidRPr="00825B2B">
        <w:rPr>
          <w:sz w:val="24"/>
          <w:szCs w:val="24"/>
        </w:rPr>
        <w:t>периода</w:t>
      </w:r>
      <w:r w:rsidR="003D24A2" w:rsidRPr="006254FE">
        <w:rPr>
          <w:sz w:val="24"/>
          <w:szCs w:val="24"/>
        </w:rPr>
        <w:t xml:space="preserve">, </w:t>
      </w:r>
      <w:r w:rsidR="003D24A2" w:rsidRPr="00825B2B">
        <w:rPr>
          <w:sz w:val="24"/>
          <w:szCs w:val="24"/>
        </w:rPr>
        <w:t>например</w:t>
      </w:r>
      <w:r w:rsidR="00ED5A7D" w:rsidRPr="006254FE">
        <w:rPr>
          <w:sz w:val="24"/>
          <w:szCs w:val="24"/>
        </w:rPr>
        <w:t xml:space="preserve">, </w:t>
      </w:r>
      <w:proofErr w:type="spellStart"/>
      <w:r w:rsidR="003842A5" w:rsidRPr="00825B2B">
        <w:rPr>
          <w:sz w:val="24"/>
          <w:szCs w:val="24"/>
          <w:lang w:val="en-US"/>
        </w:rPr>
        <w:t>Paramitha</w:t>
      </w:r>
      <w:proofErr w:type="spellEnd"/>
      <w:r w:rsidR="003842A5" w:rsidRPr="003842A5">
        <w:rPr>
          <w:sz w:val="24"/>
          <w:szCs w:val="24"/>
        </w:rPr>
        <w:t xml:space="preserve"> </w:t>
      </w:r>
      <w:r w:rsidR="003842A5" w:rsidRPr="00825B2B">
        <w:rPr>
          <w:sz w:val="24"/>
          <w:szCs w:val="24"/>
          <w:lang w:val="en-US"/>
        </w:rPr>
        <w:t>G</w:t>
      </w:r>
      <w:r w:rsidR="003842A5" w:rsidRPr="003842A5">
        <w:rPr>
          <w:sz w:val="24"/>
          <w:szCs w:val="24"/>
        </w:rPr>
        <w:t>.</w:t>
      </w:r>
      <w:r w:rsidR="003842A5">
        <w:rPr>
          <w:sz w:val="24"/>
          <w:szCs w:val="24"/>
        </w:rPr>
        <w:t xml:space="preserve"> </w:t>
      </w:r>
      <w:r w:rsidR="00274D7B" w:rsidRPr="006254FE">
        <w:rPr>
          <w:sz w:val="24"/>
          <w:szCs w:val="24"/>
        </w:rPr>
        <w:t>[</w:t>
      </w:r>
      <w:r w:rsidR="00CD5DE8" w:rsidRPr="00CD5DE8">
        <w:rPr>
          <w:sz w:val="24"/>
          <w:szCs w:val="24"/>
        </w:rPr>
        <w:t>2</w:t>
      </w:r>
      <w:r w:rsidR="00274D7B" w:rsidRPr="006254FE">
        <w:rPr>
          <w:sz w:val="24"/>
          <w:szCs w:val="24"/>
        </w:rPr>
        <w:t>].</w:t>
      </w:r>
    </w:p>
    <w:p w14:paraId="6C17B6C6" w14:textId="47C63B93" w:rsidR="00FF53CE" w:rsidRPr="00825B2B" w:rsidRDefault="008A6660" w:rsidP="00825B2B">
      <w:pPr>
        <w:spacing w:after="0"/>
        <w:ind w:right="136" w:firstLine="567"/>
        <w:jc w:val="both"/>
        <w:rPr>
          <w:sz w:val="24"/>
          <w:szCs w:val="24"/>
        </w:rPr>
      </w:pPr>
      <w:r w:rsidRPr="00825B2B">
        <w:rPr>
          <w:sz w:val="24"/>
          <w:szCs w:val="24"/>
        </w:rPr>
        <w:t xml:space="preserve">Использованы </w:t>
      </w:r>
      <w:r w:rsidR="004623CC">
        <w:rPr>
          <w:sz w:val="24"/>
          <w:szCs w:val="24"/>
        </w:rPr>
        <w:t>документы</w:t>
      </w:r>
      <w:r w:rsidR="003A7B60" w:rsidRPr="00825B2B">
        <w:rPr>
          <w:sz w:val="24"/>
          <w:szCs w:val="24"/>
        </w:rPr>
        <w:t xml:space="preserve"> </w:t>
      </w:r>
      <w:r w:rsidR="003C3F5E" w:rsidRPr="00825B2B">
        <w:rPr>
          <w:sz w:val="24"/>
          <w:szCs w:val="24"/>
        </w:rPr>
        <w:t>на английском и индонезийском</w:t>
      </w:r>
      <w:r w:rsidR="00491AE9" w:rsidRPr="00825B2B">
        <w:rPr>
          <w:sz w:val="24"/>
          <w:szCs w:val="24"/>
        </w:rPr>
        <w:t xml:space="preserve">, в их числе </w:t>
      </w:r>
      <w:r w:rsidR="00226D83" w:rsidRPr="00825B2B">
        <w:rPr>
          <w:sz w:val="24"/>
          <w:szCs w:val="24"/>
        </w:rPr>
        <w:t xml:space="preserve">нормативно-законодательные источники: </w:t>
      </w:r>
      <w:r w:rsidR="00D53541" w:rsidRPr="00825B2B">
        <w:rPr>
          <w:sz w:val="24"/>
          <w:szCs w:val="24"/>
        </w:rPr>
        <w:t>З</w:t>
      </w:r>
      <w:r w:rsidR="00E20BD0" w:rsidRPr="00825B2B">
        <w:rPr>
          <w:sz w:val="24"/>
          <w:szCs w:val="24"/>
        </w:rPr>
        <w:t xml:space="preserve">акон № 32/2009 об охране </w:t>
      </w:r>
      <w:r w:rsidR="000F52F5">
        <w:rPr>
          <w:sz w:val="24"/>
          <w:szCs w:val="24"/>
        </w:rPr>
        <w:t xml:space="preserve">и управлении </w:t>
      </w:r>
      <w:r w:rsidR="00E20BD0" w:rsidRPr="00825B2B">
        <w:rPr>
          <w:sz w:val="24"/>
          <w:szCs w:val="24"/>
        </w:rPr>
        <w:t>окружающей сред</w:t>
      </w:r>
      <w:r w:rsidR="000F52F5">
        <w:rPr>
          <w:sz w:val="24"/>
          <w:szCs w:val="24"/>
        </w:rPr>
        <w:t>ой</w:t>
      </w:r>
      <w:r w:rsidR="00612917" w:rsidRPr="00825B2B">
        <w:rPr>
          <w:sz w:val="24"/>
          <w:szCs w:val="24"/>
        </w:rPr>
        <w:t xml:space="preserve">, </w:t>
      </w:r>
      <w:r w:rsidR="00D53541" w:rsidRPr="00825B2B">
        <w:rPr>
          <w:sz w:val="24"/>
          <w:szCs w:val="24"/>
        </w:rPr>
        <w:t>З</w:t>
      </w:r>
      <w:r w:rsidR="00094639" w:rsidRPr="00825B2B">
        <w:rPr>
          <w:sz w:val="24"/>
          <w:szCs w:val="24"/>
        </w:rPr>
        <w:t xml:space="preserve">акон </w:t>
      </w:r>
      <w:r w:rsidR="006D4BDE" w:rsidRPr="00825B2B">
        <w:rPr>
          <w:sz w:val="24"/>
          <w:szCs w:val="24"/>
        </w:rPr>
        <w:t>№ 31/2009 о метеорологии, климатологии и геофизике</w:t>
      </w:r>
      <w:r w:rsidR="00BC0E75" w:rsidRPr="00825B2B">
        <w:rPr>
          <w:sz w:val="24"/>
          <w:szCs w:val="24"/>
        </w:rPr>
        <w:t xml:space="preserve"> </w:t>
      </w:r>
      <w:r w:rsidR="00612917" w:rsidRPr="00825B2B">
        <w:rPr>
          <w:sz w:val="24"/>
          <w:szCs w:val="24"/>
        </w:rPr>
        <w:t>и т.</w:t>
      </w:r>
      <w:r w:rsidR="00D53541" w:rsidRPr="00825B2B">
        <w:rPr>
          <w:sz w:val="24"/>
          <w:szCs w:val="24"/>
        </w:rPr>
        <w:t xml:space="preserve"> </w:t>
      </w:r>
      <w:r w:rsidR="00612917" w:rsidRPr="00825B2B">
        <w:rPr>
          <w:sz w:val="24"/>
          <w:szCs w:val="24"/>
        </w:rPr>
        <w:t>д.</w:t>
      </w:r>
    </w:p>
    <w:p w14:paraId="248902F2" w14:textId="1703A3C4" w:rsidR="008C4ED3" w:rsidRPr="00825B2B" w:rsidRDefault="00AC0703" w:rsidP="00825B2B">
      <w:pPr>
        <w:spacing w:after="0"/>
        <w:ind w:right="136" w:firstLine="567"/>
        <w:jc w:val="both"/>
        <w:rPr>
          <w:sz w:val="24"/>
          <w:szCs w:val="24"/>
        </w:rPr>
      </w:pPr>
      <w:r w:rsidRPr="00825B2B">
        <w:rPr>
          <w:sz w:val="24"/>
          <w:szCs w:val="24"/>
        </w:rPr>
        <w:t>Новизна подхода состоит в комплексном исследовании</w:t>
      </w:r>
      <w:r w:rsidR="006254FE">
        <w:rPr>
          <w:sz w:val="24"/>
          <w:szCs w:val="24"/>
        </w:rPr>
        <w:t xml:space="preserve">, что </w:t>
      </w:r>
      <w:r w:rsidR="0050723F" w:rsidRPr="00825B2B">
        <w:rPr>
          <w:sz w:val="24"/>
          <w:szCs w:val="24"/>
        </w:rPr>
        <w:t xml:space="preserve">позволяет сформировать целостное представление о </w:t>
      </w:r>
      <w:r w:rsidR="00E14DB7" w:rsidRPr="00825B2B">
        <w:rPr>
          <w:sz w:val="24"/>
          <w:szCs w:val="24"/>
        </w:rPr>
        <w:t>заявленных инициативах</w:t>
      </w:r>
      <w:r w:rsidR="00657CC5" w:rsidRPr="00825B2B">
        <w:rPr>
          <w:sz w:val="24"/>
          <w:szCs w:val="24"/>
        </w:rPr>
        <w:t xml:space="preserve">, </w:t>
      </w:r>
      <w:r w:rsidR="00FA1E9B" w:rsidRPr="00825B2B">
        <w:rPr>
          <w:sz w:val="24"/>
          <w:szCs w:val="24"/>
        </w:rPr>
        <w:t xml:space="preserve">их </w:t>
      </w:r>
      <w:r w:rsidR="00204D9D" w:rsidRPr="00825B2B">
        <w:rPr>
          <w:sz w:val="24"/>
          <w:szCs w:val="24"/>
        </w:rPr>
        <w:t>реализации, а</w:t>
      </w:r>
      <w:r w:rsidR="00657CC5" w:rsidRPr="00825B2B">
        <w:rPr>
          <w:sz w:val="24"/>
          <w:szCs w:val="24"/>
        </w:rPr>
        <w:t xml:space="preserve"> также влия</w:t>
      </w:r>
      <w:r w:rsidR="00EE4FDB" w:rsidRPr="00825B2B">
        <w:rPr>
          <w:sz w:val="24"/>
          <w:szCs w:val="24"/>
        </w:rPr>
        <w:t>нии на двусторонние отношения в регионе</w:t>
      </w:r>
      <w:r w:rsidR="005924D9" w:rsidRPr="00825B2B">
        <w:rPr>
          <w:sz w:val="24"/>
          <w:szCs w:val="24"/>
        </w:rPr>
        <w:t xml:space="preserve"> и</w:t>
      </w:r>
      <w:r w:rsidR="0066324C" w:rsidRPr="00825B2B">
        <w:rPr>
          <w:sz w:val="24"/>
          <w:szCs w:val="24"/>
        </w:rPr>
        <w:t xml:space="preserve"> </w:t>
      </w:r>
      <w:r w:rsidR="008C4ED3" w:rsidRPr="00825B2B">
        <w:rPr>
          <w:sz w:val="24"/>
          <w:szCs w:val="24"/>
        </w:rPr>
        <w:t>имидж Индонезии.</w:t>
      </w:r>
      <w:r w:rsidR="00EA203F" w:rsidRPr="00825B2B">
        <w:rPr>
          <w:sz w:val="24"/>
          <w:szCs w:val="24"/>
        </w:rPr>
        <w:t xml:space="preserve"> </w:t>
      </w:r>
      <w:r w:rsidR="008C4ED3" w:rsidRPr="00825B2B">
        <w:rPr>
          <w:sz w:val="24"/>
          <w:szCs w:val="24"/>
        </w:rPr>
        <w:t xml:space="preserve">В ходе исследования </w:t>
      </w:r>
      <w:r w:rsidR="00BE4CE0" w:rsidRPr="00825B2B">
        <w:rPr>
          <w:sz w:val="24"/>
          <w:szCs w:val="24"/>
        </w:rPr>
        <w:t>была изучена экологическ</w:t>
      </w:r>
      <w:r w:rsidR="007C7E3C" w:rsidRPr="00825B2B">
        <w:rPr>
          <w:sz w:val="24"/>
          <w:szCs w:val="24"/>
        </w:rPr>
        <w:t>ая политика</w:t>
      </w:r>
      <w:r w:rsidR="00B33423" w:rsidRPr="00825B2B">
        <w:rPr>
          <w:sz w:val="24"/>
          <w:szCs w:val="24"/>
        </w:rPr>
        <w:t xml:space="preserve"> Индонезии на протяжении </w:t>
      </w:r>
      <w:r w:rsidR="00B33423" w:rsidRPr="00825B2B">
        <w:rPr>
          <w:sz w:val="24"/>
          <w:szCs w:val="24"/>
          <w:lang w:val="en-US"/>
        </w:rPr>
        <w:t>XXI</w:t>
      </w:r>
      <w:r w:rsidR="00B33423" w:rsidRPr="00825B2B">
        <w:rPr>
          <w:sz w:val="24"/>
          <w:szCs w:val="24"/>
        </w:rPr>
        <w:t xml:space="preserve"> в</w:t>
      </w:r>
      <w:r w:rsidR="00EA203F" w:rsidRPr="00825B2B">
        <w:rPr>
          <w:sz w:val="24"/>
          <w:szCs w:val="24"/>
        </w:rPr>
        <w:t>.</w:t>
      </w:r>
      <w:r w:rsidR="00B33423" w:rsidRPr="00825B2B">
        <w:rPr>
          <w:sz w:val="24"/>
          <w:szCs w:val="24"/>
        </w:rPr>
        <w:t xml:space="preserve">, </w:t>
      </w:r>
      <w:r w:rsidR="00282F42" w:rsidRPr="00825B2B">
        <w:rPr>
          <w:sz w:val="24"/>
          <w:szCs w:val="24"/>
        </w:rPr>
        <w:t>исторический фон</w:t>
      </w:r>
      <w:r w:rsidR="00112763" w:rsidRPr="00825B2B">
        <w:rPr>
          <w:sz w:val="24"/>
          <w:szCs w:val="24"/>
        </w:rPr>
        <w:t xml:space="preserve"> происходивших событий, основы </w:t>
      </w:r>
      <w:r w:rsidR="00396F72" w:rsidRPr="00825B2B">
        <w:rPr>
          <w:sz w:val="24"/>
          <w:szCs w:val="24"/>
        </w:rPr>
        <w:t>«</w:t>
      </w:r>
      <w:r w:rsidR="00112763" w:rsidRPr="00825B2B">
        <w:rPr>
          <w:sz w:val="24"/>
          <w:szCs w:val="24"/>
        </w:rPr>
        <w:t>зеленой дипломатии</w:t>
      </w:r>
      <w:r w:rsidR="00081EE0" w:rsidRPr="00825B2B">
        <w:rPr>
          <w:sz w:val="24"/>
          <w:szCs w:val="24"/>
        </w:rPr>
        <w:t>»</w:t>
      </w:r>
      <w:r w:rsidR="00F86E28" w:rsidRPr="00825B2B">
        <w:rPr>
          <w:sz w:val="24"/>
          <w:szCs w:val="24"/>
        </w:rPr>
        <w:t>.</w:t>
      </w:r>
    </w:p>
    <w:p w14:paraId="2C2E78C8" w14:textId="72C42A3E" w:rsidR="00BC0E75" w:rsidRPr="00825B2B" w:rsidRDefault="003F121D" w:rsidP="00825B2B">
      <w:pPr>
        <w:spacing w:after="0"/>
        <w:ind w:right="136" w:firstLine="567"/>
        <w:jc w:val="both"/>
        <w:rPr>
          <w:sz w:val="24"/>
          <w:szCs w:val="24"/>
        </w:rPr>
      </w:pPr>
      <w:r w:rsidRPr="00825B2B">
        <w:rPr>
          <w:sz w:val="24"/>
          <w:szCs w:val="24"/>
        </w:rPr>
        <w:t>П</w:t>
      </w:r>
      <w:r w:rsidR="004623CC">
        <w:rPr>
          <w:sz w:val="24"/>
          <w:szCs w:val="24"/>
        </w:rPr>
        <w:t>резидентство</w:t>
      </w:r>
      <w:r w:rsidRPr="00825B2B">
        <w:rPr>
          <w:sz w:val="24"/>
          <w:szCs w:val="24"/>
        </w:rPr>
        <w:t xml:space="preserve"> Юдойоно</w:t>
      </w:r>
      <w:r w:rsidR="004623CC">
        <w:rPr>
          <w:sz w:val="24"/>
          <w:szCs w:val="24"/>
        </w:rPr>
        <w:t xml:space="preserve"> ознаменовалось</w:t>
      </w:r>
      <w:r w:rsidRPr="00825B2B">
        <w:rPr>
          <w:sz w:val="24"/>
          <w:szCs w:val="24"/>
        </w:rPr>
        <w:t xml:space="preserve"> рядом ключевых реформ</w:t>
      </w:r>
      <w:r w:rsidR="00695C45" w:rsidRPr="00825B2B">
        <w:rPr>
          <w:sz w:val="24"/>
          <w:szCs w:val="24"/>
        </w:rPr>
        <w:t>.</w:t>
      </w:r>
      <w:r w:rsidR="00BD4908" w:rsidRPr="00825B2B">
        <w:rPr>
          <w:sz w:val="24"/>
          <w:szCs w:val="24"/>
        </w:rPr>
        <w:t xml:space="preserve"> </w:t>
      </w:r>
      <w:r w:rsidRPr="00825B2B">
        <w:rPr>
          <w:sz w:val="24"/>
          <w:szCs w:val="24"/>
        </w:rPr>
        <w:t>В 2007 г</w:t>
      </w:r>
      <w:r w:rsidR="00D53541" w:rsidRPr="00825B2B">
        <w:rPr>
          <w:sz w:val="24"/>
          <w:szCs w:val="24"/>
        </w:rPr>
        <w:t>.</w:t>
      </w:r>
      <w:r w:rsidRPr="00825B2B">
        <w:rPr>
          <w:sz w:val="24"/>
          <w:szCs w:val="24"/>
        </w:rPr>
        <w:t xml:space="preserve"> на Бали была организована 13-я сессия Конференции сторон Рамочной конвенции ООН об изменении климата, по итогам которой был принят «Балийский план действий». </w:t>
      </w:r>
      <w:r w:rsidR="00BC0E75" w:rsidRPr="00825B2B">
        <w:rPr>
          <w:sz w:val="24"/>
          <w:szCs w:val="24"/>
        </w:rPr>
        <w:t>Одним из основных его последствий стало создание Программы ООН по сокращению выбросов в результате обезлесения и деградации лесов (REDD). Эта программа стала механизмом привлечения значительных международных средств для Индонезии.</w:t>
      </w:r>
    </w:p>
    <w:p w14:paraId="421439CA" w14:textId="6CF70F9D" w:rsidR="00BC0E75" w:rsidRPr="00825B2B" w:rsidRDefault="003F121D" w:rsidP="00825B2B">
      <w:pPr>
        <w:spacing w:after="0"/>
        <w:ind w:right="136" w:firstLine="567"/>
        <w:jc w:val="both"/>
        <w:rPr>
          <w:sz w:val="24"/>
          <w:szCs w:val="24"/>
        </w:rPr>
      </w:pPr>
      <w:r w:rsidRPr="00825B2B">
        <w:rPr>
          <w:sz w:val="24"/>
          <w:szCs w:val="24"/>
        </w:rPr>
        <w:t>Впоследствии н</w:t>
      </w:r>
      <w:r w:rsidR="006E3016" w:rsidRPr="00825B2B">
        <w:rPr>
          <w:sz w:val="24"/>
          <w:szCs w:val="24"/>
        </w:rPr>
        <w:t>а саммите G20 в 2009 г</w:t>
      </w:r>
      <w:r w:rsidR="00825B2B" w:rsidRPr="00825B2B">
        <w:rPr>
          <w:sz w:val="24"/>
          <w:szCs w:val="24"/>
        </w:rPr>
        <w:t>.</w:t>
      </w:r>
      <w:r w:rsidR="006E3016" w:rsidRPr="00825B2B">
        <w:rPr>
          <w:sz w:val="24"/>
          <w:szCs w:val="24"/>
        </w:rPr>
        <w:t xml:space="preserve"> Юдойоно </w:t>
      </w:r>
      <w:r w:rsidR="005B22A0">
        <w:rPr>
          <w:sz w:val="24"/>
          <w:szCs w:val="24"/>
        </w:rPr>
        <w:t xml:space="preserve">добровольно </w:t>
      </w:r>
      <w:r w:rsidR="006E3016" w:rsidRPr="00825B2B">
        <w:rPr>
          <w:sz w:val="24"/>
          <w:szCs w:val="24"/>
        </w:rPr>
        <w:t>взял на себя обязательство сократить выбросы парниковых газов к 2020 г</w:t>
      </w:r>
      <w:r w:rsidR="00825B2B" w:rsidRPr="00825B2B">
        <w:rPr>
          <w:sz w:val="24"/>
          <w:szCs w:val="24"/>
        </w:rPr>
        <w:t>.</w:t>
      </w:r>
      <w:r w:rsidR="006E3016" w:rsidRPr="00825B2B">
        <w:rPr>
          <w:sz w:val="24"/>
          <w:szCs w:val="24"/>
        </w:rPr>
        <w:t xml:space="preserve"> на 26% (и</w:t>
      </w:r>
      <w:r w:rsidR="004623CC">
        <w:rPr>
          <w:sz w:val="24"/>
          <w:szCs w:val="24"/>
        </w:rPr>
        <w:t xml:space="preserve"> </w:t>
      </w:r>
      <w:r w:rsidR="006E3016" w:rsidRPr="00825B2B">
        <w:rPr>
          <w:sz w:val="24"/>
          <w:szCs w:val="24"/>
        </w:rPr>
        <w:t>до 41% при международной поддержке).</w:t>
      </w:r>
      <w:r w:rsidR="00C16FF5" w:rsidRPr="00825B2B">
        <w:rPr>
          <w:sz w:val="24"/>
          <w:szCs w:val="24"/>
        </w:rPr>
        <w:t xml:space="preserve"> Заявление привлекло внимание общественности, поскольку согласно Рамочной конвенции ООН об изменении климата Индонезия, являясь развивающейся страной, не обязана сокращать выбросы.</w:t>
      </w:r>
      <w:r w:rsidR="00C16FF5" w:rsidRPr="00825B2B">
        <w:rPr>
          <w:b/>
          <w:bCs/>
          <w:sz w:val="24"/>
          <w:szCs w:val="24"/>
        </w:rPr>
        <w:t xml:space="preserve"> </w:t>
      </w:r>
      <w:r w:rsidR="0091293F" w:rsidRPr="00825B2B">
        <w:rPr>
          <w:sz w:val="24"/>
          <w:szCs w:val="24"/>
        </w:rPr>
        <w:t>Активно происходило законотворчество и создание новых институтов.</w:t>
      </w:r>
      <w:r w:rsidR="0091293F" w:rsidRPr="00825B2B">
        <w:rPr>
          <w:b/>
          <w:bCs/>
          <w:sz w:val="24"/>
          <w:szCs w:val="24"/>
        </w:rPr>
        <w:t xml:space="preserve"> </w:t>
      </w:r>
      <w:r w:rsidR="00BD4908" w:rsidRPr="00825B2B">
        <w:rPr>
          <w:sz w:val="24"/>
          <w:szCs w:val="24"/>
        </w:rPr>
        <w:t>Национальный совет по изменению климата был создан в 2008 г</w:t>
      </w:r>
      <w:r w:rsidR="0091293F" w:rsidRPr="00825B2B">
        <w:rPr>
          <w:sz w:val="24"/>
          <w:szCs w:val="24"/>
        </w:rPr>
        <w:t>.</w:t>
      </w:r>
      <w:r w:rsidR="00BD4908" w:rsidRPr="00825B2B">
        <w:rPr>
          <w:sz w:val="24"/>
          <w:szCs w:val="24"/>
        </w:rPr>
        <w:t xml:space="preserve"> для координации политики в области изменения климата, </w:t>
      </w:r>
      <w:r w:rsidR="0091293F" w:rsidRPr="00825B2B">
        <w:rPr>
          <w:sz w:val="24"/>
          <w:szCs w:val="24"/>
        </w:rPr>
        <w:t>а также укрепления позиции страны на международных переговорах.</w:t>
      </w:r>
      <w:r w:rsidR="00BD4908" w:rsidRPr="00825B2B">
        <w:rPr>
          <w:sz w:val="24"/>
          <w:szCs w:val="24"/>
        </w:rPr>
        <w:t xml:space="preserve"> </w:t>
      </w:r>
      <w:r w:rsidR="00BC0E75" w:rsidRPr="00825B2B">
        <w:rPr>
          <w:sz w:val="24"/>
          <w:szCs w:val="24"/>
        </w:rPr>
        <w:t>В</w:t>
      </w:r>
      <w:r w:rsidR="004271D6" w:rsidRPr="00825B2B">
        <w:rPr>
          <w:sz w:val="24"/>
          <w:szCs w:val="24"/>
        </w:rPr>
        <w:t xml:space="preserve"> 2009 г. был принят</w:t>
      </w:r>
      <w:r w:rsidR="007F0047">
        <w:rPr>
          <w:sz w:val="24"/>
          <w:szCs w:val="24"/>
        </w:rPr>
        <w:t xml:space="preserve"> </w:t>
      </w:r>
      <w:r w:rsidR="004271D6" w:rsidRPr="00825B2B">
        <w:rPr>
          <w:sz w:val="24"/>
          <w:szCs w:val="24"/>
        </w:rPr>
        <w:t xml:space="preserve">закон, </w:t>
      </w:r>
      <w:r w:rsidR="007F0047">
        <w:rPr>
          <w:sz w:val="24"/>
          <w:szCs w:val="24"/>
        </w:rPr>
        <w:t xml:space="preserve">который устанавливал </w:t>
      </w:r>
      <w:r w:rsidR="007F0047" w:rsidRPr="007F0047">
        <w:rPr>
          <w:sz w:val="24"/>
          <w:szCs w:val="24"/>
        </w:rPr>
        <w:t>стандарты качества окружающей среды</w:t>
      </w:r>
      <w:r w:rsidR="007F0047">
        <w:rPr>
          <w:sz w:val="24"/>
          <w:szCs w:val="24"/>
        </w:rPr>
        <w:t xml:space="preserve"> и </w:t>
      </w:r>
      <w:r w:rsidR="007F0047">
        <w:rPr>
          <w:color w:val="000000" w:themeColor="text1"/>
          <w:sz w:val="24"/>
          <w:szCs w:val="24"/>
        </w:rPr>
        <w:t>о</w:t>
      </w:r>
      <w:r w:rsidR="007F0047" w:rsidRPr="007F0047">
        <w:rPr>
          <w:color w:val="000000" w:themeColor="text1"/>
          <w:sz w:val="24"/>
          <w:szCs w:val="24"/>
        </w:rPr>
        <w:t>беспечива</w:t>
      </w:r>
      <w:r w:rsidR="007F0047">
        <w:rPr>
          <w:color w:val="000000" w:themeColor="text1"/>
          <w:sz w:val="24"/>
          <w:szCs w:val="24"/>
        </w:rPr>
        <w:t>л</w:t>
      </w:r>
      <w:r w:rsidR="007F0047" w:rsidRPr="007F0047">
        <w:rPr>
          <w:color w:val="000000" w:themeColor="text1"/>
          <w:sz w:val="24"/>
          <w:szCs w:val="24"/>
        </w:rPr>
        <w:t xml:space="preserve"> основу для административных санкций</w:t>
      </w:r>
      <w:r w:rsidR="007F0047">
        <w:rPr>
          <w:color w:val="000000" w:themeColor="text1"/>
          <w:sz w:val="24"/>
          <w:szCs w:val="24"/>
        </w:rPr>
        <w:t xml:space="preserve"> в случае их нарушения</w:t>
      </w:r>
      <w:r w:rsidR="004271D6" w:rsidRPr="00825B2B">
        <w:rPr>
          <w:sz w:val="24"/>
          <w:szCs w:val="24"/>
        </w:rPr>
        <w:t xml:space="preserve">. </w:t>
      </w:r>
      <w:r w:rsidR="00BC0E75" w:rsidRPr="00825B2B">
        <w:rPr>
          <w:sz w:val="24"/>
          <w:szCs w:val="24"/>
        </w:rPr>
        <w:t>А в 2011 г.</w:t>
      </w:r>
      <w:r w:rsidR="00AC34C8" w:rsidRPr="00825B2B">
        <w:rPr>
          <w:sz w:val="24"/>
          <w:szCs w:val="24"/>
        </w:rPr>
        <w:t xml:space="preserve"> </w:t>
      </w:r>
      <w:r w:rsidR="005411D4" w:rsidRPr="00825B2B">
        <w:rPr>
          <w:sz w:val="24"/>
          <w:szCs w:val="24"/>
        </w:rPr>
        <w:t>был введен</w:t>
      </w:r>
      <w:r w:rsidR="00AC34C8" w:rsidRPr="00825B2B">
        <w:rPr>
          <w:sz w:val="24"/>
          <w:szCs w:val="24"/>
        </w:rPr>
        <w:t xml:space="preserve"> моратори</w:t>
      </w:r>
      <w:r w:rsidR="005411D4" w:rsidRPr="00825B2B">
        <w:rPr>
          <w:sz w:val="24"/>
          <w:szCs w:val="24"/>
        </w:rPr>
        <w:t>й</w:t>
      </w:r>
      <w:r w:rsidR="00AC34C8" w:rsidRPr="00825B2B">
        <w:rPr>
          <w:sz w:val="24"/>
          <w:szCs w:val="24"/>
        </w:rPr>
        <w:t xml:space="preserve"> на промышленную разработку леса и использование торфяников</w:t>
      </w:r>
      <w:r w:rsidR="005411D4" w:rsidRPr="00825B2B">
        <w:rPr>
          <w:sz w:val="24"/>
          <w:szCs w:val="24"/>
        </w:rPr>
        <w:t xml:space="preserve"> сроком на 2 г</w:t>
      </w:r>
      <w:r w:rsidR="005B22A0">
        <w:rPr>
          <w:sz w:val="24"/>
          <w:szCs w:val="24"/>
        </w:rPr>
        <w:t>ода</w:t>
      </w:r>
      <w:r w:rsidR="005411D4" w:rsidRPr="00825B2B">
        <w:rPr>
          <w:sz w:val="24"/>
          <w:szCs w:val="24"/>
        </w:rPr>
        <w:t>, впоследствии продленный.</w:t>
      </w:r>
    </w:p>
    <w:p w14:paraId="52F71271" w14:textId="2864D6FC" w:rsidR="00825B2B" w:rsidRPr="005B22A0" w:rsidRDefault="00B82548" w:rsidP="00825B2B">
      <w:pPr>
        <w:spacing w:after="0"/>
        <w:ind w:right="136" w:firstLine="567"/>
        <w:jc w:val="both"/>
        <w:rPr>
          <w:sz w:val="24"/>
          <w:szCs w:val="24"/>
        </w:rPr>
      </w:pPr>
      <w:r w:rsidRPr="00825B2B">
        <w:rPr>
          <w:sz w:val="24"/>
          <w:szCs w:val="24"/>
        </w:rPr>
        <w:t xml:space="preserve">Таким образом, </w:t>
      </w:r>
      <w:r w:rsidR="00BC0E75" w:rsidRPr="00825B2B">
        <w:rPr>
          <w:sz w:val="24"/>
          <w:szCs w:val="24"/>
        </w:rPr>
        <w:t>2004-2014 гг. стали поворотными в экологической политике Индонезии и вывели ее на новый</w:t>
      </w:r>
      <w:r w:rsidR="005B22A0">
        <w:rPr>
          <w:sz w:val="24"/>
          <w:szCs w:val="24"/>
        </w:rPr>
        <w:t xml:space="preserve"> </w:t>
      </w:r>
      <w:r w:rsidR="00BC0E75" w:rsidRPr="00825B2B">
        <w:rPr>
          <w:sz w:val="24"/>
          <w:szCs w:val="24"/>
        </w:rPr>
        <w:t xml:space="preserve">уровень. </w:t>
      </w:r>
      <w:r w:rsidR="005B22A0">
        <w:rPr>
          <w:sz w:val="24"/>
          <w:szCs w:val="24"/>
        </w:rPr>
        <w:t xml:space="preserve">Индонезия была одной из наиболее активных </w:t>
      </w:r>
      <w:r w:rsidR="003842A5" w:rsidRPr="00825B2B">
        <w:rPr>
          <w:sz w:val="24"/>
          <w:szCs w:val="24"/>
        </w:rPr>
        <w:t>развивающихся стран</w:t>
      </w:r>
      <w:r w:rsidR="003842A5">
        <w:rPr>
          <w:sz w:val="24"/>
          <w:szCs w:val="24"/>
        </w:rPr>
        <w:t xml:space="preserve"> </w:t>
      </w:r>
      <w:r w:rsidR="005B22A0">
        <w:rPr>
          <w:sz w:val="24"/>
          <w:szCs w:val="24"/>
        </w:rPr>
        <w:t xml:space="preserve">в этом отношении и укрепила свое положение </w:t>
      </w:r>
      <w:r w:rsidR="00BC0E75" w:rsidRPr="00825B2B">
        <w:rPr>
          <w:sz w:val="24"/>
          <w:szCs w:val="24"/>
        </w:rPr>
        <w:t>регионального лидера</w:t>
      </w:r>
      <w:r w:rsidR="005B22A0">
        <w:rPr>
          <w:sz w:val="24"/>
          <w:szCs w:val="24"/>
        </w:rPr>
        <w:t xml:space="preserve">, </w:t>
      </w:r>
      <w:r w:rsidR="00BC0E75" w:rsidRPr="00825B2B">
        <w:rPr>
          <w:sz w:val="24"/>
          <w:szCs w:val="24"/>
        </w:rPr>
        <w:t>заяви</w:t>
      </w:r>
      <w:r w:rsidR="005B22A0">
        <w:rPr>
          <w:sz w:val="24"/>
          <w:szCs w:val="24"/>
        </w:rPr>
        <w:t>в</w:t>
      </w:r>
      <w:r w:rsidR="00BC0E75" w:rsidRPr="00825B2B">
        <w:rPr>
          <w:sz w:val="24"/>
          <w:szCs w:val="24"/>
        </w:rPr>
        <w:t xml:space="preserve"> о своих притязаниях на статус мировой державы.</w:t>
      </w:r>
    </w:p>
    <w:p w14:paraId="0F0FA244" w14:textId="3173D168" w:rsidR="00BC0E75" w:rsidRPr="00825B2B" w:rsidRDefault="00825B2B" w:rsidP="00825B2B">
      <w:pPr>
        <w:pStyle w:val="lomabstact"/>
        <w:spacing w:line="276" w:lineRule="auto"/>
      </w:pPr>
      <w:r w:rsidRPr="00825B2B">
        <w:t>Источники и литератур</w:t>
      </w:r>
      <w:r w:rsidRPr="00825B2B">
        <w:t>а</w:t>
      </w:r>
    </w:p>
    <w:p w14:paraId="6219A613" w14:textId="643F7BAF" w:rsidR="00CD5DE8" w:rsidRPr="00CD5DE8" w:rsidRDefault="00CD5DE8" w:rsidP="00CD5DE8">
      <w:pPr>
        <w:pStyle w:val="a7"/>
        <w:numPr>
          <w:ilvl w:val="0"/>
          <w:numId w:val="4"/>
        </w:numPr>
        <w:spacing w:after="0"/>
        <w:ind w:right="136"/>
        <w:jc w:val="both"/>
        <w:rPr>
          <w:rFonts w:ascii="Times" w:hAnsi="Times" w:cs="Times"/>
          <w:color w:val="000000" w:themeColor="text1"/>
          <w:sz w:val="24"/>
          <w:szCs w:val="24"/>
          <w:lang w:val="en-US"/>
        </w:rPr>
      </w:pPr>
      <w:r w:rsidRPr="00CD5DE8">
        <w:rPr>
          <w:rFonts w:ascii="Times" w:hAnsi="Times" w:cs="Times"/>
          <w:color w:val="000000" w:themeColor="text1"/>
          <w:sz w:val="24"/>
          <w:szCs w:val="24"/>
          <w:lang w:val="en-US"/>
        </w:rPr>
        <w:lastRenderedPageBreak/>
        <w:t>Anderson P</w:t>
      </w:r>
      <w:r w:rsidR="005B22A0" w:rsidRPr="005B22A0">
        <w:rPr>
          <w:rFonts w:ascii="Times" w:hAnsi="Times" w:cs="Times"/>
          <w:color w:val="000000" w:themeColor="text1"/>
          <w:sz w:val="24"/>
          <w:szCs w:val="24"/>
          <w:lang w:val="en-US"/>
        </w:rPr>
        <w:t>.</w:t>
      </w:r>
      <w:r w:rsidRPr="00CD5DE8">
        <w:rPr>
          <w:rFonts w:ascii="Times" w:hAnsi="Times" w:cs="Times"/>
          <w:color w:val="000000" w:themeColor="text1"/>
          <w:sz w:val="24"/>
          <w:szCs w:val="24"/>
          <w:lang w:val="en-US"/>
        </w:rPr>
        <w:t>, Firdaus A</w:t>
      </w:r>
      <w:r w:rsidR="005B22A0" w:rsidRPr="005B22A0">
        <w:rPr>
          <w:rFonts w:ascii="Times" w:hAnsi="Times" w:cs="Times"/>
          <w:color w:val="000000" w:themeColor="text1"/>
          <w:sz w:val="24"/>
          <w:szCs w:val="24"/>
          <w:lang w:val="en-US"/>
        </w:rPr>
        <w:t>.</w:t>
      </w:r>
      <w:r w:rsidRPr="00CD5DE8">
        <w:rPr>
          <w:rFonts w:ascii="Times" w:hAnsi="Times" w:cs="Times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CD5DE8">
        <w:rPr>
          <w:rFonts w:ascii="Times" w:hAnsi="Times" w:cs="Times"/>
          <w:color w:val="000000" w:themeColor="text1"/>
          <w:sz w:val="24"/>
          <w:szCs w:val="24"/>
          <w:lang w:val="en-US"/>
        </w:rPr>
        <w:t>Mahaningtyas</w:t>
      </w:r>
      <w:proofErr w:type="spellEnd"/>
      <w:r w:rsidRPr="00CD5DE8">
        <w:rPr>
          <w:rFonts w:ascii="Times" w:hAnsi="Times" w:cs="Times"/>
          <w:color w:val="000000" w:themeColor="text1"/>
          <w:sz w:val="24"/>
          <w:szCs w:val="24"/>
          <w:lang w:val="en-US"/>
        </w:rPr>
        <w:t xml:space="preserve"> A</w:t>
      </w:r>
      <w:r>
        <w:rPr>
          <w:rFonts w:ascii="Times" w:hAnsi="Times" w:cs="Times"/>
          <w:color w:val="000000" w:themeColor="text1"/>
          <w:sz w:val="24"/>
          <w:szCs w:val="24"/>
          <w:lang w:val="en-US"/>
        </w:rPr>
        <w:t xml:space="preserve">. </w:t>
      </w:r>
      <w:r w:rsidRPr="00825B2B">
        <w:rPr>
          <w:sz w:val="24"/>
          <w:szCs w:val="24"/>
          <w:lang w:val="en-US"/>
        </w:rPr>
        <w:t xml:space="preserve">Big commitments, small results: environmental governance and climate change mitigation under </w:t>
      </w:r>
      <w:r w:rsidRPr="00CD5DE8">
        <w:rPr>
          <w:sz w:val="24"/>
          <w:szCs w:val="24"/>
          <w:lang w:val="en-US"/>
        </w:rPr>
        <w:t>Yudhoyono // The Yudhoyono Presidency: Indonesia’s Decade of Stability and Stagnation.</w:t>
      </w:r>
      <w:r>
        <w:rPr>
          <w:sz w:val="24"/>
          <w:szCs w:val="24"/>
          <w:lang w:val="en-US"/>
        </w:rPr>
        <w:t xml:space="preserve"> 2015. P</w:t>
      </w:r>
      <w:r w:rsidR="005B22A0">
        <w:rPr>
          <w:sz w:val="24"/>
          <w:szCs w:val="24"/>
          <w:lang w:val="en-US"/>
        </w:rPr>
        <w:t>p</w:t>
      </w:r>
      <w:r>
        <w:rPr>
          <w:sz w:val="24"/>
          <w:szCs w:val="24"/>
          <w:lang w:val="en-US"/>
        </w:rPr>
        <w:t xml:space="preserve">. </w:t>
      </w:r>
      <w:r w:rsidRPr="00CD5DE8">
        <w:rPr>
          <w:sz w:val="24"/>
          <w:szCs w:val="24"/>
          <w:lang w:val="en-US"/>
        </w:rPr>
        <w:t>258</w:t>
      </w:r>
      <w:r w:rsidR="005B22A0" w:rsidRPr="005B22A0">
        <w:rPr>
          <w:sz w:val="24"/>
          <w:szCs w:val="24"/>
        </w:rPr>
        <w:t>—</w:t>
      </w:r>
      <w:r w:rsidRPr="00CD5DE8">
        <w:rPr>
          <w:sz w:val="24"/>
          <w:szCs w:val="24"/>
          <w:lang w:val="en-US"/>
        </w:rPr>
        <w:t>278</w:t>
      </w:r>
      <w:r>
        <w:rPr>
          <w:sz w:val="24"/>
          <w:szCs w:val="24"/>
          <w:lang w:val="en-US"/>
        </w:rPr>
        <w:t>.</w:t>
      </w:r>
    </w:p>
    <w:p w14:paraId="0872B88F" w14:textId="0FC7596F" w:rsidR="00825B2B" w:rsidRPr="00825B2B" w:rsidRDefault="00825B2B" w:rsidP="00825B2B">
      <w:pPr>
        <w:pStyle w:val="a7"/>
        <w:numPr>
          <w:ilvl w:val="0"/>
          <w:numId w:val="4"/>
        </w:numPr>
        <w:spacing w:after="0"/>
        <w:ind w:right="136"/>
        <w:jc w:val="both"/>
        <w:rPr>
          <w:sz w:val="24"/>
          <w:szCs w:val="24"/>
          <w:lang w:val="en-US"/>
        </w:rPr>
      </w:pPr>
      <w:proofErr w:type="spellStart"/>
      <w:r w:rsidRPr="00825B2B">
        <w:rPr>
          <w:sz w:val="24"/>
          <w:szCs w:val="24"/>
          <w:lang w:val="en-US"/>
        </w:rPr>
        <w:t>Paramitha</w:t>
      </w:r>
      <w:proofErr w:type="spellEnd"/>
      <w:r>
        <w:rPr>
          <w:sz w:val="24"/>
          <w:szCs w:val="24"/>
          <w:lang w:val="en-US"/>
        </w:rPr>
        <w:t xml:space="preserve"> </w:t>
      </w:r>
      <w:r w:rsidRPr="00825B2B">
        <w:rPr>
          <w:sz w:val="24"/>
          <w:szCs w:val="24"/>
          <w:lang w:val="en-US"/>
        </w:rPr>
        <w:t>G. Bilateral Climate Governance in Indonesia</w:t>
      </w:r>
      <w:r>
        <w:rPr>
          <w:sz w:val="24"/>
          <w:szCs w:val="24"/>
          <w:lang w:val="en-US"/>
        </w:rPr>
        <w:t>. PhD thesis. York, 2022.</w:t>
      </w:r>
    </w:p>
    <w:p w14:paraId="164A634C" w14:textId="5C820F96" w:rsidR="00BC0E75" w:rsidRPr="00825B2B" w:rsidRDefault="00BC0E75" w:rsidP="00BC0E75">
      <w:pPr>
        <w:pStyle w:val="a7"/>
        <w:numPr>
          <w:ilvl w:val="0"/>
          <w:numId w:val="4"/>
        </w:numPr>
        <w:spacing w:after="0"/>
        <w:ind w:right="136"/>
        <w:jc w:val="both"/>
        <w:rPr>
          <w:sz w:val="24"/>
          <w:szCs w:val="24"/>
          <w:lang w:val="en-US"/>
        </w:rPr>
      </w:pPr>
      <w:proofErr w:type="spellStart"/>
      <w:r w:rsidRPr="00825B2B">
        <w:rPr>
          <w:sz w:val="24"/>
          <w:szCs w:val="24"/>
          <w:lang w:val="en-US"/>
        </w:rPr>
        <w:t>Robertua</w:t>
      </w:r>
      <w:proofErr w:type="spellEnd"/>
      <w:r w:rsidRPr="00825B2B">
        <w:rPr>
          <w:sz w:val="24"/>
          <w:szCs w:val="24"/>
          <w:lang w:val="en-US"/>
        </w:rPr>
        <w:t xml:space="preserve"> V</w:t>
      </w:r>
      <w:r w:rsidR="00CD5DE8">
        <w:rPr>
          <w:sz w:val="24"/>
          <w:szCs w:val="24"/>
          <w:lang w:val="en-US"/>
        </w:rPr>
        <w:t>.</w:t>
      </w:r>
      <w:r w:rsidRPr="00825B2B">
        <w:rPr>
          <w:sz w:val="24"/>
          <w:szCs w:val="24"/>
          <w:lang w:val="en-US"/>
        </w:rPr>
        <w:t>, Sinaga O</w:t>
      </w:r>
      <w:r w:rsidR="00CD5DE8">
        <w:rPr>
          <w:sz w:val="24"/>
          <w:szCs w:val="24"/>
          <w:lang w:val="en-US"/>
        </w:rPr>
        <w:t>.</w:t>
      </w:r>
      <w:r w:rsidRPr="00825B2B">
        <w:rPr>
          <w:sz w:val="24"/>
          <w:szCs w:val="24"/>
          <w:lang w:val="en-US"/>
        </w:rPr>
        <w:t>, Yani Y</w:t>
      </w:r>
      <w:r w:rsidR="00CD5DE8">
        <w:rPr>
          <w:sz w:val="24"/>
          <w:szCs w:val="24"/>
          <w:lang w:val="en-US"/>
        </w:rPr>
        <w:t>.</w:t>
      </w:r>
      <w:r w:rsidRPr="00825B2B">
        <w:rPr>
          <w:sz w:val="24"/>
          <w:szCs w:val="24"/>
          <w:lang w:val="en-US"/>
        </w:rPr>
        <w:t xml:space="preserve"> M.</w:t>
      </w:r>
      <w:r w:rsidR="00825B2B">
        <w:rPr>
          <w:sz w:val="24"/>
          <w:szCs w:val="24"/>
          <w:lang w:val="en-US"/>
        </w:rPr>
        <w:t xml:space="preserve"> </w:t>
      </w:r>
      <w:proofErr w:type="spellStart"/>
      <w:r w:rsidRPr="00825B2B">
        <w:rPr>
          <w:sz w:val="24"/>
          <w:szCs w:val="24"/>
          <w:lang w:val="en-US"/>
        </w:rPr>
        <w:t>Diplomasi</w:t>
      </w:r>
      <w:proofErr w:type="spellEnd"/>
      <w:r w:rsidRPr="00825B2B">
        <w:rPr>
          <w:sz w:val="24"/>
          <w:szCs w:val="24"/>
          <w:lang w:val="en-US"/>
        </w:rPr>
        <w:t xml:space="preserve"> </w:t>
      </w:r>
      <w:proofErr w:type="spellStart"/>
      <w:r w:rsidRPr="00825B2B">
        <w:rPr>
          <w:sz w:val="24"/>
          <w:szCs w:val="24"/>
          <w:lang w:val="en-US"/>
        </w:rPr>
        <w:t>Lingkungan</w:t>
      </w:r>
      <w:proofErr w:type="spellEnd"/>
      <w:r w:rsidRPr="00825B2B">
        <w:rPr>
          <w:sz w:val="24"/>
          <w:szCs w:val="24"/>
          <w:lang w:val="en-US"/>
        </w:rPr>
        <w:t xml:space="preserve"> Indonesia: Antara Asa dan </w:t>
      </w:r>
      <w:proofErr w:type="spellStart"/>
      <w:r w:rsidRPr="00825B2B">
        <w:rPr>
          <w:sz w:val="24"/>
          <w:szCs w:val="24"/>
          <w:lang w:val="en-US"/>
        </w:rPr>
        <w:t>Realita</w:t>
      </w:r>
      <w:proofErr w:type="spellEnd"/>
      <w:r w:rsidR="00FC2517" w:rsidRPr="00FC2517">
        <w:rPr>
          <w:sz w:val="24"/>
          <w:szCs w:val="24"/>
          <w:lang w:val="en-US"/>
        </w:rPr>
        <w:t xml:space="preserve"> </w:t>
      </w:r>
      <w:r w:rsidR="00FC2517">
        <w:rPr>
          <w:sz w:val="24"/>
          <w:szCs w:val="24"/>
          <w:lang w:val="en-US"/>
        </w:rPr>
        <w:t>(</w:t>
      </w:r>
      <w:r w:rsidR="00FC2517">
        <w:rPr>
          <w:sz w:val="24"/>
          <w:szCs w:val="24"/>
        </w:rPr>
        <w:t>Экологическая</w:t>
      </w:r>
      <w:r w:rsidR="00FC2517" w:rsidRPr="00FC2517">
        <w:rPr>
          <w:sz w:val="24"/>
          <w:szCs w:val="24"/>
          <w:lang w:val="en-US"/>
        </w:rPr>
        <w:t xml:space="preserve"> </w:t>
      </w:r>
      <w:r w:rsidR="00FC2517">
        <w:rPr>
          <w:sz w:val="24"/>
          <w:szCs w:val="24"/>
        </w:rPr>
        <w:t>дипломатия</w:t>
      </w:r>
      <w:r w:rsidR="00FC2517" w:rsidRPr="00FC2517">
        <w:rPr>
          <w:sz w:val="24"/>
          <w:szCs w:val="24"/>
          <w:lang w:val="en-US"/>
        </w:rPr>
        <w:t xml:space="preserve"> </w:t>
      </w:r>
      <w:r w:rsidR="00FC2517">
        <w:rPr>
          <w:sz w:val="24"/>
          <w:szCs w:val="24"/>
        </w:rPr>
        <w:t>Индонезии</w:t>
      </w:r>
      <w:r w:rsidR="00FC2517" w:rsidRPr="00FC2517">
        <w:rPr>
          <w:sz w:val="24"/>
          <w:szCs w:val="24"/>
          <w:lang w:val="en-US"/>
        </w:rPr>
        <w:t xml:space="preserve">: </w:t>
      </w:r>
      <w:r w:rsidR="00FC2517">
        <w:rPr>
          <w:sz w:val="24"/>
          <w:szCs w:val="24"/>
        </w:rPr>
        <w:t>между</w:t>
      </w:r>
      <w:r w:rsidR="00FC2517" w:rsidRPr="00FC2517">
        <w:rPr>
          <w:sz w:val="24"/>
          <w:szCs w:val="24"/>
          <w:lang w:val="en-US"/>
        </w:rPr>
        <w:t xml:space="preserve"> </w:t>
      </w:r>
      <w:r w:rsidR="00FC2517">
        <w:rPr>
          <w:sz w:val="24"/>
          <w:szCs w:val="24"/>
        </w:rPr>
        <w:t>надеждой</w:t>
      </w:r>
      <w:r w:rsidR="00FC2517" w:rsidRPr="00FC2517">
        <w:rPr>
          <w:sz w:val="24"/>
          <w:szCs w:val="24"/>
          <w:lang w:val="en-US"/>
        </w:rPr>
        <w:t xml:space="preserve"> </w:t>
      </w:r>
      <w:r w:rsidR="00FC2517">
        <w:rPr>
          <w:sz w:val="24"/>
          <w:szCs w:val="24"/>
        </w:rPr>
        <w:t>и</w:t>
      </w:r>
      <w:r w:rsidR="00FC2517" w:rsidRPr="00FC2517">
        <w:rPr>
          <w:sz w:val="24"/>
          <w:szCs w:val="24"/>
          <w:lang w:val="en-US"/>
        </w:rPr>
        <w:t xml:space="preserve"> </w:t>
      </w:r>
      <w:r w:rsidR="00FC2517">
        <w:rPr>
          <w:sz w:val="24"/>
          <w:szCs w:val="24"/>
        </w:rPr>
        <w:t>реальностью</w:t>
      </w:r>
      <w:r w:rsidR="00FC2517" w:rsidRPr="00FC2517">
        <w:rPr>
          <w:sz w:val="24"/>
          <w:szCs w:val="24"/>
          <w:lang w:val="en-US"/>
        </w:rPr>
        <w:t xml:space="preserve">). </w:t>
      </w:r>
      <w:r w:rsidR="00825B2B">
        <w:rPr>
          <w:sz w:val="24"/>
          <w:szCs w:val="24"/>
          <w:lang w:val="en-US"/>
        </w:rPr>
        <w:t>Jakarta, 2018.</w:t>
      </w:r>
      <w:r w:rsidR="004623CC" w:rsidRPr="00FC2517">
        <w:rPr>
          <w:sz w:val="24"/>
          <w:szCs w:val="24"/>
          <w:lang w:val="en-US"/>
        </w:rPr>
        <w:t xml:space="preserve"> </w:t>
      </w:r>
    </w:p>
    <w:p w14:paraId="7BDE7C91" w14:textId="31486288" w:rsidR="00CD5DE8" w:rsidRPr="005B22A0" w:rsidRDefault="00BC0E75" w:rsidP="00CD5DE8">
      <w:pPr>
        <w:pStyle w:val="a7"/>
        <w:numPr>
          <w:ilvl w:val="0"/>
          <w:numId w:val="4"/>
        </w:numPr>
        <w:spacing w:after="0"/>
        <w:ind w:right="136"/>
        <w:jc w:val="both"/>
        <w:rPr>
          <w:rFonts w:ascii="Times" w:hAnsi="Times" w:cs="Times"/>
          <w:color w:val="000000" w:themeColor="text1"/>
          <w:sz w:val="24"/>
          <w:szCs w:val="24"/>
          <w:lang w:val="en-US"/>
        </w:rPr>
      </w:pPr>
      <w:r w:rsidRPr="00825B2B">
        <w:rPr>
          <w:sz w:val="24"/>
          <w:szCs w:val="24"/>
          <w:lang w:val="en-US"/>
        </w:rPr>
        <w:t>Sinaga L</w:t>
      </w:r>
      <w:r w:rsidR="003842A5" w:rsidRPr="003842A5">
        <w:rPr>
          <w:sz w:val="24"/>
          <w:szCs w:val="24"/>
          <w:lang w:val="en-US"/>
        </w:rPr>
        <w:t xml:space="preserve">. </w:t>
      </w:r>
      <w:r w:rsidRPr="00825B2B">
        <w:rPr>
          <w:sz w:val="24"/>
          <w:szCs w:val="24"/>
          <w:lang w:val="en-US"/>
        </w:rPr>
        <w:t>C. Assessing The Commitment of Indonesian Government Towards Climate Change Policy: The Yudhoyono Presidency 2004</w:t>
      </w:r>
      <w:r w:rsidR="005B22A0" w:rsidRPr="005B22A0">
        <w:rPr>
          <w:sz w:val="24"/>
          <w:szCs w:val="24"/>
          <w:lang w:val="en-US"/>
        </w:rPr>
        <w:t>—</w:t>
      </w:r>
      <w:r w:rsidRPr="00825B2B">
        <w:rPr>
          <w:sz w:val="24"/>
          <w:szCs w:val="24"/>
          <w:lang w:val="en-US"/>
        </w:rPr>
        <w:t>2014</w:t>
      </w:r>
      <w:r w:rsidR="00CD5DE8">
        <w:rPr>
          <w:sz w:val="24"/>
          <w:szCs w:val="24"/>
          <w:lang w:val="en-US"/>
        </w:rPr>
        <w:t xml:space="preserve"> </w:t>
      </w:r>
      <w:r w:rsidR="00825B2B">
        <w:rPr>
          <w:sz w:val="24"/>
          <w:szCs w:val="24"/>
          <w:lang w:val="en-US"/>
        </w:rPr>
        <w:t xml:space="preserve">// </w:t>
      </w:r>
      <w:hyperlink r:id="rId8" w:history="1">
        <w:proofErr w:type="spellStart"/>
        <w:r w:rsidR="00825B2B" w:rsidRPr="00825B2B">
          <w:rPr>
            <w:rStyle w:val="ac"/>
            <w:color w:val="000000" w:themeColor="text1"/>
            <w:sz w:val="24"/>
            <w:szCs w:val="24"/>
            <w:u w:val="none"/>
            <w:lang w:val="en-US"/>
          </w:rPr>
          <w:t>Jurnal</w:t>
        </w:r>
        <w:proofErr w:type="spellEnd"/>
        <w:r w:rsidR="00825B2B" w:rsidRPr="00825B2B">
          <w:rPr>
            <w:rStyle w:val="ac"/>
            <w:color w:val="000000" w:themeColor="text1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825B2B" w:rsidRPr="00825B2B">
          <w:rPr>
            <w:rStyle w:val="ac"/>
            <w:color w:val="000000" w:themeColor="text1"/>
            <w:sz w:val="24"/>
            <w:szCs w:val="24"/>
            <w:u w:val="none"/>
            <w:lang w:val="en-US"/>
          </w:rPr>
          <w:t>Politica</w:t>
        </w:r>
        <w:proofErr w:type="spellEnd"/>
        <w:r w:rsidR="00825B2B" w:rsidRPr="00825B2B">
          <w:rPr>
            <w:rStyle w:val="ac"/>
            <w:color w:val="000000" w:themeColor="text1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825B2B" w:rsidRPr="00825B2B">
          <w:rPr>
            <w:rStyle w:val="ac"/>
            <w:color w:val="000000" w:themeColor="text1"/>
            <w:sz w:val="24"/>
            <w:szCs w:val="24"/>
            <w:u w:val="none"/>
            <w:lang w:val="en-US"/>
          </w:rPr>
          <w:t>Dinamika</w:t>
        </w:r>
        <w:proofErr w:type="spellEnd"/>
        <w:r w:rsidR="00825B2B" w:rsidRPr="00825B2B">
          <w:rPr>
            <w:rStyle w:val="ac"/>
            <w:color w:val="000000" w:themeColor="text1"/>
            <w:sz w:val="24"/>
            <w:szCs w:val="24"/>
            <w:u w:val="none"/>
            <w:lang w:val="en-US"/>
          </w:rPr>
          <w:t xml:space="preserve"> Masalah </w:t>
        </w:r>
        <w:proofErr w:type="spellStart"/>
        <w:r w:rsidR="00825B2B" w:rsidRPr="00825B2B">
          <w:rPr>
            <w:rStyle w:val="ac"/>
            <w:color w:val="000000" w:themeColor="text1"/>
            <w:sz w:val="24"/>
            <w:szCs w:val="24"/>
            <w:u w:val="none"/>
            <w:lang w:val="en-US"/>
          </w:rPr>
          <w:t>Politik</w:t>
        </w:r>
        <w:proofErr w:type="spellEnd"/>
        <w:r w:rsidR="00825B2B" w:rsidRPr="00825B2B">
          <w:rPr>
            <w:rStyle w:val="ac"/>
            <w:color w:val="000000" w:themeColor="text1"/>
            <w:sz w:val="24"/>
            <w:szCs w:val="24"/>
            <w:u w:val="none"/>
            <w:lang w:val="en-US"/>
          </w:rPr>
          <w:t xml:space="preserve"> Dalam Negeri dan </w:t>
        </w:r>
        <w:proofErr w:type="spellStart"/>
        <w:r w:rsidR="00825B2B" w:rsidRPr="00825B2B">
          <w:rPr>
            <w:rStyle w:val="ac"/>
            <w:color w:val="000000" w:themeColor="text1"/>
            <w:sz w:val="24"/>
            <w:szCs w:val="24"/>
            <w:u w:val="none"/>
            <w:lang w:val="en-US"/>
          </w:rPr>
          <w:t>Hubungan</w:t>
        </w:r>
        <w:proofErr w:type="spellEnd"/>
        <w:r w:rsidR="00825B2B" w:rsidRPr="00825B2B">
          <w:rPr>
            <w:rStyle w:val="ac"/>
            <w:color w:val="000000" w:themeColor="text1"/>
            <w:sz w:val="24"/>
            <w:szCs w:val="24"/>
            <w:u w:val="none"/>
            <w:lang w:val="en-US"/>
          </w:rPr>
          <w:t xml:space="preserve"> Internasional</w:t>
        </w:r>
      </w:hyperlink>
      <w:r w:rsidR="00825B2B" w:rsidRPr="00825B2B">
        <w:rPr>
          <w:sz w:val="24"/>
          <w:szCs w:val="24"/>
          <w:lang w:val="en-US"/>
        </w:rPr>
        <w:t xml:space="preserve">. 2020. </w:t>
      </w:r>
      <w:r w:rsidR="00CD5DE8">
        <w:rPr>
          <w:sz w:val="24"/>
          <w:szCs w:val="24"/>
          <w:lang w:val="en-US"/>
        </w:rPr>
        <w:t>P</w:t>
      </w:r>
      <w:r w:rsidR="005B22A0">
        <w:rPr>
          <w:sz w:val="24"/>
          <w:szCs w:val="24"/>
          <w:lang w:val="en-US"/>
        </w:rPr>
        <w:t>p</w:t>
      </w:r>
      <w:r w:rsidR="00CD5DE8">
        <w:rPr>
          <w:sz w:val="24"/>
          <w:szCs w:val="24"/>
          <w:lang w:val="en-US"/>
        </w:rPr>
        <w:t xml:space="preserve">. </w:t>
      </w:r>
      <w:r w:rsidR="00825B2B" w:rsidRPr="00825B2B">
        <w:rPr>
          <w:sz w:val="24"/>
          <w:szCs w:val="24"/>
          <w:lang w:val="en-US"/>
        </w:rPr>
        <w:t>163</w:t>
      </w:r>
      <w:r w:rsidR="003842A5" w:rsidRPr="005B22A0">
        <w:rPr>
          <w:sz w:val="24"/>
          <w:szCs w:val="24"/>
        </w:rPr>
        <w:t>—</w:t>
      </w:r>
      <w:r w:rsidR="00825B2B" w:rsidRPr="00825B2B">
        <w:rPr>
          <w:sz w:val="24"/>
          <w:szCs w:val="24"/>
          <w:lang w:val="en-US"/>
        </w:rPr>
        <w:t>182</w:t>
      </w:r>
      <w:r w:rsidR="00CD5DE8">
        <w:rPr>
          <w:sz w:val="24"/>
          <w:szCs w:val="24"/>
          <w:lang w:val="en-US"/>
        </w:rPr>
        <w:t>.</w:t>
      </w:r>
    </w:p>
    <w:p w14:paraId="1E48885D" w14:textId="2808C788" w:rsidR="005B22A0" w:rsidRDefault="000F52F5" w:rsidP="00CD5DE8">
      <w:pPr>
        <w:pStyle w:val="a7"/>
        <w:numPr>
          <w:ilvl w:val="0"/>
          <w:numId w:val="4"/>
        </w:numPr>
        <w:spacing w:after="0"/>
        <w:ind w:right="136"/>
        <w:jc w:val="both"/>
        <w:rPr>
          <w:rFonts w:ascii="Times" w:hAnsi="Times" w:cs="Times"/>
          <w:color w:val="000000" w:themeColor="text1"/>
          <w:sz w:val="24"/>
          <w:szCs w:val="24"/>
          <w:lang w:val="en-US"/>
        </w:rPr>
      </w:pPr>
      <w:r>
        <w:rPr>
          <w:rFonts w:ascii="Times" w:hAnsi="Times" w:cs="Times"/>
          <w:color w:val="000000" w:themeColor="text1"/>
          <w:sz w:val="24"/>
          <w:szCs w:val="24"/>
          <w:lang w:val="en-US"/>
        </w:rPr>
        <w:t xml:space="preserve">Law No. 32/2009 on Environmental protection and management </w:t>
      </w:r>
    </w:p>
    <w:p w14:paraId="7BEF7477" w14:textId="7D78C6B3" w:rsidR="000F52F5" w:rsidRDefault="000F52F5" w:rsidP="00CD5DE8">
      <w:pPr>
        <w:pStyle w:val="a7"/>
        <w:numPr>
          <w:ilvl w:val="0"/>
          <w:numId w:val="4"/>
        </w:numPr>
        <w:spacing w:after="0"/>
        <w:ind w:right="136"/>
        <w:jc w:val="both"/>
        <w:rPr>
          <w:rFonts w:ascii="Times" w:hAnsi="Times" w:cs="Times"/>
          <w:color w:val="000000" w:themeColor="text1"/>
          <w:sz w:val="24"/>
          <w:szCs w:val="24"/>
          <w:lang w:val="en-US"/>
        </w:rPr>
      </w:pPr>
      <w:r>
        <w:rPr>
          <w:rFonts w:ascii="Times" w:hAnsi="Times" w:cs="Times"/>
          <w:color w:val="000000" w:themeColor="text1"/>
          <w:sz w:val="24"/>
          <w:szCs w:val="24"/>
          <w:lang w:val="en-US"/>
        </w:rPr>
        <w:t xml:space="preserve">Law No. 31/2009 on Meteorology, climatology, and geophysics </w:t>
      </w:r>
    </w:p>
    <w:p w14:paraId="50C1482F" w14:textId="054D84B4" w:rsidR="00EB2DDD" w:rsidRPr="00EA203F" w:rsidRDefault="00EB2DDD" w:rsidP="00CE2C7A">
      <w:pPr>
        <w:spacing w:after="0"/>
        <w:ind w:left="1361" w:right="1361"/>
        <w:jc w:val="center"/>
        <w:rPr>
          <w:lang w:val="en-US"/>
        </w:rPr>
      </w:pPr>
    </w:p>
    <w:sectPr w:rsidR="00EB2DDD" w:rsidRPr="00EA203F" w:rsidSect="00793A6E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96C8" w14:textId="77777777" w:rsidR="00BC1334" w:rsidRDefault="00BC1334" w:rsidP="00F51E6E">
      <w:pPr>
        <w:spacing w:after="0"/>
      </w:pPr>
      <w:r>
        <w:separator/>
      </w:r>
    </w:p>
  </w:endnote>
  <w:endnote w:type="continuationSeparator" w:id="0">
    <w:p w14:paraId="1FCB22E2" w14:textId="77777777" w:rsidR="00BC1334" w:rsidRDefault="00BC1334" w:rsidP="00F51E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B538" w14:textId="77777777" w:rsidR="00BC1334" w:rsidRDefault="00BC1334" w:rsidP="00F51E6E">
      <w:pPr>
        <w:spacing w:after="0"/>
      </w:pPr>
      <w:r>
        <w:separator/>
      </w:r>
    </w:p>
  </w:footnote>
  <w:footnote w:type="continuationSeparator" w:id="0">
    <w:p w14:paraId="0E728944" w14:textId="77777777" w:rsidR="00BC1334" w:rsidRDefault="00BC1334" w:rsidP="00F51E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52417"/>
    <w:multiLevelType w:val="multilevel"/>
    <w:tmpl w:val="5A62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105D7"/>
    <w:multiLevelType w:val="multilevel"/>
    <w:tmpl w:val="9538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333C37"/>
    <w:multiLevelType w:val="hybridMultilevel"/>
    <w:tmpl w:val="054697A4"/>
    <w:lvl w:ilvl="0" w:tplc="D35A9A7C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6C332394"/>
    <w:multiLevelType w:val="multilevel"/>
    <w:tmpl w:val="41A2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5E3C31"/>
    <w:multiLevelType w:val="multilevel"/>
    <w:tmpl w:val="CB48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4F2613"/>
    <w:multiLevelType w:val="hybridMultilevel"/>
    <w:tmpl w:val="C83E8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12540940">
    <w:abstractNumId w:val="5"/>
  </w:num>
  <w:num w:numId="2" w16cid:durableId="1812018501">
    <w:abstractNumId w:val="4"/>
  </w:num>
  <w:num w:numId="3" w16cid:durableId="696471702">
    <w:abstractNumId w:val="3"/>
  </w:num>
  <w:num w:numId="4" w16cid:durableId="1009021902">
    <w:abstractNumId w:val="2"/>
  </w:num>
  <w:num w:numId="5" w16cid:durableId="253901823">
    <w:abstractNumId w:val="0"/>
  </w:num>
  <w:num w:numId="6" w16cid:durableId="139843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6E"/>
    <w:rsid w:val="0000520F"/>
    <w:rsid w:val="00021E01"/>
    <w:rsid w:val="00031B61"/>
    <w:rsid w:val="00037B69"/>
    <w:rsid w:val="00081EE0"/>
    <w:rsid w:val="00094639"/>
    <w:rsid w:val="00095627"/>
    <w:rsid w:val="000A766D"/>
    <w:rsid w:val="000C4A47"/>
    <w:rsid w:val="000D0197"/>
    <w:rsid w:val="000F52F5"/>
    <w:rsid w:val="00112763"/>
    <w:rsid w:val="001173AC"/>
    <w:rsid w:val="00131064"/>
    <w:rsid w:val="00133538"/>
    <w:rsid w:val="0014132F"/>
    <w:rsid w:val="001455B9"/>
    <w:rsid w:val="00162498"/>
    <w:rsid w:val="0017670F"/>
    <w:rsid w:val="001B673E"/>
    <w:rsid w:val="001C6B03"/>
    <w:rsid w:val="001E62B1"/>
    <w:rsid w:val="00204D9D"/>
    <w:rsid w:val="002120D3"/>
    <w:rsid w:val="002173F9"/>
    <w:rsid w:val="00226D83"/>
    <w:rsid w:val="002533C0"/>
    <w:rsid w:val="002565C3"/>
    <w:rsid w:val="0027391E"/>
    <w:rsid w:val="00274D7B"/>
    <w:rsid w:val="00282F42"/>
    <w:rsid w:val="002846DF"/>
    <w:rsid w:val="002A2B08"/>
    <w:rsid w:val="002A4BF5"/>
    <w:rsid w:val="002B34A3"/>
    <w:rsid w:val="002F6E65"/>
    <w:rsid w:val="00304DE2"/>
    <w:rsid w:val="00313C11"/>
    <w:rsid w:val="003442FD"/>
    <w:rsid w:val="00344B67"/>
    <w:rsid w:val="00347427"/>
    <w:rsid w:val="003567C3"/>
    <w:rsid w:val="00361194"/>
    <w:rsid w:val="00375820"/>
    <w:rsid w:val="0038180F"/>
    <w:rsid w:val="003842A5"/>
    <w:rsid w:val="00395485"/>
    <w:rsid w:val="00396F72"/>
    <w:rsid w:val="003A00E6"/>
    <w:rsid w:val="003A7B60"/>
    <w:rsid w:val="003B3DBF"/>
    <w:rsid w:val="003C3F5E"/>
    <w:rsid w:val="003C578D"/>
    <w:rsid w:val="003C7511"/>
    <w:rsid w:val="003C7C1A"/>
    <w:rsid w:val="003D24A2"/>
    <w:rsid w:val="003D2C4F"/>
    <w:rsid w:val="003E24EA"/>
    <w:rsid w:val="003F121D"/>
    <w:rsid w:val="003F1E88"/>
    <w:rsid w:val="003F7DCF"/>
    <w:rsid w:val="00426F77"/>
    <w:rsid w:val="004271D6"/>
    <w:rsid w:val="0043144A"/>
    <w:rsid w:val="00440428"/>
    <w:rsid w:val="0044630D"/>
    <w:rsid w:val="004623CC"/>
    <w:rsid w:val="00470312"/>
    <w:rsid w:val="00491AE9"/>
    <w:rsid w:val="004952B0"/>
    <w:rsid w:val="004962DC"/>
    <w:rsid w:val="004A2217"/>
    <w:rsid w:val="004C1E4A"/>
    <w:rsid w:val="004E1349"/>
    <w:rsid w:val="004F1DF1"/>
    <w:rsid w:val="004F3C95"/>
    <w:rsid w:val="004F67F0"/>
    <w:rsid w:val="0050723F"/>
    <w:rsid w:val="005411D4"/>
    <w:rsid w:val="005470DB"/>
    <w:rsid w:val="00556508"/>
    <w:rsid w:val="005565EB"/>
    <w:rsid w:val="00566C92"/>
    <w:rsid w:val="00585DCC"/>
    <w:rsid w:val="005924D9"/>
    <w:rsid w:val="005B22A0"/>
    <w:rsid w:val="005D6E90"/>
    <w:rsid w:val="005F721B"/>
    <w:rsid w:val="00612917"/>
    <w:rsid w:val="00613D4D"/>
    <w:rsid w:val="006254FE"/>
    <w:rsid w:val="00630CF0"/>
    <w:rsid w:val="00645301"/>
    <w:rsid w:val="00653144"/>
    <w:rsid w:val="00657CC5"/>
    <w:rsid w:val="0066324C"/>
    <w:rsid w:val="0067198F"/>
    <w:rsid w:val="00676298"/>
    <w:rsid w:val="006771D1"/>
    <w:rsid w:val="00684128"/>
    <w:rsid w:val="00695C45"/>
    <w:rsid w:val="00696544"/>
    <w:rsid w:val="006B1A21"/>
    <w:rsid w:val="006C0B77"/>
    <w:rsid w:val="006C6A26"/>
    <w:rsid w:val="006D49FA"/>
    <w:rsid w:val="006D4BDE"/>
    <w:rsid w:val="006D689B"/>
    <w:rsid w:val="006E3016"/>
    <w:rsid w:val="006E7C83"/>
    <w:rsid w:val="006F142D"/>
    <w:rsid w:val="006F52CB"/>
    <w:rsid w:val="00715DCE"/>
    <w:rsid w:val="00723DB1"/>
    <w:rsid w:val="00725781"/>
    <w:rsid w:val="007372A3"/>
    <w:rsid w:val="007441D9"/>
    <w:rsid w:val="007475FA"/>
    <w:rsid w:val="00763BA1"/>
    <w:rsid w:val="00782105"/>
    <w:rsid w:val="00782CD3"/>
    <w:rsid w:val="00793A6E"/>
    <w:rsid w:val="00796AEE"/>
    <w:rsid w:val="007B1816"/>
    <w:rsid w:val="007C7E3C"/>
    <w:rsid w:val="007F0047"/>
    <w:rsid w:val="007F1918"/>
    <w:rsid w:val="00817CE1"/>
    <w:rsid w:val="008242FF"/>
    <w:rsid w:val="00825B2B"/>
    <w:rsid w:val="00834D08"/>
    <w:rsid w:val="00855D57"/>
    <w:rsid w:val="00860F5B"/>
    <w:rsid w:val="008619FA"/>
    <w:rsid w:val="00861F64"/>
    <w:rsid w:val="008704F6"/>
    <w:rsid w:val="00870751"/>
    <w:rsid w:val="00872A09"/>
    <w:rsid w:val="00890560"/>
    <w:rsid w:val="008A6660"/>
    <w:rsid w:val="008B1E9A"/>
    <w:rsid w:val="008C4ED3"/>
    <w:rsid w:val="008D67F3"/>
    <w:rsid w:val="008F666F"/>
    <w:rsid w:val="0091293F"/>
    <w:rsid w:val="00922C48"/>
    <w:rsid w:val="00923348"/>
    <w:rsid w:val="009746BC"/>
    <w:rsid w:val="00980D6B"/>
    <w:rsid w:val="00990E76"/>
    <w:rsid w:val="009915B9"/>
    <w:rsid w:val="009A7A66"/>
    <w:rsid w:val="009B204B"/>
    <w:rsid w:val="009E701D"/>
    <w:rsid w:val="009F0260"/>
    <w:rsid w:val="00A26499"/>
    <w:rsid w:val="00A34293"/>
    <w:rsid w:val="00A474C9"/>
    <w:rsid w:val="00A54D3E"/>
    <w:rsid w:val="00A65796"/>
    <w:rsid w:val="00A66D61"/>
    <w:rsid w:val="00A77A88"/>
    <w:rsid w:val="00AA57D6"/>
    <w:rsid w:val="00AC0703"/>
    <w:rsid w:val="00AC34C8"/>
    <w:rsid w:val="00AC5554"/>
    <w:rsid w:val="00AE6343"/>
    <w:rsid w:val="00AF7198"/>
    <w:rsid w:val="00B11B89"/>
    <w:rsid w:val="00B33423"/>
    <w:rsid w:val="00B816DA"/>
    <w:rsid w:val="00B82548"/>
    <w:rsid w:val="00B915B7"/>
    <w:rsid w:val="00BA6918"/>
    <w:rsid w:val="00BB3F47"/>
    <w:rsid w:val="00BC0E75"/>
    <w:rsid w:val="00BC1334"/>
    <w:rsid w:val="00BD2E8A"/>
    <w:rsid w:val="00BD4908"/>
    <w:rsid w:val="00BE4CE0"/>
    <w:rsid w:val="00BF4F02"/>
    <w:rsid w:val="00C16FF5"/>
    <w:rsid w:val="00C40606"/>
    <w:rsid w:val="00C6390E"/>
    <w:rsid w:val="00C655B1"/>
    <w:rsid w:val="00C6770E"/>
    <w:rsid w:val="00C71CD3"/>
    <w:rsid w:val="00C90D18"/>
    <w:rsid w:val="00CA0A4D"/>
    <w:rsid w:val="00CA7B89"/>
    <w:rsid w:val="00CD4007"/>
    <w:rsid w:val="00CD5DE8"/>
    <w:rsid w:val="00CE2C7A"/>
    <w:rsid w:val="00D404EE"/>
    <w:rsid w:val="00D45BD2"/>
    <w:rsid w:val="00D53541"/>
    <w:rsid w:val="00D64700"/>
    <w:rsid w:val="00D9319A"/>
    <w:rsid w:val="00DA3D25"/>
    <w:rsid w:val="00DB1FB4"/>
    <w:rsid w:val="00DE6A64"/>
    <w:rsid w:val="00DF327E"/>
    <w:rsid w:val="00E14DB7"/>
    <w:rsid w:val="00E20BD0"/>
    <w:rsid w:val="00E215FE"/>
    <w:rsid w:val="00E2521C"/>
    <w:rsid w:val="00E2727D"/>
    <w:rsid w:val="00E478D2"/>
    <w:rsid w:val="00E55CB8"/>
    <w:rsid w:val="00E61A1A"/>
    <w:rsid w:val="00E777B3"/>
    <w:rsid w:val="00E81822"/>
    <w:rsid w:val="00EA203F"/>
    <w:rsid w:val="00EA59DF"/>
    <w:rsid w:val="00EB2DDD"/>
    <w:rsid w:val="00ED5A7D"/>
    <w:rsid w:val="00EE4070"/>
    <w:rsid w:val="00EE40E6"/>
    <w:rsid w:val="00EE4FDB"/>
    <w:rsid w:val="00F12043"/>
    <w:rsid w:val="00F12C76"/>
    <w:rsid w:val="00F14D1E"/>
    <w:rsid w:val="00F34C84"/>
    <w:rsid w:val="00F47108"/>
    <w:rsid w:val="00F51E6E"/>
    <w:rsid w:val="00F72069"/>
    <w:rsid w:val="00F86E28"/>
    <w:rsid w:val="00F87262"/>
    <w:rsid w:val="00FA1E9B"/>
    <w:rsid w:val="00FC10AC"/>
    <w:rsid w:val="00FC2517"/>
    <w:rsid w:val="00FF4ED8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97F0"/>
  <w15:chartTrackingRefBased/>
  <w15:docId w15:val="{89E1484F-A580-4F89-9FA4-88A73720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21D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93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93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A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A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A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A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A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A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A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A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93A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3A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3A6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93A6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93A6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93A6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93A6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93A6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93A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3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A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3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3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3A6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93A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3A6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3A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3A6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93A6E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E7C8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E7C83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F51E6E"/>
    <w:pPr>
      <w:spacing w:after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51E6E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51E6E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D64700"/>
    <w:pPr>
      <w:spacing w:after="0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64700"/>
    <w:rPr>
      <w:rFonts w:ascii="Times New Roman" w:hAnsi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64700"/>
    <w:rPr>
      <w:vertAlign w:val="superscript"/>
    </w:rPr>
  </w:style>
  <w:style w:type="paragraph" w:styleId="af4">
    <w:name w:val="Normal (Web)"/>
    <w:basedOn w:val="a"/>
    <w:uiPriority w:val="99"/>
    <w:semiHidden/>
    <w:unhideWhenUsed/>
    <w:rsid w:val="002565C3"/>
    <w:rPr>
      <w:rFonts w:cs="Times New Roman"/>
      <w:sz w:val="24"/>
      <w:szCs w:val="24"/>
    </w:rPr>
  </w:style>
  <w:style w:type="paragraph" w:customStyle="1" w:styleId="af5">
    <w:name w:val="Ломоносов_название Знак Знак"/>
    <w:basedOn w:val="a"/>
    <w:link w:val="af6"/>
    <w:rsid w:val="00825B2B"/>
    <w:pPr>
      <w:keepNext/>
      <w:spacing w:before="240" w:after="0" w:line="280" w:lineRule="exact"/>
      <w:jc w:val="center"/>
      <w:outlineLvl w:val="1"/>
    </w:pPr>
    <w:rPr>
      <w:rFonts w:ascii="Times" w:eastAsia="Times" w:hAnsi="Times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af6">
    <w:name w:val="Ломоносов_название Знак Знак Знак"/>
    <w:link w:val="af5"/>
    <w:rsid w:val="00825B2B"/>
    <w:rPr>
      <w:rFonts w:ascii="Times" w:eastAsia="Times" w:hAnsi="Times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f7">
    <w:name w:val="Ломоносов_ВУЗ_мэйл"/>
    <w:basedOn w:val="a"/>
    <w:rsid w:val="00825B2B"/>
    <w:pPr>
      <w:spacing w:before="120" w:after="120" w:line="280" w:lineRule="exact"/>
      <w:jc w:val="center"/>
    </w:pPr>
    <w:rPr>
      <w:rFonts w:eastAsia="Times New Roman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lomabstact">
    <w:name w:val="lom_abstact"/>
    <w:basedOn w:val="a"/>
    <w:rsid w:val="00825B2B"/>
    <w:pPr>
      <w:spacing w:before="60" w:after="60"/>
      <w:jc w:val="center"/>
    </w:pPr>
    <w:rPr>
      <w:rFonts w:eastAsia="Times New Roman" w:cs="Times New Roman"/>
      <w:b/>
      <w:bCs/>
      <w:i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journal/Jurnal-Politica-Dinamika-Masalah-Politik-Dalam-Negeri-dan-Hubungan-Internasional-2615-076X?_tp=eyJjb250ZXh0Ijp7ImZpcnN0UGFnZSI6InB1YmxpY2F0aW9uIiwicGFnZSI6InB1YmxpY2F0aW9uIn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72CD9-8746-439A-A19D-18F854A8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Ilina</dc:creator>
  <cp:keywords/>
  <dc:description/>
  <cp:lastModifiedBy>Polina Ilina</cp:lastModifiedBy>
  <cp:revision>2</cp:revision>
  <dcterms:created xsi:type="dcterms:W3CDTF">2026-03-09T20:30:00Z</dcterms:created>
  <dcterms:modified xsi:type="dcterms:W3CDTF">2026-03-09T20:30:00Z</dcterms:modified>
</cp:coreProperties>
</file>