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246D" w14:textId="104BBE09" w:rsidR="00F94D45" w:rsidRDefault="00F94D45" w:rsidP="00F94D45">
      <w:pPr>
        <w:jc w:val="center"/>
        <w:rPr>
          <w:rFonts w:ascii="Times New Roman" w:hAnsi="Times New Roman" w:cs="Times New Roman"/>
          <w:b/>
          <w:bCs/>
        </w:rPr>
      </w:pPr>
      <w:r w:rsidRPr="00F94D45">
        <w:rPr>
          <w:rFonts w:ascii="Times New Roman" w:hAnsi="Times New Roman" w:cs="Times New Roman"/>
          <w:b/>
          <w:bCs/>
        </w:rPr>
        <w:t xml:space="preserve">Брак </w:t>
      </w:r>
      <w:r w:rsidR="00913839">
        <w:rPr>
          <w:rFonts w:ascii="Times New Roman" w:hAnsi="Times New Roman" w:cs="Times New Roman"/>
          <w:b/>
          <w:bCs/>
        </w:rPr>
        <w:t xml:space="preserve">принца </w:t>
      </w:r>
      <w:r w:rsidRPr="00F94D45">
        <w:rPr>
          <w:rFonts w:ascii="Times New Roman" w:hAnsi="Times New Roman" w:cs="Times New Roman"/>
          <w:b/>
          <w:bCs/>
        </w:rPr>
        <w:t xml:space="preserve">Ли </w:t>
      </w:r>
      <w:proofErr w:type="spellStart"/>
      <w:r w:rsidRPr="00F94D45">
        <w:rPr>
          <w:rFonts w:ascii="Times New Roman" w:hAnsi="Times New Roman" w:cs="Times New Roman"/>
          <w:b/>
          <w:bCs/>
        </w:rPr>
        <w:t>Ына</w:t>
      </w:r>
      <w:proofErr w:type="spellEnd"/>
      <w:r w:rsidRPr="00F94D45">
        <w:rPr>
          <w:rFonts w:ascii="Times New Roman" w:hAnsi="Times New Roman" w:cs="Times New Roman"/>
          <w:b/>
          <w:bCs/>
        </w:rPr>
        <w:t xml:space="preserve"> и </w:t>
      </w:r>
      <w:r w:rsidR="00913839">
        <w:rPr>
          <w:rFonts w:ascii="Times New Roman" w:hAnsi="Times New Roman" w:cs="Times New Roman"/>
          <w:b/>
          <w:bCs/>
        </w:rPr>
        <w:t xml:space="preserve">принцессы </w:t>
      </w:r>
      <w:proofErr w:type="spellStart"/>
      <w:r w:rsidRPr="00F94D45">
        <w:rPr>
          <w:rFonts w:ascii="Times New Roman" w:hAnsi="Times New Roman" w:cs="Times New Roman"/>
          <w:b/>
          <w:bCs/>
        </w:rPr>
        <w:t>Масако</w:t>
      </w:r>
      <w:proofErr w:type="spellEnd"/>
      <w:r w:rsidRPr="00F94D4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4D45">
        <w:rPr>
          <w:rFonts w:ascii="Times New Roman" w:hAnsi="Times New Roman" w:cs="Times New Roman"/>
          <w:b/>
          <w:bCs/>
        </w:rPr>
        <w:t>Насимото</w:t>
      </w:r>
      <w:proofErr w:type="spellEnd"/>
      <w:r w:rsidRPr="00F94D45">
        <w:rPr>
          <w:rFonts w:ascii="Times New Roman" w:hAnsi="Times New Roman" w:cs="Times New Roman"/>
          <w:b/>
          <w:bCs/>
        </w:rPr>
        <w:t xml:space="preserve"> в контексте японской колониальной </w:t>
      </w:r>
      <w:proofErr w:type="spellStart"/>
      <w:r w:rsidRPr="00F94D45">
        <w:rPr>
          <w:rFonts w:ascii="Times New Roman" w:hAnsi="Times New Roman" w:cs="Times New Roman"/>
          <w:b/>
          <w:bCs/>
        </w:rPr>
        <w:t>биополитики</w:t>
      </w:r>
      <w:proofErr w:type="spellEnd"/>
      <w:r w:rsidRPr="00F94D45">
        <w:rPr>
          <w:rFonts w:ascii="Times New Roman" w:hAnsi="Times New Roman" w:cs="Times New Roman"/>
          <w:b/>
          <w:bCs/>
        </w:rPr>
        <w:t xml:space="preserve"> в </w:t>
      </w:r>
      <w:r w:rsidR="000A1463">
        <w:rPr>
          <w:rFonts w:ascii="Times New Roman" w:hAnsi="Times New Roman" w:cs="Times New Roman"/>
          <w:b/>
          <w:bCs/>
        </w:rPr>
        <w:t>1910-</w:t>
      </w:r>
      <w:r w:rsidRPr="00F94D45">
        <w:rPr>
          <w:rFonts w:ascii="Times New Roman" w:hAnsi="Times New Roman" w:cs="Times New Roman"/>
          <w:b/>
          <w:bCs/>
        </w:rPr>
        <w:t>1920-ые годы</w:t>
      </w:r>
    </w:p>
    <w:p w14:paraId="44C61033" w14:textId="7D683F74" w:rsidR="00955133" w:rsidRDefault="00955133" w:rsidP="00F94D45">
      <w:pPr>
        <w:jc w:val="center"/>
        <w:rPr>
          <w:rFonts w:ascii="Times New Roman" w:hAnsi="Times New Roman" w:cs="Times New Roman"/>
          <w:b/>
          <w:bCs/>
        </w:rPr>
      </w:pPr>
    </w:p>
    <w:p w14:paraId="2357378F" w14:textId="21F20357" w:rsidR="00955133" w:rsidRDefault="00955133" w:rsidP="00F94D4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Аношкин Г. А.</w:t>
      </w:r>
    </w:p>
    <w:p w14:paraId="5C76F32D" w14:textId="5A5BE5A1" w:rsidR="00955133" w:rsidRDefault="00955133" w:rsidP="00F94D45">
      <w:pPr>
        <w:jc w:val="center"/>
        <w:rPr>
          <w:rFonts w:ascii="Times New Roman" w:hAnsi="Times New Roman" w:cs="Times New Roman"/>
          <w:b/>
          <w:bCs/>
        </w:rPr>
      </w:pPr>
    </w:p>
    <w:p w14:paraId="12853AFE" w14:textId="55934E96" w:rsidR="00955133" w:rsidRPr="00955133" w:rsidRDefault="00955133" w:rsidP="00F94D45">
      <w:pPr>
        <w:jc w:val="center"/>
        <w:rPr>
          <w:rFonts w:ascii="Times New Roman" w:hAnsi="Times New Roman" w:cs="Times New Roman"/>
        </w:rPr>
      </w:pPr>
      <w:r w:rsidRPr="00955133">
        <w:rPr>
          <w:rFonts w:ascii="Times New Roman" w:hAnsi="Times New Roman" w:cs="Times New Roman"/>
        </w:rPr>
        <w:t>Студент 3 курса бакалавриата</w:t>
      </w:r>
    </w:p>
    <w:p w14:paraId="0F3ABB45" w14:textId="5B2EF352" w:rsidR="00955133" w:rsidRPr="00955133" w:rsidRDefault="00955133" w:rsidP="00F94D45">
      <w:pPr>
        <w:jc w:val="center"/>
        <w:rPr>
          <w:rFonts w:ascii="Times New Roman" w:hAnsi="Times New Roman" w:cs="Times New Roman"/>
        </w:rPr>
      </w:pPr>
    </w:p>
    <w:p w14:paraId="333985E7" w14:textId="5DDABA48" w:rsidR="00955133" w:rsidRDefault="00955133" w:rsidP="00F94D45">
      <w:pPr>
        <w:jc w:val="center"/>
        <w:rPr>
          <w:rFonts w:ascii="Times New Roman" w:hAnsi="Times New Roman" w:cs="Times New Roman"/>
        </w:rPr>
      </w:pPr>
      <w:r w:rsidRPr="00955133">
        <w:rPr>
          <w:rFonts w:ascii="Times New Roman" w:hAnsi="Times New Roman" w:cs="Times New Roman"/>
        </w:rPr>
        <w:t>Московский государственный университет имени М.В. Ломоносова</w:t>
      </w:r>
    </w:p>
    <w:p w14:paraId="2B2950BF" w14:textId="6B0B7B23" w:rsidR="00955133" w:rsidRDefault="00955133" w:rsidP="00F94D45">
      <w:pPr>
        <w:jc w:val="center"/>
        <w:rPr>
          <w:rFonts w:ascii="Times New Roman" w:hAnsi="Times New Roman" w:cs="Times New Roman"/>
        </w:rPr>
      </w:pPr>
    </w:p>
    <w:p w14:paraId="327FE00E" w14:textId="34AAEB60" w:rsidR="00955133" w:rsidRDefault="00955133" w:rsidP="00F94D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Институт стран Азии и Африки, Москва, Россия</w:t>
      </w:r>
    </w:p>
    <w:p w14:paraId="1C14841E" w14:textId="5A1D2CE4" w:rsidR="00955133" w:rsidRDefault="00955133" w:rsidP="00F94D45">
      <w:pPr>
        <w:jc w:val="center"/>
        <w:rPr>
          <w:rFonts w:ascii="Times New Roman" w:hAnsi="Times New Roman" w:cs="Times New Roman"/>
        </w:rPr>
      </w:pPr>
    </w:p>
    <w:p w14:paraId="2C50174C" w14:textId="531A0C9A" w:rsidR="00955133" w:rsidRPr="001D6214" w:rsidRDefault="00955133" w:rsidP="00F94D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1D62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1D6214">
        <w:rPr>
          <w:rFonts w:ascii="Times New Roman" w:hAnsi="Times New Roman" w:cs="Times New Roman"/>
        </w:rPr>
        <w:t xml:space="preserve">: </w:t>
      </w:r>
      <w:hyperlink r:id="rId6" w:history="1">
        <w:r w:rsidRPr="00464417">
          <w:rPr>
            <w:rStyle w:val="a3"/>
            <w:rFonts w:ascii="Times New Roman" w:hAnsi="Times New Roman" w:cs="Times New Roman"/>
            <w:lang w:val="en-US"/>
          </w:rPr>
          <w:t>agleb</w:t>
        </w:r>
        <w:r w:rsidRPr="001D6214">
          <w:rPr>
            <w:rStyle w:val="a3"/>
            <w:rFonts w:ascii="Times New Roman" w:hAnsi="Times New Roman" w:cs="Times New Roman"/>
          </w:rPr>
          <w:t>3110@</w:t>
        </w:r>
        <w:r w:rsidRPr="00464417">
          <w:rPr>
            <w:rStyle w:val="a3"/>
            <w:rFonts w:ascii="Times New Roman" w:hAnsi="Times New Roman" w:cs="Times New Roman"/>
            <w:lang w:val="en-US"/>
          </w:rPr>
          <w:t>yandex</w:t>
        </w:r>
        <w:r w:rsidRPr="001D6214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464417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1D6214">
        <w:rPr>
          <w:rFonts w:ascii="Times New Roman" w:hAnsi="Times New Roman" w:cs="Times New Roman"/>
        </w:rPr>
        <w:t xml:space="preserve"> </w:t>
      </w:r>
    </w:p>
    <w:p w14:paraId="718FDD97" w14:textId="3734E051" w:rsidR="00F94D45" w:rsidRPr="001D6214" w:rsidRDefault="00F94D45" w:rsidP="00F94D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8E6403" w14:textId="0F04A774" w:rsidR="00F94D45" w:rsidRPr="00D41FCE" w:rsidRDefault="00F94D45" w:rsidP="00383206">
      <w:pPr>
        <w:jc w:val="both"/>
        <w:rPr>
          <w:rFonts w:ascii="Times New Roman" w:hAnsi="Times New Roman" w:cs="Times New Roman"/>
        </w:rPr>
      </w:pPr>
      <w:r w:rsidRPr="001D621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83206">
        <w:rPr>
          <w:rFonts w:ascii="Times New Roman" w:hAnsi="Times New Roman" w:cs="Times New Roman"/>
        </w:rPr>
        <w:t>1919 год стал одним из ключевых в истории Японской империи,</w:t>
      </w:r>
      <w:r w:rsidR="00AF3487">
        <w:rPr>
          <w:rFonts w:ascii="Times New Roman" w:hAnsi="Times New Roman" w:cs="Times New Roman"/>
        </w:rPr>
        <w:t xml:space="preserve"> </w:t>
      </w:r>
      <w:r w:rsidR="001D6214">
        <w:rPr>
          <w:rFonts w:ascii="Times New Roman" w:hAnsi="Times New Roman" w:cs="Times New Roman"/>
        </w:rPr>
        <w:t>кардинально</w:t>
      </w:r>
      <w:r w:rsidR="00AF3487">
        <w:rPr>
          <w:rFonts w:ascii="Times New Roman" w:hAnsi="Times New Roman" w:cs="Times New Roman"/>
        </w:rPr>
        <w:t xml:space="preserve"> изменившим</w:t>
      </w:r>
      <w:r w:rsidR="00383206">
        <w:rPr>
          <w:rFonts w:ascii="Times New Roman" w:hAnsi="Times New Roman" w:cs="Times New Roman"/>
        </w:rPr>
        <w:t xml:space="preserve"> направление ее развития на десятилетие вперед. </w:t>
      </w:r>
      <w:r w:rsidR="00AF3487">
        <w:rPr>
          <w:rFonts w:ascii="Times New Roman" w:hAnsi="Times New Roman" w:cs="Times New Roman"/>
        </w:rPr>
        <w:t>Именно</w:t>
      </w:r>
      <w:r w:rsidR="00383206">
        <w:rPr>
          <w:rFonts w:ascii="Times New Roman" w:hAnsi="Times New Roman" w:cs="Times New Roman"/>
        </w:rPr>
        <w:t xml:space="preserve"> тогда Япония столкнулась с необходимостью реформирования собственного колониального проекта</w:t>
      </w:r>
      <w:r w:rsidR="00AF3487">
        <w:rPr>
          <w:rFonts w:ascii="Times New Roman" w:hAnsi="Times New Roman" w:cs="Times New Roman"/>
        </w:rPr>
        <w:t>. Это было</w:t>
      </w:r>
      <w:r w:rsidR="00383206">
        <w:rPr>
          <w:rFonts w:ascii="Times New Roman" w:hAnsi="Times New Roman" w:cs="Times New Roman"/>
        </w:rPr>
        <w:t xml:space="preserve"> вызван</w:t>
      </w:r>
      <w:r w:rsidR="00AF3487">
        <w:rPr>
          <w:rFonts w:ascii="Times New Roman" w:hAnsi="Times New Roman" w:cs="Times New Roman"/>
        </w:rPr>
        <w:t>о</w:t>
      </w:r>
      <w:r w:rsidR="00383206">
        <w:rPr>
          <w:rFonts w:ascii="Times New Roman" w:hAnsi="Times New Roman" w:cs="Times New Roman"/>
        </w:rPr>
        <w:t xml:space="preserve"> китайским «Движением 4 мая», корейским «Движением 1 марта» и </w:t>
      </w:r>
      <w:r w:rsidR="00B86BB5">
        <w:rPr>
          <w:rFonts w:ascii="Times New Roman" w:hAnsi="Times New Roman" w:cs="Times New Roman"/>
        </w:rPr>
        <w:t xml:space="preserve">влиянием </w:t>
      </w:r>
      <w:r w:rsidR="00383206">
        <w:rPr>
          <w:rFonts w:ascii="Times New Roman" w:hAnsi="Times New Roman" w:cs="Times New Roman"/>
        </w:rPr>
        <w:t xml:space="preserve">набиравшей политический вес </w:t>
      </w:r>
      <w:r w:rsidR="00AF3487">
        <w:rPr>
          <w:rFonts w:ascii="Times New Roman" w:hAnsi="Times New Roman" w:cs="Times New Roman"/>
        </w:rPr>
        <w:t>партии «</w:t>
      </w:r>
      <w:proofErr w:type="spellStart"/>
      <w:r w:rsidR="00AF3487">
        <w:rPr>
          <w:rFonts w:ascii="Times New Roman" w:hAnsi="Times New Roman" w:cs="Times New Roman"/>
        </w:rPr>
        <w:t>Сэйюкай</w:t>
      </w:r>
      <w:proofErr w:type="spellEnd"/>
      <w:r w:rsidR="00AF3487">
        <w:rPr>
          <w:rFonts w:ascii="Times New Roman" w:hAnsi="Times New Roman" w:cs="Times New Roman"/>
        </w:rPr>
        <w:t>» (</w:t>
      </w:r>
      <w:r w:rsidR="00383206">
        <w:rPr>
          <w:rFonts w:ascii="Times New Roman" w:hAnsi="Times New Roman" w:cs="Times New Roman"/>
        </w:rPr>
        <w:t>«Парти</w:t>
      </w:r>
      <w:r w:rsidR="00AF3487">
        <w:rPr>
          <w:rFonts w:ascii="Times New Roman" w:hAnsi="Times New Roman" w:cs="Times New Roman"/>
        </w:rPr>
        <w:t>я</w:t>
      </w:r>
      <w:r w:rsidR="00383206">
        <w:rPr>
          <w:rFonts w:ascii="Times New Roman" w:hAnsi="Times New Roman" w:cs="Times New Roman"/>
        </w:rPr>
        <w:t xml:space="preserve"> друзей конституционного правления»</w:t>
      </w:r>
      <w:r w:rsidR="00656424">
        <w:rPr>
          <w:rFonts w:ascii="Times New Roman" w:hAnsi="Times New Roman" w:cs="Times New Roman"/>
        </w:rPr>
        <w:t>)</w:t>
      </w:r>
      <w:r w:rsidR="00383206">
        <w:rPr>
          <w:rFonts w:ascii="Times New Roman" w:hAnsi="Times New Roman" w:cs="Times New Roman"/>
        </w:rPr>
        <w:t xml:space="preserve">. Новый «либеральный» премьер-министр </w:t>
      </w:r>
      <w:proofErr w:type="spellStart"/>
      <w:r w:rsidR="00383206">
        <w:rPr>
          <w:rFonts w:ascii="Times New Roman" w:hAnsi="Times New Roman" w:cs="Times New Roman"/>
        </w:rPr>
        <w:t>Хара</w:t>
      </w:r>
      <w:proofErr w:type="spellEnd"/>
      <w:r w:rsidR="00383206">
        <w:rPr>
          <w:rFonts w:ascii="Times New Roman" w:hAnsi="Times New Roman" w:cs="Times New Roman"/>
        </w:rPr>
        <w:t xml:space="preserve"> </w:t>
      </w:r>
      <w:proofErr w:type="spellStart"/>
      <w:r w:rsidR="00383206">
        <w:rPr>
          <w:rFonts w:ascii="Times New Roman" w:hAnsi="Times New Roman" w:cs="Times New Roman"/>
        </w:rPr>
        <w:t>Такаси</w:t>
      </w:r>
      <w:proofErr w:type="spellEnd"/>
      <w:r w:rsidR="00383206">
        <w:rPr>
          <w:rFonts w:ascii="Times New Roman" w:hAnsi="Times New Roman" w:cs="Times New Roman"/>
        </w:rPr>
        <w:t xml:space="preserve">, </w:t>
      </w:r>
      <w:r w:rsidR="00383206" w:rsidRPr="00D41FCE">
        <w:rPr>
          <w:rFonts w:ascii="Times New Roman" w:hAnsi="Times New Roman" w:cs="Times New Roman"/>
          <w:bCs/>
        </w:rPr>
        <w:t>продолжа</w:t>
      </w:r>
      <w:r w:rsidR="006B32DD" w:rsidRPr="00D41FCE">
        <w:rPr>
          <w:rFonts w:ascii="Times New Roman" w:hAnsi="Times New Roman" w:cs="Times New Roman"/>
          <w:bCs/>
        </w:rPr>
        <w:t>я</w:t>
      </w:r>
      <w:r w:rsidR="00383206">
        <w:rPr>
          <w:rFonts w:ascii="Times New Roman" w:hAnsi="Times New Roman" w:cs="Times New Roman"/>
        </w:rPr>
        <w:t xml:space="preserve"> взятый</w:t>
      </w:r>
      <w:r w:rsidR="00B86BB5">
        <w:rPr>
          <w:rFonts w:ascii="Times New Roman" w:hAnsi="Times New Roman" w:cs="Times New Roman"/>
        </w:rPr>
        <w:t xml:space="preserve"> предшественниками</w:t>
      </w:r>
      <w:r w:rsidR="00383206">
        <w:rPr>
          <w:rFonts w:ascii="Times New Roman" w:hAnsi="Times New Roman" w:cs="Times New Roman"/>
        </w:rPr>
        <w:t xml:space="preserve"> курс на колониальную экспансию</w:t>
      </w:r>
      <w:r w:rsidR="00B86BB5">
        <w:rPr>
          <w:rFonts w:ascii="Times New Roman" w:hAnsi="Times New Roman" w:cs="Times New Roman"/>
        </w:rPr>
        <w:t xml:space="preserve"> в Азии</w:t>
      </w:r>
      <w:r w:rsidR="006B32DD">
        <w:rPr>
          <w:rFonts w:ascii="Times New Roman" w:hAnsi="Times New Roman" w:cs="Times New Roman"/>
        </w:rPr>
        <w:t xml:space="preserve">, </w:t>
      </w:r>
      <w:r w:rsidR="006B32DD" w:rsidRPr="00D41FCE">
        <w:rPr>
          <w:rFonts w:ascii="Times New Roman" w:hAnsi="Times New Roman" w:cs="Times New Roman"/>
          <w:bCs/>
        </w:rPr>
        <w:t>должен был</w:t>
      </w:r>
      <w:r w:rsidR="006B32DD">
        <w:rPr>
          <w:rFonts w:ascii="Times New Roman" w:hAnsi="Times New Roman" w:cs="Times New Roman"/>
        </w:rPr>
        <w:t xml:space="preserve"> </w:t>
      </w:r>
      <w:r w:rsidR="00AF3487">
        <w:rPr>
          <w:rFonts w:ascii="Times New Roman" w:hAnsi="Times New Roman" w:cs="Times New Roman"/>
        </w:rPr>
        <w:t>сконструировать новые</w:t>
      </w:r>
      <w:r w:rsidR="00383206">
        <w:rPr>
          <w:rFonts w:ascii="Times New Roman" w:hAnsi="Times New Roman" w:cs="Times New Roman"/>
        </w:rPr>
        <w:t xml:space="preserve"> институты взаимодействия с колониями взамен прямо</w:t>
      </w:r>
      <w:r w:rsidR="00AF3487">
        <w:rPr>
          <w:rFonts w:ascii="Times New Roman" w:hAnsi="Times New Roman" w:cs="Times New Roman"/>
        </w:rPr>
        <w:t>го</w:t>
      </w:r>
      <w:r w:rsidR="00383206">
        <w:rPr>
          <w:rFonts w:ascii="Times New Roman" w:hAnsi="Times New Roman" w:cs="Times New Roman"/>
        </w:rPr>
        <w:t xml:space="preserve"> авторитарно</w:t>
      </w:r>
      <w:r w:rsidR="00AF3487">
        <w:rPr>
          <w:rFonts w:ascii="Times New Roman" w:hAnsi="Times New Roman" w:cs="Times New Roman"/>
        </w:rPr>
        <w:t>го</w:t>
      </w:r>
      <w:r w:rsidR="00383206">
        <w:rPr>
          <w:rFonts w:ascii="Times New Roman" w:hAnsi="Times New Roman" w:cs="Times New Roman"/>
        </w:rPr>
        <w:t xml:space="preserve"> правлени</w:t>
      </w:r>
      <w:r w:rsidR="00AF3487">
        <w:rPr>
          <w:rFonts w:ascii="Times New Roman" w:hAnsi="Times New Roman" w:cs="Times New Roman"/>
        </w:rPr>
        <w:t>я</w:t>
      </w:r>
      <w:r w:rsidR="00B86BB5">
        <w:rPr>
          <w:rFonts w:ascii="Times New Roman" w:hAnsi="Times New Roman" w:cs="Times New Roman"/>
        </w:rPr>
        <w:t xml:space="preserve">, </w:t>
      </w:r>
      <w:r w:rsidR="00541FF8" w:rsidRPr="00D41FCE">
        <w:rPr>
          <w:rFonts w:ascii="Times New Roman" w:hAnsi="Times New Roman" w:cs="Times New Roman"/>
          <w:bCs/>
        </w:rPr>
        <w:t>утратившего былую значимость</w:t>
      </w:r>
      <w:r w:rsidR="007C5B1C" w:rsidRPr="007C5B1C">
        <w:rPr>
          <w:rFonts w:ascii="Times New Roman" w:hAnsi="Times New Roman" w:cs="Times New Roman"/>
        </w:rPr>
        <w:t xml:space="preserve"> [4]</w:t>
      </w:r>
      <w:r w:rsidR="00B86BB5">
        <w:rPr>
          <w:rFonts w:ascii="Times New Roman" w:hAnsi="Times New Roman" w:cs="Times New Roman"/>
        </w:rPr>
        <w:t xml:space="preserve">. </w:t>
      </w:r>
    </w:p>
    <w:p w14:paraId="5D158361" w14:textId="3C7510AB" w:rsidR="00AF3487" w:rsidRDefault="00B86BB5" w:rsidP="003832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Аннексированная в 1910 году Корея </w:t>
      </w:r>
      <w:r w:rsidR="00AF3487">
        <w:rPr>
          <w:rFonts w:ascii="Times New Roman" w:hAnsi="Times New Roman" w:cs="Times New Roman"/>
        </w:rPr>
        <w:t>зачастую</w:t>
      </w:r>
      <w:r w:rsidR="001C1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служила полем для апробации передовых методов колониального администрирования</w:t>
      </w:r>
      <w:r w:rsidR="009A602D" w:rsidRPr="009A602D">
        <w:rPr>
          <w:rFonts w:ascii="Times New Roman" w:hAnsi="Times New Roman" w:cs="Times New Roman"/>
        </w:rPr>
        <w:t xml:space="preserve"> [</w:t>
      </w:r>
      <w:r w:rsidR="009A602D" w:rsidRPr="00671794">
        <w:rPr>
          <w:rFonts w:ascii="Times New Roman" w:hAnsi="Times New Roman" w:cs="Times New Roman"/>
        </w:rPr>
        <w:t>4</w:t>
      </w:r>
      <w:r w:rsidR="009A602D" w:rsidRPr="009A602D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  <w:r w:rsidR="002D1DC5">
        <w:rPr>
          <w:rFonts w:ascii="Times New Roman" w:hAnsi="Times New Roman" w:cs="Times New Roman"/>
        </w:rPr>
        <w:t xml:space="preserve"> Одним из таких направлений </w:t>
      </w:r>
      <w:r w:rsidR="00AF3487">
        <w:rPr>
          <w:rFonts w:ascii="Times New Roman" w:hAnsi="Times New Roman" w:cs="Times New Roman"/>
        </w:rPr>
        <w:t>являлось</w:t>
      </w:r>
      <w:r w:rsidR="002D1DC5">
        <w:rPr>
          <w:rFonts w:ascii="Times New Roman" w:hAnsi="Times New Roman" w:cs="Times New Roman"/>
        </w:rPr>
        <w:t xml:space="preserve"> включение корейской аристократии и правящей династии на правах </w:t>
      </w:r>
      <w:proofErr w:type="spellStart"/>
      <w:r w:rsidR="002D1DC5" w:rsidRPr="002D1DC5">
        <w:rPr>
          <w:rFonts w:ascii="Times New Roman" w:hAnsi="Times New Roman" w:cs="Times New Roman"/>
          <w:i/>
          <w:iCs/>
        </w:rPr>
        <w:t>кадзоку</w:t>
      </w:r>
      <w:proofErr w:type="spellEnd"/>
      <w:r w:rsidR="002D1DC5">
        <w:rPr>
          <w:rFonts w:ascii="Times New Roman" w:hAnsi="Times New Roman" w:cs="Times New Roman"/>
        </w:rPr>
        <w:t xml:space="preserve"> в японский государственный аппарат с целью размытия национальной идентичности бывших элит полуострова. Так, </w:t>
      </w:r>
      <w:r w:rsidR="00AF3487">
        <w:rPr>
          <w:rFonts w:ascii="Times New Roman" w:hAnsi="Times New Roman" w:cs="Times New Roman"/>
        </w:rPr>
        <w:t xml:space="preserve">еще </w:t>
      </w:r>
      <w:r w:rsidR="002D1DC5">
        <w:rPr>
          <w:rFonts w:ascii="Times New Roman" w:hAnsi="Times New Roman" w:cs="Times New Roman"/>
        </w:rPr>
        <w:t>в 1907</w:t>
      </w:r>
      <w:r w:rsidR="00AF3487">
        <w:rPr>
          <w:rFonts w:ascii="Times New Roman" w:hAnsi="Times New Roman" w:cs="Times New Roman"/>
        </w:rPr>
        <w:t xml:space="preserve"> </w:t>
      </w:r>
      <w:r w:rsidR="002D1DC5">
        <w:rPr>
          <w:rFonts w:ascii="Times New Roman" w:hAnsi="Times New Roman" w:cs="Times New Roman"/>
        </w:rPr>
        <w:t xml:space="preserve">сын императора </w:t>
      </w:r>
      <w:proofErr w:type="spellStart"/>
      <w:r w:rsidR="002D1DC5">
        <w:rPr>
          <w:rFonts w:ascii="Times New Roman" w:hAnsi="Times New Roman" w:cs="Times New Roman"/>
        </w:rPr>
        <w:t>Коджона</w:t>
      </w:r>
      <w:proofErr w:type="spellEnd"/>
      <w:r w:rsidR="00AF3487">
        <w:rPr>
          <w:rFonts w:ascii="Times New Roman" w:hAnsi="Times New Roman" w:cs="Times New Roman"/>
        </w:rPr>
        <w:t xml:space="preserve">, </w:t>
      </w:r>
      <w:r w:rsidR="002D1DC5">
        <w:rPr>
          <w:rFonts w:ascii="Times New Roman" w:hAnsi="Times New Roman" w:cs="Times New Roman"/>
        </w:rPr>
        <w:t xml:space="preserve">Ли </w:t>
      </w:r>
      <w:proofErr w:type="spellStart"/>
      <w:r w:rsidR="002D1DC5">
        <w:rPr>
          <w:rFonts w:ascii="Times New Roman" w:hAnsi="Times New Roman" w:cs="Times New Roman"/>
        </w:rPr>
        <w:t>Ын</w:t>
      </w:r>
      <w:proofErr w:type="spellEnd"/>
      <w:r w:rsidR="00AF3487">
        <w:rPr>
          <w:rFonts w:ascii="Times New Roman" w:hAnsi="Times New Roman" w:cs="Times New Roman"/>
        </w:rPr>
        <w:t>,</w:t>
      </w:r>
      <w:r w:rsidR="002D1DC5">
        <w:rPr>
          <w:rFonts w:ascii="Times New Roman" w:hAnsi="Times New Roman" w:cs="Times New Roman"/>
        </w:rPr>
        <w:t xml:space="preserve"> был направлен в Токио на обучение в военную академию. Его официальным титулом в Японии ста</w:t>
      </w:r>
      <w:r w:rsidR="00AF3487">
        <w:rPr>
          <w:rFonts w:ascii="Times New Roman" w:hAnsi="Times New Roman" w:cs="Times New Roman"/>
        </w:rPr>
        <w:t>л</w:t>
      </w:r>
      <w:r w:rsidR="002D1DC5">
        <w:rPr>
          <w:rFonts w:ascii="Times New Roman" w:hAnsi="Times New Roman" w:cs="Times New Roman"/>
        </w:rPr>
        <w:t xml:space="preserve"> </w:t>
      </w:r>
      <w:r w:rsidR="00AF3487">
        <w:rPr>
          <w:rFonts w:ascii="Times New Roman" w:hAnsi="Times New Roman" w:cs="Times New Roman"/>
          <w:i/>
          <w:iCs/>
        </w:rPr>
        <w:t>о-</w:t>
      </w:r>
      <w:proofErr w:type="spellStart"/>
      <w:r w:rsidR="00AF3487">
        <w:rPr>
          <w:rFonts w:ascii="Times New Roman" w:hAnsi="Times New Roman" w:cs="Times New Roman"/>
          <w:i/>
          <w:iCs/>
        </w:rPr>
        <w:t>сёси</w:t>
      </w:r>
      <w:proofErr w:type="spellEnd"/>
      <w:r w:rsidR="00AF3487">
        <w:rPr>
          <w:rFonts w:ascii="Times New Roman" w:hAnsi="Times New Roman" w:cs="Times New Roman"/>
          <w:i/>
          <w:iCs/>
        </w:rPr>
        <w:t xml:space="preserve"> </w:t>
      </w:r>
      <w:r w:rsidR="00AF3487">
        <w:rPr>
          <w:rFonts w:ascii="Times New Roman" w:hAnsi="Times New Roman" w:cs="Times New Roman"/>
        </w:rPr>
        <w:t>(наследный принц корейского императорского дома)</w:t>
      </w:r>
      <w:r w:rsidR="002D1DC5">
        <w:rPr>
          <w:rFonts w:ascii="Times New Roman" w:hAnsi="Times New Roman" w:cs="Times New Roman"/>
        </w:rPr>
        <w:t xml:space="preserve">. Будущего главу </w:t>
      </w:r>
      <w:r w:rsidR="00AF3487">
        <w:rPr>
          <w:rFonts w:ascii="Times New Roman" w:hAnsi="Times New Roman" w:cs="Times New Roman"/>
        </w:rPr>
        <w:t xml:space="preserve">дома Ли стремились представить </w:t>
      </w:r>
      <w:r w:rsidR="002D1DC5">
        <w:rPr>
          <w:rFonts w:ascii="Times New Roman" w:hAnsi="Times New Roman" w:cs="Times New Roman"/>
        </w:rPr>
        <w:t xml:space="preserve">как </w:t>
      </w:r>
      <w:r w:rsidR="00AF3487">
        <w:rPr>
          <w:rFonts w:ascii="Times New Roman" w:hAnsi="Times New Roman" w:cs="Times New Roman"/>
        </w:rPr>
        <w:t>человека, принявшего японскую власть и извлекшего из нее выгоду</w:t>
      </w:r>
      <w:r w:rsidR="002D1DC5">
        <w:rPr>
          <w:rFonts w:ascii="Times New Roman" w:hAnsi="Times New Roman" w:cs="Times New Roman"/>
        </w:rPr>
        <w:t>.</w:t>
      </w:r>
    </w:p>
    <w:p w14:paraId="0448157D" w14:textId="37E31D45" w:rsidR="00B86BB5" w:rsidRDefault="00AF3487" w:rsidP="00AF348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Государственная пропаганда </w:t>
      </w:r>
      <w:r w:rsidR="001B2556" w:rsidRPr="00D41FCE">
        <w:rPr>
          <w:rFonts w:ascii="Times New Roman" w:hAnsi="Times New Roman" w:cs="Times New Roman"/>
          <w:bCs/>
        </w:rPr>
        <w:t>внедряла</w:t>
      </w:r>
      <w:r>
        <w:rPr>
          <w:rFonts w:ascii="Times New Roman" w:hAnsi="Times New Roman" w:cs="Times New Roman"/>
        </w:rPr>
        <w:t xml:space="preserve"> идею</w:t>
      </w:r>
      <w:r w:rsidR="002D1DC5">
        <w:rPr>
          <w:rFonts w:ascii="Times New Roman" w:hAnsi="Times New Roman" w:cs="Times New Roman"/>
        </w:rPr>
        <w:t xml:space="preserve"> </w:t>
      </w:r>
      <w:proofErr w:type="spellStart"/>
      <w:r w:rsidR="002D1DC5" w:rsidRPr="002D1DC5">
        <w:rPr>
          <w:rFonts w:ascii="Times New Roman" w:hAnsi="Times New Roman" w:cs="Times New Roman"/>
          <w:i/>
          <w:iCs/>
        </w:rPr>
        <w:t>найсэн</w:t>
      </w:r>
      <w:proofErr w:type="spellEnd"/>
      <w:r w:rsidR="002D1DC5" w:rsidRPr="002D1DC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D1DC5" w:rsidRPr="002D1DC5">
        <w:rPr>
          <w:rFonts w:ascii="Times New Roman" w:hAnsi="Times New Roman" w:cs="Times New Roman"/>
          <w:i/>
          <w:iCs/>
        </w:rPr>
        <w:t>кэккон</w:t>
      </w:r>
      <w:proofErr w:type="spellEnd"/>
      <w:r w:rsidR="002D1DC5">
        <w:rPr>
          <w:rFonts w:ascii="Times New Roman" w:hAnsi="Times New Roman" w:cs="Times New Roman"/>
        </w:rPr>
        <w:t xml:space="preserve"> (</w:t>
      </w:r>
      <w:r w:rsidR="002D1DC5">
        <w:rPr>
          <w:rFonts w:ascii="Times New Roman" w:hAnsi="Times New Roman" w:cs="Times New Roman" w:hint="eastAsia"/>
        </w:rPr>
        <w:t>内鮮結婚</w:t>
      </w:r>
      <w:r w:rsidR="002D1DC5">
        <w:rPr>
          <w:rFonts w:ascii="Times New Roman" w:hAnsi="Times New Roman" w:cs="Times New Roman" w:hint="eastAsia"/>
        </w:rPr>
        <w:t>,</w:t>
      </w:r>
      <w:r w:rsidR="002D1DC5">
        <w:rPr>
          <w:rFonts w:ascii="Times New Roman" w:hAnsi="Times New Roman" w:cs="Times New Roman"/>
        </w:rPr>
        <w:t xml:space="preserve"> брак</w:t>
      </w:r>
      <w:r>
        <w:rPr>
          <w:rFonts w:ascii="Times New Roman" w:hAnsi="Times New Roman" w:cs="Times New Roman"/>
        </w:rPr>
        <w:t>и</w:t>
      </w:r>
      <w:r w:rsidR="002D1DC5">
        <w:rPr>
          <w:rFonts w:ascii="Times New Roman" w:hAnsi="Times New Roman" w:cs="Times New Roman"/>
        </w:rPr>
        <w:t xml:space="preserve"> жителей «внутренних земель» и корейцев)</w:t>
      </w:r>
      <w:r>
        <w:rPr>
          <w:rFonts w:ascii="Times New Roman" w:hAnsi="Times New Roman" w:cs="Times New Roman"/>
        </w:rPr>
        <w:t xml:space="preserve">.  В рамках этого курса </w:t>
      </w:r>
      <w:r w:rsidR="002D1DC5">
        <w:rPr>
          <w:rFonts w:ascii="Times New Roman" w:hAnsi="Times New Roman" w:cs="Times New Roman"/>
        </w:rPr>
        <w:t xml:space="preserve">окружение премьер-министра </w:t>
      </w:r>
      <w:proofErr w:type="spellStart"/>
      <w:r w:rsidR="002D1DC5">
        <w:rPr>
          <w:rFonts w:ascii="Times New Roman" w:hAnsi="Times New Roman" w:cs="Times New Roman"/>
        </w:rPr>
        <w:t>Окума</w:t>
      </w:r>
      <w:proofErr w:type="spellEnd"/>
      <w:r w:rsidR="002D1DC5">
        <w:rPr>
          <w:rFonts w:ascii="Times New Roman" w:hAnsi="Times New Roman" w:cs="Times New Roman"/>
        </w:rPr>
        <w:t xml:space="preserve"> </w:t>
      </w:r>
      <w:proofErr w:type="spellStart"/>
      <w:r w:rsidR="002D1DC5">
        <w:rPr>
          <w:rFonts w:ascii="Times New Roman" w:hAnsi="Times New Roman" w:cs="Times New Roman"/>
        </w:rPr>
        <w:t>Сигэнобу</w:t>
      </w:r>
      <w:proofErr w:type="spellEnd"/>
      <w:r w:rsidR="000A1463">
        <w:rPr>
          <w:rFonts w:ascii="Times New Roman" w:hAnsi="Times New Roman" w:cs="Times New Roman"/>
        </w:rPr>
        <w:t xml:space="preserve"> примерно в 1915-1916</w:t>
      </w:r>
      <w:r>
        <w:rPr>
          <w:rFonts w:ascii="Times New Roman" w:hAnsi="Times New Roman" w:cs="Times New Roman"/>
        </w:rPr>
        <w:t xml:space="preserve"> годах приняло решение</w:t>
      </w:r>
      <w:r w:rsidR="002D1DC5">
        <w:rPr>
          <w:rFonts w:ascii="Times New Roman" w:hAnsi="Times New Roman" w:cs="Times New Roman"/>
        </w:rPr>
        <w:t xml:space="preserve"> устроить бракосочетание Ли </w:t>
      </w:r>
      <w:proofErr w:type="spellStart"/>
      <w:r w:rsidR="002D1DC5">
        <w:rPr>
          <w:rFonts w:ascii="Times New Roman" w:hAnsi="Times New Roman" w:cs="Times New Roman"/>
        </w:rPr>
        <w:t>Ына</w:t>
      </w:r>
      <w:proofErr w:type="spellEnd"/>
      <w:r w:rsidR="002D1DC5">
        <w:rPr>
          <w:rFonts w:ascii="Times New Roman" w:hAnsi="Times New Roman" w:cs="Times New Roman"/>
        </w:rPr>
        <w:t xml:space="preserve"> с 15-летней </w:t>
      </w:r>
      <w:proofErr w:type="spellStart"/>
      <w:r w:rsidR="002D1DC5">
        <w:rPr>
          <w:rFonts w:ascii="Times New Roman" w:hAnsi="Times New Roman" w:cs="Times New Roman"/>
        </w:rPr>
        <w:t>Масако</w:t>
      </w:r>
      <w:proofErr w:type="spellEnd"/>
      <w:r w:rsidR="002D1DC5">
        <w:rPr>
          <w:rFonts w:ascii="Times New Roman" w:hAnsi="Times New Roman" w:cs="Times New Roman"/>
        </w:rPr>
        <w:t xml:space="preserve"> </w:t>
      </w:r>
      <w:proofErr w:type="spellStart"/>
      <w:r w:rsidR="002D1DC5">
        <w:rPr>
          <w:rFonts w:ascii="Times New Roman" w:hAnsi="Times New Roman" w:cs="Times New Roman"/>
        </w:rPr>
        <w:t>Насимото</w:t>
      </w:r>
      <w:proofErr w:type="spellEnd"/>
      <w:r w:rsidR="002D1DC5">
        <w:rPr>
          <w:rFonts w:ascii="Times New Roman" w:hAnsi="Times New Roman" w:cs="Times New Roman"/>
        </w:rPr>
        <w:t xml:space="preserve">, </w:t>
      </w:r>
      <w:r w:rsidR="000A1463">
        <w:rPr>
          <w:rFonts w:ascii="Times New Roman" w:hAnsi="Times New Roman" w:cs="Times New Roman"/>
        </w:rPr>
        <w:t xml:space="preserve">двоюродной сестрой </w:t>
      </w:r>
      <w:r>
        <w:rPr>
          <w:rFonts w:ascii="Times New Roman" w:hAnsi="Times New Roman" w:cs="Times New Roman"/>
        </w:rPr>
        <w:t xml:space="preserve">будущей </w:t>
      </w:r>
      <w:r w:rsidR="000A1463">
        <w:rPr>
          <w:rFonts w:ascii="Times New Roman" w:hAnsi="Times New Roman" w:cs="Times New Roman"/>
        </w:rPr>
        <w:t xml:space="preserve">императрицы </w:t>
      </w:r>
      <w:proofErr w:type="spellStart"/>
      <w:r w:rsidR="000A1463">
        <w:rPr>
          <w:rFonts w:ascii="Times New Roman" w:hAnsi="Times New Roman" w:cs="Times New Roman"/>
        </w:rPr>
        <w:t>Кодзюн</w:t>
      </w:r>
      <w:proofErr w:type="spellEnd"/>
      <w:r w:rsidR="000A1463">
        <w:rPr>
          <w:rFonts w:ascii="Times New Roman" w:hAnsi="Times New Roman" w:cs="Times New Roman"/>
        </w:rPr>
        <w:t xml:space="preserve">. </w:t>
      </w:r>
    </w:p>
    <w:p w14:paraId="384CE96B" w14:textId="589FFD9F" w:rsidR="000A1463" w:rsidRDefault="000A1463" w:rsidP="003832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Первые приготовления к свадьбе начались в 1916 году. 3 августа </w:t>
      </w:r>
      <w:r w:rsidR="001C10AB">
        <w:rPr>
          <w:rFonts w:ascii="Times New Roman" w:hAnsi="Times New Roman" w:cs="Times New Roman"/>
        </w:rPr>
        <w:t>в газете «</w:t>
      </w:r>
      <w:proofErr w:type="spellStart"/>
      <w:r w:rsidR="001C10AB">
        <w:rPr>
          <w:rFonts w:ascii="Times New Roman" w:hAnsi="Times New Roman" w:cs="Times New Roman"/>
        </w:rPr>
        <w:t>Асахи</w:t>
      </w:r>
      <w:proofErr w:type="spellEnd"/>
      <w:r w:rsidR="001C10AB">
        <w:rPr>
          <w:rFonts w:ascii="Times New Roman" w:hAnsi="Times New Roman" w:cs="Times New Roman"/>
        </w:rPr>
        <w:t xml:space="preserve"> </w:t>
      </w:r>
      <w:proofErr w:type="spellStart"/>
      <w:r w:rsidR="001C10AB">
        <w:rPr>
          <w:rFonts w:ascii="Times New Roman" w:hAnsi="Times New Roman" w:cs="Times New Roman"/>
        </w:rPr>
        <w:t>симбун</w:t>
      </w:r>
      <w:proofErr w:type="spellEnd"/>
      <w:r w:rsidR="001C10AB">
        <w:rPr>
          <w:rFonts w:ascii="Times New Roman" w:hAnsi="Times New Roman" w:cs="Times New Roman"/>
        </w:rPr>
        <w:t xml:space="preserve">» появился следующий заголовок: «Радостное событие в семье императора: помолвка наследного принца Ли с принцессой </w:t>
      </w:r>
      <w:proofErr w:type="spellStart"/>
      <w:r w:rsidR="001C10AB">
        <w:rPr>
          <w:rFonts w:ascii="Times New Roman" w:hAnsi="Times New Roman" w:cs="Times New Roman"/>
        </w:rPr>
        <w:t>Масако</w:t>
      </w:r>
      <w:proofErr w:type="spellEnd"/>
      <w:r w:rsidR="001C10AB">
        <w:rPr>
          <w:rFonts w:ascii="Times New Roman" w:hAnsi="Times New Roman" w:cs="Times New Roman"/>
        </w:rPr>
        <w:t xml:space="preserve"> </w:t>
      </w:r>
      <w:proofErr w:type="spellStart"/>
      <w:r w:rsidR="001C10AB">
        <w:rPr>
          <w:rFonts w:ascii="Times New Roman" w:hAnsi="Times New Roman" w:cs="Times New Roman"/>
        </w:rPr>
        <w:t>Насимото</w:t>
      </w:r>
      <w:proofErr w:type="spellEnd"/>
      <w:r w:rsidR="001C10AB">
        <w:rPr>
          <w:rFonts w:ascii="Times New Roman" w:hAnsi="Times New Roman" w:cs="Times New Roman"/>
        </w:rPr>
        <w:t>». Молодая девушка впервые увидела своего будущего мужа на газет</w:t>
      </w:r>
      <w:r w:rsidR="00AF3487">
        <w:rPr>
          <w:rFonts w:ascii="Times New Roman" w:hAnsi="Times New Roman" w:cs="Times New Roman"/>
        </w:rPr>
        <w:t>ных передовицах:</w:t>
      </w:r>
      <w:r w:rsidR="001C10AB">
        <w:rPr>
          <w:rFonts w:ascii="Times New Roman" w:hAnsi="Times New Roman" w:cs="Times New Roman"/>
        </w:rPr>
        <w:t xml:space="preserve"> </w:t>
      </w:r>
      <w:r w:rsidR="00AF3487">
        <w:rPr>
          <w:rFonts w:ascii="Times New Roman" w:hAnsi="Times New Roman" w:cs="Times New Roman"/>
        </w:rPr>
        <w:t>т</w:t>
      </w:r>
      <w:r w:rsidR="001C10AB">
        <w:rPr>
          <w:rFonts w:ascii="Times New Roman" w:hAnsi="Times New Roman" w:cs="Times New Roman"/>
        </w:rPr>
        <w:t>ак страна и сами брачующиеся узнали о грядущем союзе двух династий</w:t>
      </w:r>
      <w:r w:rsidR="00BA0914">
        <w:rPr>
          <w:rFonts w:ascii="Times New Roman" w:hAnsi="Times New Roman" w:cs="Times New Roman"/>
        </w:rPr>
        <w:t xml:space="preserve"> [</w:t>
      </w:r>
      <w:r w:rsidR="007C5B1C" w:rsidRPr="007C5B1C">
        <w:rPr>
          <w:rFonts w:ascii="Times New Roman" w:hAnsi="Times New Roman" w:cs="Times New Roman"/>
        </w:rPr>
        <w:t>2</w:t>
      </w:r>
      <w:r w:rsidR="00BA0914" w:rsidRPr="00BA0914">
        <w:rPr>
          <w:rFonts w:ascii="Times New Roman" w:hAnsi="Times New Roman" w:cs="Times New Roman"/>
        </w:rPr>
        <w:t>]</w:t>
      </w:r>
      <w:r w:rsidR="001C10AB">
        <w:rPr>
          <w:rFonts w:ascii="Times New Roman" w:hAnsi="Times New Roman" w:cs="Times New Roman"/>
        </w:rPr>
        <w:t xml:space="preserve">. </w:t>
      </w:r>
    </w:p>
    <w:p w14:paraId="176B40E0" w14:textId="1E6603E1" w:rsidR="00D41FCE" w:rsidRDefault="001C10AB" w:rsidP="00D41FC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Впрочем, использовать свадьбу как инструмент колониальной политики удалось далеко не сразу</w:t>
      </w:r>
      <w:r w:rsidR="00AF3487">
        <w:rPr>
          <w:rFonts w:ascii="Times New Roman" w:hAnsi="Times New Roman" w:cs="Times New Roman"/>
        </w:rPr>
        <w:t xml:space="preserve"> по целому ряду причин.</w:t>
      </w:r>
      <w:r>
        <w:rPr>
          <w:rFonts w:ascii="Times New Roman" w:hAnsi="Times New Roman" w:cs="Times New Roman"/>
        </w:rPr>
        <w:t xml:space="preserve"> Во-первых, члены императорской семьи</w:t>
      </w:r>
      <w:r w:rsidR="00AF3487">
        <w:rPr>
          <w:rFonts w:ascii="Times New Roman" w:hAnsi="Times New Roman" w:cs="Times New Roman"/>
        </w:rPr>
        <w:t xml:space="preserve"> в то время </w:t>
      </w:r>
      <w:r>
        <w:rPr>
          <w:rFonts w:ascii="Times New Roman" w:hAnsi="Times New Roman" w:cs="Times New Roman"/>
        </w:rPr>
        <w:t xml:space="preserve">могли </w:t>
      </w:r>
      <w:r w:rsidR="00AF3487">
        <w:rPr>
          <w:rFonts w:ascii="Times New Roman" w:hAnsi="Times New Roman" w:cs="Times New Roman"/>
        </w:rPr>
        <w:t>вступать</w:t>
      </w:r>
      <w:r>
        <w:rPr>
          <w:rFonts w:ascii="Times New Roman" w:hAnsi="Times New Roman" w:cs="Times New Roman"/>
        </w:rPr>
        <w:t xml:space="preserve"> в брак только с представителями высшей аристократии или родственниками августе</w:t>
      </w:r>
      <w:r w:rsidR="00AF3487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шей</w:t>
      </w:r>
      <w:r w:rsidR="00AF3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фамилии, а потому для бракосочетания </w:t>
      </w:r>
      <w:r w:rsidR="00AF3487">
        <w:rPr>
          <w:rFonts w:ascii="Times New Roman" w:hAnsi="Times New Roman" w:cs="Times New Roman"/>
        </w:rPr>
        <w:t xml:space="preserve">понадобилось </w:t>
      </w:r>
      <w:r>
        <w:rPr>
          <w:rFonts w:ascii="Times New Roman" w:hAnsi="Times New Roman" w:cs="Times New Roman"/>
        </w:rPr>
        <w:t>внести дополнения в «Нестареющие Великие законы»</w:t>
      </w:r>
      <w:r w:rsidR="00671794">
        <w:rPr>
          <w:rFonts w:ascii="Times New Roman" w:hAnsi="Times New Roman" w:cs="Times New Roman"/>
        </w:rPr>
        <w:t xml:space="preserve"> </w:t>
      </w:r>
      <w:r w:rsidR="007C5B1C" w:rsidRPr="007C5B1C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 xml:space="preserve">. Во-вторых, </w:t>
      </w:r>
      <w:r w:rsidR="00671794" w:rsidRPr="00D41FCE">
        <w:rPr>
          <w:rFonts w:ascii="Times New Roman" w:hAnsi="Times New Roman" w:cs="Times New Roman"/>
          <w:bCs/>
        </w:rPr>
        <w:t>юридически</w:t>
      </w:r>
      <w:r w:rsidR="006717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возраст совершеннолетия составлял 20 лет, и потому </w:t>
      </w:r>
      <w:proofErr w:type="spellStart"/>
      <w:r>
        <w:rPr>
          <w:rFonts w:ascii="Times New Roman" w:hAnsi="Times New Roman" w:cs="Times New Roman"/>
        </w:rPr>
        <w:t>Масако</w:t>
      </w:r>
      <w:proofErr w:type="spellEnd"/>
      <w:r>
        <w:rPr>
          <w:rFonts w:ascii="Times New Roman" w:hAnsi="Times New Roman" w:cs="Times New Roman"/>
        </w:rPr>
        <w:t xml:space="preserve"> не могла выйти замуж в год объявления помолвки. Наконец, вспыхнувшие после смерти</w:t>
      </w:r>
      <w:r w:rsidRPr="001C10A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Коджона</w:t>
      </w:r>
      <w:proofErr w:type="spellEnd"/>
      <w:r>
        <w:rPr>
          <w:rFonts w:ascii="Times New Roman" w:hAnsi="Times New Roman" w:cs="Times New Roman"/>
        </w:rPr>
        <w:t xml:space="preserve"> протесты </w:t>
      </w:r>
      <w:r w:rsidR="00671794" w:rsidRPr="00D41FCE">
        <w:rPr>
          <w:rFonts w:ascii="Times New Roman" w:hAnsi="Times New Roman" w:cs="Times New Roman"/>
          <w:bCs/>
        </w:rPr>
        <w:t>спровоцировали</w:t>
      </w:r>
      <w:r>
        <w:rPr>
          <w:rFonts w:ascii="Times New Roman" w:hAnsi="Times New Roman" w:cs="Times New Roman"/>
        </w:rPr>
        <w:t xml:space="preserve"> массовые антияпонские настроения, что</w:t>
      </w:r>
      <w:r w:rsidR="00AF3487">
        <w:rPr>
          <w:rFonts w:ascii="Times New Roman" w:hAnsi="Times New Roman" w:cs="Times New Roman"/>
        </w:rPr>
        <w:t xml:space="preserve"> создало</w:t>
      </w:r>
      <w:r>
        <w:rPr>
          <w:rFonts w:ascii="Times New Roman" w:hAnsi="Times New Roman" w:cs="Times New Roman"/>
        </w:rPr>
        <w:t xml:space="preserve"> препятствия на пути реализации </w:t>
      </w:r>
      <w:proofErr w:type="spellStart"/>
      <w:r w:rsidR="00671794">
        <w:rPr>
          <w:rFonts w:ascii="Times New Roman" w:hAnsi="Times New Roman" w:cs="Times New Roman"/>
        </w:rPr>
        <w:t>междинастического</w:t>
      </w:r>
      <w:proofErr w:type="spellEnd"/>
      <w:r w:rsidR="00671794">
        <w:rPr>
          <w:rFonts w:ascii="Times New Roman" w:hAnsi="Times New Roman" w:cs="Times New Roman"/>
        </w:rPr>
        <w:t xml:space="preserve"> </w:t>
      </w:r>
      <w:r w:rsidR="00D41FCE" w:rsidRPr="00D41FCE">
        <w:rPr>
          <w:rFonts w:ascii="Times New Roman" w:hAnsi="Times New Roman" w:cs="Times New Roman"/>
          <w:bCs/>
        </w:rPr>
        <w:t>брака</w:t>
      </w:r>
      <w:r w:rsidR="00D41FCE">
        <w:rPr>
          <w:rFonts w:ascii="Times New Roman" w:hAnsi="Times New Roman" w:cs="Times New Roman"/>
          <w:b/>
        </w:rPr>
        <w:t xml:space="preserve">. </w:t>
      </w:r>
    </w:p>
    <w:p w14:paraId="71A35EDD" w14:textId="56CD2758" w:rsidR="001C10AB" w:rsidRDefault="001C10AB" w:rsidP="00D41FC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«Движение 1 марта» послужило катализатором для реформирования колони</w:t>
      </w:r>
      <w:r w:rsidR="00AF348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. С целью умиротворения народа кабинет </w:t>
      </w:r>
      <w:proofErr w:type="spellStart"/>
      <w:r>
        <w:rPr>
          <w:rFonts w:ascii="Times New Roman" w:hAnsi="Times New Roman" w:cs="Times New Roman"/>
        </w:rPr>
        <w:t>Хар</w:t>
      </w:r>
      <w:r w:rsidR="00656424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Такаси</w:t>
      </w:r>
      <w:proofErr w:type="spellEnd"/>
      <w:r>
        <w:rPr>
          <w:rFonts w:ascii="Times New Roman" w:hAnsi="Times New Roman" w:cs="Times New Roman"/>
        </w:rPr>
        <w:t xml:space="preserve"> </w:t>
      </w:r>
      <w:r w:rsidR="00955133">
        <w:rPr>
          <w:rFonts w:ascii="Times New Roman" w:hAnsi="Times New Roman" w:cs="Times New Roman"/>
        </w:rPr>
        <w:t>установил</w:t>
      </w:r>
      <w:r>
        <w:rPr>
          <w:rFonts w:ascii="Times New Roman" w:hAnsi="Times New Roman" w:cs="Times New Roman"/>
        </w:rPr>
        <w:t xml:space="preserve"> в Корее</w:t>
      </w:r>
      <w:r w:rsidR="00955133">
        <w:rPr>
          <w:rFonts w:ascii="Times New Roman" w:hAnsi="Times New Roman" w:cs="Times New Roman"/>
        </w:rPr>
        <w:t xml:space="preserve"> режим</w:t>
      </w:r>
      <w:r>
        <w:rPr>
          <w:rFonts w:ascii="Times New Roman" w:hAnsi="Times New Roman" w:cs="Times New Roman"/>
        </w:rPr>
        <w:t xml:space="preserve"> т.н. «культурно</w:t>
      </w:r>
      <w:r w:rsidR="00955133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управлени</w:t>
      </w:r>
      <w:r w:rsidR="00955133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» и </w:t>
      </w:r>
      <w:r w:rsidR="00955133">
        <w:rPr>
          <w:rFonts w:ascii="Times New Roman" w:hAnsi="Times New Roman" w:cs="Times New Roman"/>
        </w:rPr>
        <w:t>провозгласил</w:t>
      </w:r>
      <w:r>
        <w:rPr>
          <w:rFonts w:ascii="Times New Roman" w:hAnsi="Times New Roman" w:cs="Times New Roman"/>
        </w:rPr>
        <w:t xml:space="preserve"> новый принцип «</w:t>
      </w:r>
      <w:proofErr w:type="spellStart"/>
      <w:r>
        <w:rPr>
          <w:rFonts w:ascii="Times New Roman" w:hAnsi="Times New Roman" w:cs="Times New Roman"/>
        </w:rPr>
        <w:t>найсэн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юва</w:t>
      </w:r>
      <w:proofErr w:type="spellEnd"/>
      <w:r>
        <w:rPr>
          <w:rFonts w:ascii="Times New Roman" w:hAnsi="Times New Roman" w:cs="Times New Roman"/>
        </w:rPr>
        <w:t xml:space="preserve">» (гармония между </w:t>
      </w:r>
      <w:r>
        <w:rPr>
          <w:rFonts w:ascii="Times New Roman" w:hAnsi="Times New Roman" w:cs="Times New Roman"/>
        </w:rPr>
        <w:lastRenderedPageBreak/>
        <w:t xml:space="preserve">Японией и Кореей). Для претворения </w:t>
      </w:r>
      <w:r w:rsidR="00955133">
        <w:rPr>
          <w:rFonts w:ascii="Times New Roman" w:hAnsi="Times New Roman" w:cs="Times New Roman"/>
        </w:rPr>
        <w:t>этого</w:t>
      </w:r>
      <w:r>
        <w:rPr>
          <w:rFonts w:ascii="Times New Roman" w:hAnsi="Times New Roman" w:cs="Times New Roman"/>
        </w:rPr>
        <w:t xml:space="preserve"> курса в жизнь </w:t>
      </w:r>
      <w:r w:rsidR="00955133">
        <w:rPr>
          <w:rFonts w:ascii="Times New Roman" w:hAnsi="Times New Roman" w:cs="Times New Roman"/>
        </w:rPr>
        <w:t xml:space="preserve">было </w:t>
      </w:r>
      <w:r>
        <w:rPr>
          <w:rFonts w:ascii="Times New Roman" w:hAnsi="Times New Roman" w:cs="Times New Roman"/>
        </w:rPr>
        <w:t xml:space="preserve">решено вернуться к идеально подходящему под него браку Ли </w:t>
      </w:r>
      <w:proofErr w:type="spellStart"/>
      <w:r>
        <w:rPr>
          <w:rFonts w:ascii="Times New Roman" w:hAnsi="Times New Roman" w:cs="Times New Roman"/>
        </w:rPr>
        <w:t>Ына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Макако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Насимото</w:t>
      </w:r>
      <w:proofErr w:type="spellEnd"/>
      <w:r>
        <w:rPr>
          <w:rFonts w:ascii="Times New Roman" w:hAnsi="Times New Roman" w:cs="Times New Roman"/>
        </w:rPr>
        <w:t>. Лидеры «Партии друзей конституционного правления» вдохновлялись идеями классика английского либерализма Г. Спенсера и разделяли его взгляды</w:t>
      </w:r>
      <w:r w:rsidR="00AF3487">
        <w:rPr>
          <w:rFonts w:ascii="Times New Roman" w:hAnsi="Times New Roman" w:cs="Times New Roman"/>
        </w:rPr>
        <w:t xml:space="preserve"> на </w:t>
      </w:r>
      <w:r w:rsidR="0065642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постепенную эволюцию</w:t>
      </w:r>
      <w:r w:rsidR="00656424">
        <w:rPr>
          <w:rFonts w:ascii="Times New Roman" w:hAnsi="Times New Roman" w:cs="Times New Roman"/>
        </w:rPr>
        <w:t xml:space="preserve">» </w:t>
      </w:r>
      <w:r w:rsidR="00656424" w:rsidRPr="00656424">
        <w:rPr>
          <w:rFonts w:ascii="Times New Roman" w:hAnsi="Times New Roman" w:cs="Times New Roman"/>
        </w:rPr>
        <w:t>[</w:t>
      </w:r>
      <w:r w:rsidR="007C5B1C" w:rsidRPr="007C5B1C">
        <w:rPr>
          <w:rFonts w:ascii="Times New Roman" w:hAnsi="Times New Roman" w:cs="Times New Roman"/>
        </w:rPr>
        <w:t>3</w:t>
      </w:r>
      <w:r w:rsidR="00656424" w:rsidRPr="0065642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, считая, что Корея «отстала» в своем эволюционном развитии</w:t>
      </w:r>
      <w:r w:rsidR="00AF3487">
        <w:rPr>
          <w:rFonts w:ascii="Times New Roman" w:hAnsi="Times New Roman" w:cs="Times New Roman"/>
        </w:rPr>
        <w:t xml:space="preserve"> от своего </w:t>
      </w:r>
      <w:r w:rsidR="00E36D17" w:rsidRPr="00E36D17">
        <w:rPr>
          <w:rFonts w:ascii="Times New Roman" w:hAnsi="Times New Roman" w:cs="Times New Roman"/>
          <w:b/>
        </w:rPr>
        <w:t>«</w:t>
      </w:r>
      <w:r w:rsidR="00E36D17" w:rsidRPr="00D41FCE">
        <w:rPr>
          <w:rFonts w:ascii="Times New Roman" w:hAnsi="Times New Roman" w:cs="Times New Roman"/>
          <w:bCs/>
        </w:rPr>
        <w:t>передового</w:t>
      </w:r>
      <w:r w:rsidR="00E36D17" w:rsidRPr="00E36D17">
        <w:rPr>
          <w:rFonts w:ascii="Times New Roman" w:hAnsi="Times New Roman" w:cs="Times New Roman"/>
          <w:b/>
        </w:rPr>
        <w:t>»</w:t>
      </w:r>
      <w:r w:rsidR="00E36D17">
        <w:rPr>
          <w:rFonts w:ascii="Times New Roman" w:hAnsi="Times New Roman" w:cs="Times New Roman"/>
        </w:rPr>
        <w:t xml:space="preserve"> </w:t>
      </w:r>
      <w:r w:rsidR="00AF3487">
        <w:rPr>
          <w:rFonts w:ascii="Times New Roman" w:hAnsi="Times New Roman" w:cs="Times New Roman"/>
        </w:rPr>
        <w:t>соседа</w:t>
      </w:r>
      <w:r>
        <w:rPr>
          <w:rFonts w:ascii="Times New Roman" w:hAnsi="Times New Roman" w:cs="Times New Roman"/>
        </w:rPr>
        <w:t xml:space="preserve">. В их понимании политика «культурного управления» была благом, </w:t>
      </w:r>
      <w:r w:rsidR="00AF3487">
        <w:rPr>
          <w:rFonts w:ascii="Times New Roman" w:hAnsi="Times New Roman" w:cs="Times New Roman"/>
        </w:rPr>
        <w:t>предоставляемым</w:t>
      </w:r>
      <w:r>
        <w:rPr>
          <w:rFonts w:ascii="Times New Roman" w:hAnsi="Times New Roman" w:cs="Times New Roman"/>
        </w:rPr>
        <w:t xml:space="preserve"> </w:t>
      </w:r>
      <w:r w:rsidR="00E36D17" w:rsidRPr="00D41FCE">
        <w:rPr>
          <w:rFonts w:ascii="Times New Roman" w:hAnsi="Times New Roman" w:cs="Times New Roman"/>
          <w:bCs/>
        </w:rPr>
        <w:t>метрополией</w:t>
      </w:r>
      <w:r>
        <w:rPr>
          <w:rFonts w:ascii="Times New Roman" w:hAnsi="Times New Roman" w:cs="Times New Roman"/>
        </w:rPr>
        <w:t xml:space="preserve">. Брак, </w:t>
      </w:r>
      <w:r w:rsidR="00E36D17">
        <w:rPr>
          <w:rFonts w:ascii="Times New Roman" w:hAnsi="Times New Roman" w:cs="Times New Roman"/>
        </w:rPr>
        <w:t xml:space="preserve">где </w:t>
      </w:r>
      <w:r>
        <w:rPr>
          <w:rFonts w:ascii="Times New Roman" w:hAnsi="Times New Roman" w:cs="Times New Roman"/>
        </w:rPr>
        <w:t>принцесса из императорского рода «нисходила»</w:t>
      </w:r>
      <w:r w:rsidR="00E36D17">
        <w:rPr>
          <w:rFonts w:ascii="Times New Roman" w:hAnsi="Times New Roman" w:cs="Times New Roman"/>
        </w:rPr>
        <w:t xml:space="preserve">, </w:t>
      </w:r>
      <w:r w:rsidR="00E36D17" w:rsidRPr="00D41FCE">
        <w:rPr>
          <w:rFonts w:ascii="Times New Roman" w:hAnsi="Times New Roman" w:cs="Times New Roman"/>
          <w:bCs/>
        </w:rPr>
        <w:t>принимая</w:t>
      </w:r>
      <w:r w:rsidRPr="00D41FCE">
        <w:rPr>
          <w:rFonts w:ascii="Times New Roman" w:hAnsi="Times New Roman" w:cs="Times New Roman"/>
          <w:bCs/>
        </w:rPr>
        <w:t xml:space="preserve"> в </w:t>
      </w:r>
      <w:r w:rsidR="00E36D17" w:rsidRPr="00D41FCE">
        <w:rPr>
          <w:rFonts w:ascii="Times New Roman" w:hAnsi="Times New Roman" w:cs="Times New Roman"/>
          <w:bCs/>
        </w:rPr>
        <w:t>правящую</w:t>
      </w:r>
      <w:r w:rsidR="00E36D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семью корейского принца</w:t>
      </w:r>
      <w:r w:rsidR="009551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должен был наглядно </w:t>
      </w:r>
      <w:r w:rsidR="00E36D17" w:rsidRPr="00D41FCE">
        <w:rPr>
          <w:rFonts w:ascii="Times New Roman" w:hAnsi="Times New Roman" w:cs="Times New Roman"/>
          <w:bCs/>
        </w:rPr>
        <w:t>продемонстрировать</w:t>
      </w:r>
      <w:r w:rsidR="00955133">
        <w:rPr>
          <w:rFonts w:ascii="Times New Roman" w:hAnsi="Times New Roman" w:cs="Times New Roman"/>
        </w:rPr>
        <w:t xml:space="preserve"> эту </w:t>
      </w:r>
      <w:r>
        <w:rPr>
          <w:rFonts w:ascii="Times New Roman" w:hAnsi="Times New Roman" w:cs="Times New Roman"/>
        </w:rPr>
        <w:t>идею</w:t>
      </w:r>
      <w:r w:rsidR="00E36D17">
        <w:rPr>
          <w:rFonts w:ascii="Times New Roman" w:hAnsi="Times New Roman" w:cs="Times New Roman"/>
        </w:rPr>
        <w:t xml:space="preserve">, став </w:t>
      </w:r>
      <w:r w:rsidR="00E36D17" w:rsidRPr="00D41FCE">
        <w:rPr>
          <w:rFonts w:ascii="Times New Roman" w:hAnsi="Times New Roman" w:cs="Times New Roman"/>
          <w:bCs/>
        </w:rPr>
        <w:t>показательным</w:t>
      </w:r>
      <w:r>
        <w:rPr>
          <w:rFonts w:ascii="Times New Roman" w:hAnsi="Times New Roman" w:cs="Times New Roman"/>
        </w:rPr>
        <w:t xml:space="preserve"> инструмент</w:t>
      </w:r>
      <w:r w:rsidR="00955133">
        <w:rPr>
          <w:rFonts w:ascii="Times New Roman" w:hAnsi="Times New Roman" w:cs="Times New Roman"/>
        </w:rPr>
        <w:t xml:space="preserve">ом </w:t>
      </w:r>
      <w:r>
        <w:rPr>
          <w:rFonts w:ascii="Times New Roman" w:hAnsi="Times New Roman" w:cs="Times New Roman"/>
        </w:rPr>
        <w:t>«мягкой силы</w:t>
      </w:r>
      <w:r w:rsidR="00955133">
        <w:rPr>
          <w:rFonts w:ascii="Times New Roman" w:hAnsi="Times New Roman" w:cs="Times New Roman"/>
        </w:rPr>
        <w:t xml:space="preserve">». Пропаганда смешанных браков </w:t>
      </w:r>
      <w:r w:rsidR="00E36D17" w:rsidRPr="00D41FCE">
        <w:rPr>
          <w:rFonts w:ascii="Times New Roman" w:hAnsi="Times New Roman" w:cs="Times New Roman"/>
          <w:bCs/>
        </w:rPr>
        <w:t>превра</w:t>
      </w:r>
      <w:r w:rsidR="002F651F" w:rsidRPr="00D41FCE">
        <w:rPr>
          <w:rFonts w:ascii="Times New Roman" w:hAnsi="Times New Roman" w:cs="Times New Roman"/>
          <w:bCs/>
        </w:rPr>
        <w:t>щалась</w:t>
      </w:r>
      <w:r w:rsidR="00955133" w:rsidRPr="00D41FCE">
        <w:rPr>
          <w:rFonts w:ascii="Times New Roman" w:hAnsi="Times New Roman" w:cs="Times New Roman"/>
          <w:bCs/>
        </w:rPr>
        <w:t xml:space="preserve"> </w:t>
      </w:r>
      <w:r w:rsidR="002F651F" w:rsidRPr="00D41FCE">
        <w:rPr>
          <w:rFonts w:ascii="Times New Roman" w:hAnsi="Times New Roman" w:cs="Times New Roman"/>
          <w:bCs/>
        </w:rPr>
        <w:t>в системообразующий</w:t>
      </w:r>
      <w:r w:rsidR="00955133">
        <w:rPr>
          <w:rFonts w:ascii="Times New Roman" w:hAnsi="Times New Roman" w:cs="Times New Roman"/>
        </w:rPr>
        <w:t xml:space="preserve"> постула</w:t>
      </w:r>
      <w:r w:rsidR="002F651F">
        <w:rPr>
          <w:rFonts w:ascii="Times New Roman" w:hAnsi="Times New Roman" w:cs="Times New Roman"/>
        </w:rPr>
        <w:t>т</w:t>
      </w:r>
      <w:r w:rsidR="00955133">
        <w:rPr>
          <w:rFonts w:ascii="Times New Roman" w:hAnsi="Times New Roman" w:cs="Times New Roman"/>
        </w:rPr>
        <w:t xml:space="preserve"> колониальной </w:t>
      </w:r>
      <w:proofErr w:type="spellStart"/>
      <w:r w:rsidR="00955133">
        <w:rPr>
          <w:rFonts w:ascii="Times New Roman" w:hAnsi="Times New Roman" w:cs="Times New Roman"/>
        </w:rPr>
        <w:t>биополитики</w:t>
      </w:r>
      <w:proofErr w:type="spellEnd"/>
      <w:r w:rsidR="00955133">
        <w:rPr>
          <w:rFonts w:ascii="Times New Roman" w:hAnsi="Times New Roman" w:cs="Times New Roman"/>
        </w:rPr>
        <w:t>.</w:t>
      </w:r>
    </w:p>
    <w:p w14:paraId="023E3A7A" w14:textId="6A22E084" w:rsidR="001C10AB" w:rsidRDefault="001C10AB" w:rsidP="003832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F651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вадьба состоялась 28 апреля 1920 года в резиденции Ли </w:t>
      </w:r>
      <w:proofErr w:type="spellStart"/>
      <w:r>
        <w:rPr>
          <w:rFonts w:ascii="Times New Roman" w:hAnsi="Times New Roman" w:cs="Times New Roman"/>
        </w:rPr>
        <w:t>Ына</w:t>
      </w:r>
      <w:proofErr w:type="spellEnd"/>
      <w:r>
        <w:rPr>
          <w:rFonts w:ascii="Times New Roman" w:hAnsi="Times New Roman" w:cs="Times New Roman"/>
        </w:rPr>
        <w:t xml:space="preserve"> в токийском районе </w:t>
      </w:r>
      <w:proofErr w:type="spellStart"/>
      <w:r>
        <w:rPr>
          <w:rFonts w:ascii="Times New Roman" w:hAnsi="Times New Roman" w:cs="Times New Roman"/>
        </w:rPr>
        <w:t>Роппонги</w:t>
      </w:r>
      <w:proofErr w:type="spellEnd"/>
      <w:r>
        <w:rPr>
          <w:rFonts w:ascii="Times New Roman" w:hAnsi="Times New Roman" w:cs="Times New Roman"/>
        </w:rPr>
        <w:t xml:space="preserve">. Торжество прошло скромно из-за угроз атак на «национального предателя» и кадрового офицера японской армии Ли </w:t>
      </w:r>
      <w:proofErr w:type="spellStart"/>
      <w:r>
        <w:rPr>
          <w:rFonts w:ascii="Times New Roman" w:hAnsi="Times New Roman" w:cs="Times New Roman"/>
        </w:rPr>
        <w:t>Ына</w:t>
      </w:r>
      <w:proofErr w:type="spellEnd"/>
      <w:r>
        <w:rPr>
          <w:rFonts w:ascii="Times New Roman" w:hAnsi="Times New Roman" w:cs="Times New Roman"/>
        </w:rPr>
        <w:t xml:space="preserve">, а также по причине траура по усопшему </w:t>
      </w:r>
      <w:proofErr w:type="spellStart"/>
      <w:r>
        <w:rPr>
          <w:rFonts w:ascii="Times New Roman" w:hAnsi="Times New Roman" w:cs="Times New Roman"/>
        </w:rPr>
        <w:t>Коджону</w:t>
      </w:r>
      <w:proofErr w:type="spellEnd"/>
      <w:r>
        <w:rPr>
          <w:rFonts w:ascii="Times New Roman" w:hAnsi="Times New Roman" w:cs="Times New Roman"/>
        </w:rPr>
        <w:t>. Полиция предо</w:t>
      </w:r>
      <w:r w:rsidR="00AF348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вратил</w:t>
      </w:r>
      <w:r w:rsidR="00AF348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AF3487">
        <w:rPr>
          <w:rFonts w:ascii="Times New Roman" w:hAnsi="Times New Roman" w:cs="Times New Roman"/>
        </w:rPr>
        <w:t xml:space="preserve">попытку убийства </w:t>
      </w:r>
      <w:r>
        <w:rPr>
          <w:rFonts w:ascii="Times New Roman" w:hAnsi="Times New Roman" w:cs="Times New Roman"/>
        </w:rPr>
        <w:t>четы</w:t>
      </w:r>
      <w:r w:rsidR="00955133">
        <w:rPr>
          <w:rFonts w:ascii="Times New Roman" w:hAnsi="Times New Roman" w:cs="Times New Roman"/>
        </w:rPr>
        <w:t xml:space="preserve"> группой </w:t>
      </w:r>
      <w:r>
        <w:rPr>
          <w:rFonts w:ascii="Times New Roman" w:hAnsi="Times New Roman" w:cs="Times New Roman"/>
        </w:rPr>
        <w:t>революционно настроенных корейских студентов</w:t>
      </w:r>
      <w:r w:rsidR="00BA0914">
        <w:rPr>
          <w:rFonts w:ascii="Times New Roman" w:hAnsi="Times New Roman" w:cs="Times New Roman"/>
        </w:rPr>
        <w:t xml:space="preserve"> </w:t>
      </w:r>
      <w:r w:rsidR="00BA0914" w:rsidRPr="00BA0914">
        <w:rPr>
          <w:rFonts w:ascii="Times New Roman" w:hAnsi="Times New Roman" w:cs="Times New Roman"/>
        </w:rPr>
        <w:t>[</w:t>
      </w:r>
      <w:r w:rsidR="007C5B1C" w:rsidRPr="007C5B1C">
        <w:rPr>
          <w:rFonts w:ascii="Times New Roman" w:hAnsi="Times New Roman" w:cs="Times New Roman"/>
        </w:rPr>
        <w:t>2</w:t>
      </w:r>
      <w:r w:rsidR="00BA0914" w:rsidRPr="00BA091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955133">
        <w:rPr>
          <w:rFonts w:ascii="Times New Roman" w:hAnsi="Times New Roman" w:cs="Times New Roman"/>
        </w:rPr>
        <w:t>Однако за реализацией этой идеи скрывалось «</w:t>
      </w:r>
      <w:r w:rsidR="002F651F" w:rsidRPr="00D41FCE">
        <w:rPr>
          <w:rFonts w:ascii="Times New Roman" w:hAnsi="Times New Roman" w:cs="Times New Roman"/>
          <w:bCs/>
        </w:rPr>
        <w:t>тайный умысел</w:t>
      </w:r>
      <w:r w:rsidR="00955133">
        <w:rPr>
          <w:rFonts w:ascii="Times New Roman" w:hAnsi="Times New Roman" w:cs="Times New Roman"/>
        </w:rPr>
        <w:t>»</w:t>
      </w:r>
      <w:r w:rsidR="002F65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принцесса </w:t>
      </w:r>
      <w:proofErr w:type="spellStart"/>
      <w:r>
        <w:rPr>
          <w:rFonts w:ascii="Times New Roman" w:hAnsi="Times New Roman" w:cs="Times New Roman"/>
        </w:rPr>
        <w:t>Масако</w:t>
      </w:r>
      <w:proofErr w:type="spellEnd"/>
      <w:r>
        <w:rPr>
          <w:rFonts w:ascii="Times New Roman" w:hAnsi="Times New Roman" w:cs="Times New Roman"/>
        </w:rPr>
        <w:t xml:space="preserve"> была выбрана в жены корейскому принцу </w:t>
      </w:r>
      <w:r w:rsidR="00955133">
        <w:rPr>
          <w:rFonts w:ascii="Times New Roman" w:hAnsi="Times New Roman" w:cs="Times New Roman"/>
        </w:rPr>
        <w:t>из-за ее</w:t>
      </w:r>
      <w:r>
        <w:rPr>
          <w:rFonts w:ascii="Times New Roman" w:hAnsi="Times New Roman" w:cs="Times New Roman"/>
        </w:rPr>
        <w:t xml:space="preserve"> «бесплодия», ошибочно установленного врачами в период отрочества девушки. Именно по этой причине она </w:t>
      </w:r>
      <w:r w:rsidR="002F651F" w:rsidRPr="002F651F">
        <w:rPr>
          <w:rFonts w:ascii="Times New Roman" w:hAnsi="Times New Roman" w:cs="Times New Roman"/>
          <w:b/>
        </w:rPr>
        <w:t>«</w:t>
      </w:r>
      <w:r w:rsidR="002F651F" w:rsidRPr="00D41FCE">
        <w:rPr>
          <w:rFonts w:ascii="Times New Roman" w:hAnsi="Times New Roman" w:cs="Times New Roman"/>
          <w:bCs/>
        </w:rPr>
        <w:t>предназначена</w:t>
      </w:r>
      <w:r w:rsidR="002F651F" w:rsidRPr="002F651F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</w:t>
      </w:r>
      <w:r w:rsidR="00AF3487">
        <w:rPr>
          <w:rFonts w:ascii="Times New Roman" w:hAnsi="Times New Roman" w:cs="Times New Roman"/>
        </w:rPr>
        <w:t xml:space="preserve">Ли </w:t>
      </w:r>
      <w:proofErr w:type="spellStart"/>
      <w:r w:rsidR="00AF3487">
        <w:rPr>
          <w:rFonts w:ascii="Times New Roman" w:hAnsi="Times New Roman" w:cs="Times New Roman"/>
        </w:rPr>
        <w:t>Ыну</w:t>
      </w:r>
      <w:proofErr w:type="spellEnd"/>
      <w:r>
        <w:rPr>
          <w:rFonts w:ascii="Times New Roman" w:hAnsi="Times New Roman" w:cs="Times New Roman"/>
        </w:rPr>
        <w:t xml:space="preserve">, а не императору </w:t>
      </w:r>
      <w:proofErr w:type="spellStart"/>
      <w:r>
        <w:rPr>
          <w:rFonts w:ascii="Times New Roman" w:hAnsi="Times New Roman" w:cs="Times New Roman"/>
        </w:rPr>
        <w:t>Сёва</w:t>
      </w:r>
      <w:proofErr w:type="spellEnd"/>
      <w:r>
        <w:rPr>
          <w:rFonts w:ascii="Times New Roman" w:hAnsi="Times New Roman" w:cs="Times New Roman"/>
        </w:rPr>
        <w:t xml:space="preserve">. </w:t>
      </w:r>
      <w:r w:rsidR="00955133">
        <w:rPr>
          <w:rFonts w:ascii="Times New Roman" w:hAnsi="Times New Roman" w:cs="Times New Roman"/>
        </w:rPr>
        <w:t>Вероятно</w:t>
      </w:r>
      <w:r>
        <w:rPr>
          <w:rFonts w:ascii="Times New Roman" w:hAnsi="Times New Roman" w:cs="Times New Roman"/>
        </w:rPr>
        <w:t xml:space="preserve">, </w:t>
      </w:r>
      <w:r w:rsidR="00955133">
        <w:rPr>
          <w:rFonts w:ascii="Times New Roman" w:hAnsi="Times New Roman" w:cs="Times New Roman"/>
        </w:rPr>
        <w:t>конечной целью виделся сам брак</w:t>
      </w:r>
      <w:r>
        <w:rPr>
          <w:rFonts w:ascii="Times New Roman" w:hAnsi="Times New Roman" w:cs="Times New Roman"/>
        </w:rPr>
        <w:t xml:space="preserve">, </w:t>
      </w:r>
      <w:r w:rsidR="002F651F">
        <w:rPr>
          <w:rFonts w:ascii="Times New Roman" w:hAnsi="Times New Roman" w:cs="Times New Roman"/>
        </w:rPr>
        <w:t xml:space="preserve">но </w:t>
      </w:r>
      <w:r w:rsidR="002F651F" w:rsidRPr="00D41FCE">
        <w:rPr>
          <w:rFonts w:ascii="Times New Roman" w:hAnsi="Times New Roman" w:cs="Times New Roman"/>
        </w:rPr>
        <w:t>не наследие в потомках</w:t>
      </w:r>
      <w:r>
        <w:rPr>
          <w:rFonts w:ascii="Times New Roman" w:hAnsi="Times New Roman" w:cs="Times New Roman"/>
        </w:rPr>
        <w:t xml:space="preserve">. Колониальная </w:t>
      </w:r>
      <w:proofErr w:type="spellStart"/>
      <w:r>
        <w:rPr>
          <w:rFonts w:ascii="Times New Roman" w:hAnsi="Times New Roman" w:cs="Times New Roman"/>
        </w:rPr>
        <w:t>биополитика</w:t>
      </w:r>
      <w:proofErr w:type="spellEnd"/>
      <w:r>
        <w:rPr>
          <w:rFonts w:ascii="Times New Roman" w:hAnsi="Times New Roman" w:cs="Times New Roman"/>
        </w:rPr>
        <w:t xml:space="preserve"> </w:t>
      </w:r>
      <w:r w:rsidR="00955133">
        <w:rPr>
          <w:rFonts w:ascii="Times New Roman" w:hAnsi="Times New Roman" w:cs="Times New Roman"/>
        </w:rPr>
        <w:t>стремилас</w:t>
      </w:r>
      <w:r>
        <w:rPr>
          <w:rFonts w:ascii="Times New Roman" w:hAnsi="Times New Roman" w:cs="Times New Roman"/>
        </w:rPr>
        <w:t>ь не с</w:t>
      </w:r>
      <w:r w:rsidR="0095513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олько в самом деле «приблизить» корейцев физически к параметрам японцев</w:t>
      </w:r>
      <w:r w:rsidR="009A602D" w:rsidRPr="009A602D">
        <w:rPr>
          <w:rFonts w:ascii="Times New Roman" w:hAnsi="Times New Roman" w:cs="Times New Roman"/>
        </w:rPr>
        <w:t xml:space="preserve"> [1]</w:t>
      </w:r>
      <w:r>
        <w:rPr>
          <w:rFonts w:ascii="Times New Roman" w:hAnsi="Times New Roman" w:cs="Times New Roman"/>
        </w:rPr>
        <w:t xml:space="preserve">, </w:t>
      </w:r>
      <w:r w:rsidR="00955133">
        <w:rPr>
          <w:rFonts w:ascii="Times New Roman" w:hAnsi="Times New Roman" w:cs="Times New Roman"/>
        </w:rPr>
        <w:t>сколько</w:t>
      </w:r>
      <w:r>
        <w:rPr>
          <w:rFonts w:ascii="Times New Roman" w:hAnsi="Times New Roman" w:cs="Times New Roman"/>
        </w:rPr>
        <w:t xml:space="preserve"> </w:t>
      </w:r>
      <w:r w:rsidR="006B32DD" w:rsidRPr="006B32DD">
        <w:rPr>
          <w:rFonts w:ascii="Times New Roman" w:hAnsi="Times New Roman" w:cs="Times New Roman"/>
          <w:b/>
        </w:rPr>
        <w:t>«</w:t>
      </w:r>
      <w:r w:rsidRPr="00D41FCE">
        <w:rPr>
          <w:rFonts w:ascii="Times New Roman" w:hAnsi="Times New Roman" w:cs="Times New Roman"/>
          <w:bCs/>
        </w:rPr>
        <w:t>размыть</w:t>
      </w:r>
      <w:r w:rsidR="006B32DD" w:rsidRPr="006B32DD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национальную идентичность будущего корейского поколения, которое не способно было бы четко сказать, корейцы они или японцы. Вслед за этим состоялся «зеркальный» брак принцессы </w:t>
      </w:r>
      <w:proofErr w:type="spellStart"/>
      <w:r>
        <w:rPr>
          <w:rFonts w:ascii="Times New Roman" w:hAnsi="Times New Roman" w:cs="Times New Roman"/>
        </w:rPr>
        <w:t>Токхе</w:t>
      </w:r>
      <w:proofErr w:type="spellEnd"/>
      <w:r w:rsidR="009551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сестры Ли </w:t>
      </w:r>
      <w:proofErr w:type="spellStart"/>
      <w:r>
        <w:rPr>
          <w:rFonts w:ascii="Times New Roman" w:hAnsi="Times New Roman" w:cs="Times New Roman"/>
        </w:rPr>
        <w:t>Ына</w:t>
      </w:r>
      <w:proofErr w:type="spellEnd"/>
      <w:r w:rsidR="009551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</w:t>
      </w:r>
      <w:proofErr w:type="gramStart"/>
      <w:r w:rsidR="00F64B5C" w:rsidRPr="00F64B5C">
        <w:rPr>
          <w:rFonts w:ascii="Times New Roman" w:hAnsi="Times New Roman" w:cs="Times New Roman"/>
        </w:rPr>
        <w:t>кн</w:t>
      </w:r>
      <w:r w:rsidR="00F64B5C">
        <w:rPr>
          <w:rFonts w:ascii="Times New Roman" w:hAnsi="Times New Roman" w:cs="Times New Roman"/>
        </w:rPr>
        <w:t>язем</w:t>
      </w:r>
      <w:proofErr w:type="gramEnd"/>
      <w:r w:rsidR="007C5B1C" w:rsidRPr="007C5B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</w:t>
      </w:r>
      <w:r w:rsidR="00955133">
        <w:rPr>
          <w:rFonts w:ascii="Times New Roman" w:hAnsi="Times New Roman" w:cs="Times New Roman"/>
        </w:rPr>
        <w:t xml:space="preserve"> </w:t>
      </w:r>
      <w:proofErr w:type="spellStart"/>
      <w:r w:rsidR="00955133">
        <w:rPr>
          <w:rFonts w:ascii="Times New Roman" w:hAnsi="Times New Roman" w:cs="Times New Roman"/>
        </w:rPr>
        <w:t>Такэюки</w:t>
      </w:r>
      <w:proofErr w:type="spellEnd"/>
      <w:r>
        <w:rPr>
          <w:rFonts w:ascii="Times New Roman" w:hAnsi="Times New Roman" w:cs="Times New Roman"/>
        </w:rPr>
        <w:t>.</w:t>
      </w:r>
    </w:p>
    <w:p w14:paraId="00471DC1" w14:textId="633563A7" w:rsidR="001C10AB" w:rsidRDefault="00F64B5C" w:rsidP="001C10A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C10AB">
        <w:rPr>
          <w:rFonts w:ascii="Times New Roman" w:hAnsi="Times New Roman" w:cs="Times New Roman"/>
        </w:rPr>
        <w:t>опреки прогнозам докторов,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Насимото</w:t>
      </w:r>
      <w:proofErr w:type="spellEnd"/>
      <w:r>
        <w:rPr>
          <w:rFonts w:ascii="Times New Roman" w:hAnsi="Times New Roman" w:cs="Times New Roman"/>
        </w:rPr>
        <w:t xml:space="preserve"> </w:t>
      </w:r>
      <w:r w:rsidR="001C10AB">
        <w:rPr>
          <w:rFonts w:ascii="Times New Roman" w:hAnsi="Times New Roman" w:cs="Times New Roman"/>
        </w:rPr>
        <w:t xml:space="preserve">родила сына Ли </w:t>
      </w:r>
      <w:proofErr w:type="spellStart"/>
      <w:r w:rsidR="001C10AB">
        <w:rPr>
          <w:rFonts w:ascii="Times New Roman" w:hAnsi="Times New Roman" w:cs="Times New Roman"/>
        </w:rPr>
        <w:t>Чжина</w:t>
      </w:r>
      <w:proofErr w:type="spellEnd"/>
      <w:r w:rsidR="001C10AB">
        <w:rPr>
          <w:rFonts w:ascii="Times New Roman" w:hAnsi="Times New Roman" w:cs="Times New Roman"/>
        </w:rPr>
        <w:t xml:space="preserve"> уже в 1921 году</w:t>
      </w:r>
      <w:r>
        <w:rPr>
          <w:rFonts w:ascii="Times New Roman" w:hAnsi="Times New Roman" w:cs="Times New Roman"/>
        </w:rPr>
        <w:t>, однако внезапная</w:t>
      </w:r>
      <w:r w:rsidR="001C10AB">
        <w:rPr>
          <w:rFonts w:ascii="Times New Roman" w:hAnsi="Times New Roman" w:cs="Times New Roman"/>
        </w:rPr>
        <w:t xml:space="preserve"> трагедия в 1922 году оборвала жизнь младенца. Официальной версией считалось расстройство желудка, но народная молва мигом разнесла слух о потенциальном отравлении ребенка. Интересно, что ввиду ранее обозначенной проблемы одинаково правдоподобными </w:t>
      </w:r>
      <w:r>
        <w:rPr>
          <w:rFonts w:ascii="Times New Roman" w:hAnsi="Times New Roman" w:cs="Times New Roman"/>
        </w:rPr>
        <w:t>принимали</w:t>
      </w:r>
      <w:r w:rsidR="001C10AB">
        <w:rPr>
          <w:rFonts w:ascii="Times New Roman" w:hAnsi="Times New Roman" w:cs="Times New Roman"/>
        </w:rPr>
        <w:t xml:space="preserve"> версии о причастности</w:t>
      </w:r>
      <w:r>
        <w:rPr>
          <w:rFonts w:ascii="Times New Roman" w:hAnsi="Times New Roman" w:cs="Times New Roman"/>
        </w:rPr>
        <w:t xml:space="preserve"> как</w:t>
      </w:r>
      <w:r w:rsidR="001C10AB">
        <w:rPr>
          <w:rFonts w:ascii="Times New Roman" w:hAnsi="Times New Roman" w:cs="Times New Roman"/>
        </w:rPr>
        <w:t xml:space="preserve"> японских, так и корейских радикалов</w:t>
      </w:r>
      <w:r w:rsidR="007C5B1C" w:rsidRPr="007C5B1C">
        <w:rPr>
          <w:rFonts w:ascii="Times New Roman" w:hAnsi="Times New Roman" w:cs="Times New Roman"/>
        </w:rPr>
        <w:t xml:space="preserve"> </w:t>
      </w:r>
      <w:r w:rsidR="00656424">
        <w:rPr>
          <w:rFonts w:ascii="Times New Roman" w:hAnsi="Times New Roman" w:cs="Times New Roman"/>
        </w:rPr>
        <w:t>[</w:t>
      </w:r>
      <w:r w:rsidR="007C5B1C" w:rsidRPr="007C5B1C">
        <w:rPr>
          <w:rFonts w:ascii="Times New Roman" w:hAnsi="Times New Roman" w:cs="Times New Roman"/>
        </w:rPr>
        <w:t>2</w:t>
      </w:r>
      <w:r w:rsidR="00656424" w:rsidRPr="00656424">
        <w:rPr>
          <w:rFonts w:ascii="Times New Roman" w:hAnsi="Times New Roman" w:cs="Times New Roman"/>
        </w:rPr>
        <w:t>]</w:t>
      </w:r>
      <w:r w:rsidR="001C10AB">
        <w:rPr>
          <w:rFonts w:ascii="Times New Roman" w:hAnsi="Times New Roman" w:cs="Times New Roman"/>
        </w:rPr>
        <w:t xml:space="preserve">. </w:t>
      </w:r>
    </w:p>
    <w:p w14:paraId="01D808E8" w14:textId="48CF918D" w:rsidR="002D1DC5" w:rsidRDefault="001C10AB" w:rsidP="001C10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Новая </w:t>
      </w:r>
      <w:proofErr w:type="spellStart"/>
      <w:r>
        <w:rPr>
          <w:rFonts w:ascii="Times New Roman" w:hAnsi="Times New Roman" w:cs="Times New Roman"/>
        </w:rPr>
        <w:t>биополитика</w:t>
      </w:r>
      <w:proofErr w:type="spellEnd"/>
      <w:r>
        <w:rPr>
          <w:rFonts w:ascii="Times New Roman" w:hAnsi="Times New Roman" w:cs="Times New Roman"/>
        </w:rPr>
        <w:t xml:space="preserve">, явленная в </w:t>
      </w:r>
      <w:r w:rsidR="00F64B5C">
        <w:rPr>
          <w:rFonts w:ascii="Times New Roman" w:hAnsi="Times New Roman" w:cs="Times New Roman"/>
        </w:rPr>
        <w:t>этом союзе</w:t>
      </w:r>
      <w:r>
        <w:rPr>
          <w:rFonts w:ascii="Times New Roman" w:hAnsi="Times New Roman" w:cs="Times New Roman"/>
        </w:rPr>
        <w:t xml:space="preserve">, с одной стороны, </w:t>
      </w:r>
      <w:r w:rsidR="00F64B5C">
        <w:rPr>
          <w:rFonts w:ascii="Times New Roman" w:hAnsi="Times New Roman" w:cs="Times New Roman"/>
        </w:rPr>
        <w:t xml:space="preserve">демонстрировала </w:t>
      </w:r>
      <w:r>
        <w:rPr>
          <w:rFonts w:ascii="Times New Roman" w:hAnsi="Times New Roman" w:cs="Times New Roman"/>
        </w:rPr>
        <w:t xml:space="preserve">жизненную необходимость </w:t>
      </w:r>
      <w:r w:rsidR="00F64B5C">
        <w:rPr>
          <w:rFonts w:ascii="Times New Roman" w:hAnsi="Times New Roman" w:cs="Times New Roman"/>
        </w:rPr>
        <w:t>сближения народов</w:t>
      </w:r>
      <w:r w:rsidR="007C5B1C" w:rsidRPr="007C5B1C">
        <w:rPr>
          <w:rFonts w:ascii="Times New Roman" w:hAnsi="Times New Roman" w:cs="Times New Roman"/>
        </w:rPr>
        <w:t xml:space="preserve"> [1]</w:t>
      </w:r>
      <w:r>
        <w:rPr>
          <w:rFonts w:ascii="Times New Roman" w:hAnsi="Times New Roman" w:cs="Times New Roman"/>
        </w:rPr>
        <w:t xml:space="preserve">, с другой же стороны, </w:t>
      </w:r>
      <w:r w:rsidR="006B32DD" w:rsidRPr="00D41FCE">
        <w:rPr>
          <w:rFonts w:ascii="Times New Roman" w:hAnsi="Times New Roman" w:cs="Times New Roman"/>
          <w:bCs/>
        </w:rPr>
        <w:t>таила «тайные замыслы»</w:t>
      </w:r>
      <w:r w:rsidR="00F64B5C" w:rsidRPr="00D41FCE">
        <w:rPr>
          <w:rFonts w:ascii="Times New Roman" w:hAnsi="Times New Roman" w:cs="Times New Roman"/>
          <w:bCs/>
        </w:rPr>
        <w:t xml:space="preserve">, </w:t>
      </w:r>
      <w:r w:rsidR="00F64B5C">
        <w:rPr>
          <w:rFonts w:ascii="Times New Roman" w:hAnsi="Times New Roman" w:cs="Times New Roman"/>
        </w:rPr>
        <w:t>так как</w:t>
      </w:r>
      <w:r>
        <w:rPr>
          <w:rFonts w:ascii="Times New Roman" w:hAnsi="Times New Roman" w:cs="Times New Roman"/>
        </w:rPr>
        <w:t xml:space="preserve"> брак задумывался бездетным. Хотя политика пропаганды смешанных браков имела ограниченных успех, она так и не приобрела массовый характер. </w:t>
      </w:r>
      <w:r w:rsidR="00F64B5C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, к 1935</w:t>
      </w:r>
      <w:r w:rsidR="00F64B5C">
        <w:rPr>
          <w:rFonts w:ascii="Times New Roman" w:hAnsi="Times New Roman" w:cs="Times New Roman"/>
        </w:rPr>
        <w:t xml:space="preserve"> году</w:t>
      </w:r>
      <w:r>
        <w:rPr>
          <w:rFonts w:ascii="Times New Roman" w:hAnsi="Times New Roman" w:cs="Times New Roman"/>
        </w:rPr>
        <w:t xml:space="preserve"> в Корее </w:t>
      </w:r>
      <w:r w:rsidR="00F64B5C">
        <w:rPr>
          <w:rFonts w:ascii="Times New Roman" w:hAnsi="Times New Roman" w:cs="Times New Roman"/>
        </w:rPr>
        <w:t>насчитывалось всего</w:t>
      </w:r>
      <w:r>
        <w:rPr>
          <w:rFonts w:ascii="Times New Roman" w:hAnsi="Times New Roman" w:cs="Times New Roman"/>
        </w:rPr>
        <w:t xml:space="preserve"> 1029 </w:t>
      </w:r>
      <w:r w:rsidR="00F64B5C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="006B32DD" w:rsidRPr="00D41FCE">
        <w:rPr>
          <w:rFonts w:ascii="Times New Roman" w:hAnsi="Times New Roman" w:cs="Times New Roman"/>
          <w:bCs/>
        </w:rPr>
        <w:t>союзов</w:t>
      </w:r>
      <w:r>
        <w:rPr>
          <w:rFonts w:ascii="Times New Roman" w:hAnsi="Times New Roman" w:cs="Times New Roman"/>
        </w:rPr>
        <w:t xml:space="preserve">. </w:t>
      </w:r>
      <w:r w:rsidR="00F64B5C">
        <w:rPr>
          <w:rFonts w:ascii="Times New Roman" w:hAnsi="Times New Roman" w:cs="Times New Roman"/>
        </w:rPr>
        <w:t>Подобные</w:t>
      </w:r>
      <w:r>
        <w:rPr>
          <w:rFonts w:ascii="Times New Roman" w:hAnsi="Times New Roman" w:cs="Times New Roman"/>
        </w:rPr>
        <w:t xml:space="preserve"> низкие показатели побудили японские власти перейти к открытой насильственной </w:t>
      </w:r>
      <w:proofErr w:type="spellStart"/>
      <w:r>
        <w:rPr>
          <w:rFonts w:ascii="Times New Roman" w:hAnsi="Times New Roman" w:cs="Times New Roman"/>
        </w:rPr>
        <w:t>японизации</w:t>
      </w:r>
      <w:proofErr w:type="spellEnd"/>
      <w:r>
        <w:rPr>
          <w:rFonts w:ascii="Times New Roman" w:hAnsi="Times New Roman" w:cs="Times New Roman"/>
        </w:rPr>
        <w:t xml:space="preserve">, </w:t>
      </w:r>
      <w:r w:rsidR="00F64B5C">
        <w:rPr>
          <w:rFonts w:ascii="Times New Roman" w:hAnsi="Times New Roman" w:cs="Times New Roman"/>
        </w:rPr>
        <w:t xml:space="preserve">продолжавшейся вплоть до </w:t>
      </w:r>
      <w:r>
        <w:rPr>
          <w:rFonts w:ascii="Times New Roman" w:hAnsi="Times New Roman" w:cs="Times New Roman"/>
        </w:rPr>
        <w:t>1945</w:t>
      </w:r>
      <w:r w:rsidR="00F64B5C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. </w:t>
      </w:r>
    </w:p>
    <w:p w14:paraId="5FF94594" w14:textId="78EF208B" w:rsidR="00BA0914" w:rsidRDefault="00BA0914" w:rsidP="001C10AB">
      <w:pPr>
        <w:jc w:val="both"/>
        <w:rPr>
          <w:rFonts w:ascii="Times New Roman" w:hAnsi="Times New Roman" w:cs="Times New Roman"/>
        </w:rPr>
      </w:pPr>
    </w:p>
    <w:p w14:paraId="08C07647" w14:textId="2612BB80" w:rsidR="00BA0914" w:rsidRDefault="00BA0914" w:rsidP="001C10A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37AFD76C" w14:textId="6FE80D5E" w:rsidR="00BA0914" w:rsidRDefault="00BA0914" w:rsidP="001C10AB">
      <w:pPr>
        <w:jc w:val="both"/>
        <w:rPr>
          <w:rFonts w:ascii="Times New Roman" w:hAnsi="Times New Roman" w:cs="Times New Roman"/>
          <w:b/>
          <w:bCs/>
        </w:rPr>
      </w:pPr>
    </w:p>
    <w:p w14:paraId="0D004234" w14:textId="77777777" w:rsidR="001E0734" w:rsidRPr="00484612" w:rsidRDefault="001E0734" w:rsidP="007C5B1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484612">
        <w:rPr>
          <w:rFonts w:ascii="Times New Roman" w:eastAsia="Times New Roman" w:hAnsi="Times New Roman" w:cs="Times New Roman"/>
          <w:color w:val="000000"/>
        </w:rPr>
        <w:t xml:space="preserve">Аласания К. Ю. </w:t>
      </w:r>
      <w:proofErr w:type="spellStart"/>
      <w:r w:rsidRPr="00484612">
        <w:rPr>
          <w:rFonts w:ascii="Times New Roman" w:eastAsia="Times New Roman" w:hAnsi="Times New Roman" w:cs="Times New Roman"/>
          <w:color w:val="000000"/>
        </w:rPr>
        <w:t>Биополитика</w:t>
      </w:r>
      <w:proofErr w:type="spellEnd"/>
      <w:r w:rsidRPr="00484612">
        <w:rPr>
          <w:rFonts w:ascii="Times New Roman" w:eastAsia="Times New Roman" w:hAnsi="Times New Roman" w:cs="Times New Roman"/>
          <w:color w:val="000000"/>
        </w:rPr>
        <w:t xml:space="preserve"> от Спенсера до </w:t>
      </w:r>
      <w:proofErr w:type="spellStart"/>
      <w:r w:rsidRPr="00484612">
        <w:rPr>
          <w:rFonts w:ascii="Times New Roman" w:eastAsia="Times New Roman" w:hAnsi="Times New Roman" w:cs="Times New Roman"/>
          <w:color w:val="000000"/>
        </w:rPr>
        <w:t>Эспозито</w:t>
      </w:r>
      <w:proofErr w:type="spellEnd"/>
      <w:r w:rsidRPr="00484612">
        <w:rPr>
          <w:rFonts w:ascii="Times New Roman" w:eastAsia="Times New Roman" w:hAnsi="Times New Roman" w:cs="Times New Roman"/>
          <w:color w:val="000000"/>
        </w:rPr>
        <w:t>: ключевые концепции и подходы. М.: А. В. Воробьёв, 2023</w:t>
      </w:r>
      <w:r>
        <w:rPr>
          <w:rFonts w:ascii="Times New Roman" w:eastAsia="Times New Roman" w:hAnsi="Times New Roman" w:cs="Times New Roman"/>
          <w:color w:val="000000"/>
        </w:rPr>
        <w:t>. С. 122-123, 263- 265</w:t>
      </w:r>
    </w:p>
    <w:p w14:paraId="545D9CCA" w14:textId="2654D424" w:rsidR="00BA0914" w:rsidRDefault="00BA0914" w:rsidP="007C5B1C">
      <w:pPr>
        <w:pStyle w:val="a5"/>
        <w:jc w:val="both"/>
        <w:rPr>
          <w:rFonts w:ascii="Times New Roman" w:hAnsi="Times New Roman" w:cs="Times New Roman"/>
        </w:rPr>
      </w:pPr>
    </w:p>
    <w:p w14:paraId="6AD755A3" w14:textId="77777777" w:rsidR="001E0734" w:rsidRDefault="001E0734" w:rsidP="007C5B1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Мухина В.И. Межнациональные браки в Японии: этапы истории, современные тенденции и проблемы (середина </w:t>
      </w:r>
      <w:r>
        <w:rPr>
          <w:rFonts w:ascii="Times New Roman" w:hAnsi="Times New Roman" w:cs="Times New Roman"/>
          <w:lang w:val="en-US"/>
        </w:rPr>
        <w:t>XIX</w:t>
      </w:r>
      <w:r w:rsidRPr="00BA0914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ека – наше время). СПб.: Аполлон; Русская классика, 2007. С. 28 – 32, 104-109</w:t>
      </w:r>
    </w:p>
    <w:p w14:paraId="17874F14" w14:textId="77777777" w:rsidR="00BA0914" w:rsidRPr="00BA0914" w:rsidRDefault="00BA0914" w:rsidP="007C5B1C">
      <w:pPr>
        <w:pStyle w:val="a5"/>
        <w:jc w:val="both"/>
        <w:rPr>
          <w:rFonts w:ascii="Times New Roman" w:eastAsia="Times New Roman" w:hAnsi="Times New Roman" w:cs="Times New Roman"/>
          <w:lang w:val="en-US"/>
        </w:rPr>
      </w:pPr>
    </w:p>
    <w:p w14:paraId="4B12AEEF" w14:textId="77777777" w:rsidR="001E0734" w:rsidRDefault="001E0734" w:rsidP="007C5B1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Хауленд</w:t>
      </w:r>
      <w:proofErr w:type="spellEnd"/>
      <w:r>
        <w:rPr>
          <w:rFonts w:ascii="Times New Roman" w:eastAsia="Times New Roman" w:hAnsi="Times New Roman" w:cs="Times New Roman"/>
        </w:rPr>
        <w:t xml:space="preserve">, Д. Перевод с западного: формирование политического языка и политической мысли в Японии </w:t>
      </w:r>
      <w:r>
        <w:rPr>
          <w:rFonts w:ascii="Times New Roman" w:eastAsia="Times New Roman" w:hAnsi="Times New Roman" w:cs="Times New Roman"/>
          <w:lang w:val="en-US"/>
        </w:rPr>
        <w:t>XIX</w:t>
      </w:r>
      <w:r w:rsidRPr="00507B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в. / Д. </w:t>
      </w:r>
      <w:proofErr w:type="spellStart"/>
      <w:r>
        <w:rPr>
          <w:rFonts w:ascii="Times New Roman" w:eastAsia="Times New Roman" w:hAnsi="Times New Roman" w:cs="Times New Roman"/>
        </w:rPr>
        <w:t>Хауленд</w:t>
      </w:r>
      <w:proofErr w:type="spellEnd"/>
      <w:r>
        <w:rPr>
          <w:rFonts w:ascii="Times New Roman" w:eastAsia="Times New Roman" w:hAnsi="Times New Roman" w:cs="Times New Roman"/>
        </w:rPr>
        <w:t xml:space="preserve">; пер. с англ. А.В. </w:t>
      </w:r>
      <w:proofErr w:type="spellStart"/>
      <w:r>
        <w:rPr>
          <w:rFonts w:ascii="Times New Roman" w:eastAsia="Times New Roman" w:hAnsi="Times New Roman" w:cs="Times New Roman"/>
        </w:rPr>
        <w:t>Матешук</w:t>
      </w:r>
      <w:proofErr w:type="spellEnd"/>
      <w:r>
        <w:rPr>
          <w:rFonts w:ascii="Times New Roman" w:eastAsia="Times New Roman" w:hAnsi="Times New Roman" w:cs="Times New Roman"/>
        </w:rPr>
        <w:t>. М.: Социум; Мысль, 2020. С. 238-242</w:t>
      </w:r>
    </w:p>
    <w:p w14:paraId="73652F7D" w14:textId="77777777" w:rsidR="001E0734" w:rsidRPr="001E0734" w:rsidRDefault="001E0734" w:rsidP="007C5B1C">
      <w:pPr>
        <w:jc w:val="both"/>
        <w:rPr>
          <w:rFonts w:ascii="Times New Roman" w:eastAsia="Times New Roman" w:hAnsi="Times New Roman" w:cs="Times New Roman"/>
        </w:rPr>
      </w:pPr>
    </w:p>
    <w:p w14:paraId="20315FB1" w14:textId="7DEA9816" w:rsidR="001E0734" w:rsidRPr="00BA0914" w:rsidRDefault="001E0734" w:rsidP="007C5B1C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BA0914">
        <w:rPr>
          <w:rFonts w:ascii="Times New Roman" w:eastAsia="Times New Roman" w:hAnsi="Times New Roman" w:cs="Times New Roman"/>
          <w:color w:val="000000"/>
          <w:lang w:val="en-US"/>
        </w:rPr>
        <w:t xml:space="preserve">Beasley, W. G. Japanese Imperialism 1894-1945 / Oxford: Oxford University Press, 1987. </w:t>
      </w:r>
      <w:r w:rsidRPr="00BA0914">
        <w:rPr>
          <w:rFonts w:ascii="Times New Roman" w:hAnsi="Times New Roman" w:cs="Times New Roman"/>
        </w:rPr>
        <w:t>С</w:t>
      </w:r>
      <w:r w:rsidRPr="001E0734">
        <w:rPr>
          <w:rFonts w:ascii="Times New Roman" w:hAnsi="Times New Roman" w:cs="Times New Roman"/>
          <w:lang w:val="en-US"/>
        </w:rPr>
        <w:t>. 143-149</w:t>
      </w:r>
    </w:p>
    <w:p w14:paraId="671A34B7" w14:textId="77777777" w:rsidR="001E0734" w:rsidRPr="001E0734" w:rsidRDefault="001E0734" w:rsidP="001E0734">
      <w:pPr>
        <w:ind w:left="360"/>
        <w:rPr>
          <w:rFonts w:ascii="Times New Roman" w:eastAsia="Times New Roman" w:hAnsi="Times New Roman" w:cs="Times New Roman"/>
          <w:lang w:val="en-US"/>
        </w:rPr>
      </w:pPr>
    </w:p>
    <w:p w14:paraId="6EBB605E" w14:textId="77777777" w:rsidR="00507B17" w:rsidRPr="001E0734" w:rsidRDefault="00507B17" w:rsidP="00507B17">
      <w:pPr>
        <w:rPr>
          <w:rFonts w:ascii="Times New Roman" w:eastAsia="Times New Roman" w:hAnsi="Times New Roman" w:cs="Times New Roman"/>
          <w:lang w:val="en-US"/>
        </w:rPr>
      </w:pPr>
    </w:p>
    <w:p w14:paraId="762228E2" w14:textId="77777777" w:rsidR="00BA0914" w:rsidRPr="001E0734" w:rsidRDefault="00BA0914" w:rsidP="00484612">
      <w:pPr>
        <w:ind w:left="360"/>
        <w:rPr>
          <w:rFonts w:ascii="Times New Roman" w:eastAsia="Times New Roman" w:hAnsi="Times New Roman" w:cs="Times New Roman"/>
          <w:lang w:val="en-US"/>
        </w:rPr>
      </w:pPr>
    </w:p>
    <w:p w14:paraId="4AD9FC2E" w14:textId="231E1CAA" w:rsidR="001C10AB" w:rsidRPr="001E0734" w:rsidRDefault="001C10AB" w:rsidP="00383206">
      <w:pPr>
        <w:jc w:val="both"/>
        <w:rPr>
          <w:rFonts w:ascii="Times New Roman" w:hAnsi="Times New Roman" w:cs="Times New Roman"/>
          <w:lang w:val="en-US"/>
        </w:rPr>
      </w:pPr>
    </w:p>
    <w:p w14:paraId="553E7854" w14:textId="77777777" w:rsidR="00AF3487" w:rsidRPr="001E0734" w:rsidRDefault="00AF3487" w:rsidP="00383206">
      <w:pPr>
        <w:jc w:val="both"/>
        <w:rPr>
          <w:rFonts w:ascii="Times New Roman" w:hAnsi="Times New Roman" w:cs="Times New Roman"/>
          <w:lang w:val="en-US"/>
        </w:rPr>
      </w:pPr>
    </w:p>
    <w:p w14:paraId="17029CEA" w14:textId="5A4A895C" w:rsidR="001C10AB" w:rsidRPr="001E0734" w:rsidRDefault="001C10AB" w:rsidP="00383206">
      <w:pPr>
        <w:jc w:val="both"/>
        <w:rPr>
          <w:rFonts w:ascii="Times New Roman" w:hAnsi="Times New Roman" w:cs="Times New Roman"/>
          <w:lang w:val="en-US"/>
        </w:rPr>
      </w:pPr>
    </w:p>
    <w:p w14:paraId="78846BC8" w14:textId="77777777" w:rsidR="001C10AB" w:rsidRPr="001E0734" w:rsidRDefault="001C10AB" w:rsidP="00383206">
      <w:pPr>
        <w:jc w:val="both"/>
        <w:rPr>
          <w:rFonts w:ascii="Times New Roman" w:hAnsi="Times New Roman" w:cs="Times New Roman"/>
          <w:lang w:val="en-US"/>
        </w:rPr>
      </w:pPr>
    </w:p>
    <w:sectPr w:rsidR="001C10AB" w:rsidRPr="001E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D3075"/>
    <w:multiLevelType w:val="hybridMultilevel"/>
    <w:tmpl w:val="590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45"/>
    <w:rsid w:val="000A1463"/>
    <w:rsid w:val="001B2556"/>
    <w:rsid w:val="001C10AB"/>
    <w:rsid w:val="001D6214"/>
    <w:rsid w:val="001E0734"/>
    <w:rsid w:val="002D1DC5"/>
    <w:rsid w:val="002F651F"/>
    <w:rsid w:val="00383206"/>
    <w:rsid w:val="00484612"/>
    <w:rsid w:val="004D789E"/>
    <w:rsid w:val="00507B17"/>
    <w:rsid w:val="00541FF8"/>
    <w:rsid w:val="00655BCA"/>
    <w:rsid w:val="00656424"/>
    <w:rsid w:val="00671794"/>
    <w:rsid w:val="006B32DD"/>
    <w:rsid w:val="007C5B1C"/>
    <w:rsid w:val="00913839"/>
    <w:rsid w:val="00955133"/>
    <w:rsid w:val="009A602D"/>
    <w:rsid w:val="00AF3487"/>
    <w:rsid w:val="00B86BB5"/>
    <w:rsid w:val="00BA0914"/>
    <w:rsid w:val="00BE0CCB"/>
    <w:rsid w:val="00D41FCE"/>
    <w:rsid w:val="00E36D17"/>
    <w:rsid w:val="00F64B5C"/>
    <w:rsid w:val="00F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0A14"/>
  <w15:chartTrackingRefBased/>
  <w15:docId w15:val="{3C3B6F15-4202-7143-A5E0-CC32871E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1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513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A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leb311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FE2284-41D8-4763-9B22-533231B6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2026-02-19T18:13:00Z</dcterms:created>
  <dcterms:modified xsi:type="dcterms:W3CDTF">2026-03-01T07:03:00Z</dcterms:modified>
</cp:coreProperties>
</file>