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73CF05A" w:rsidR="00130241" w:rsidRDefault="001A3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A3627">
        <w:rPr>
          <w:b/>
          <w:color w:val="000000"/>
        </w:rPr>
        <w:t xml:space="preserve">Композитные скаффолды на основе </w:t>
      </w:r>
      <w:proofErr w:type="spellStart"/>
      <w:r w:rsidRPr="001A3627">
        <w:rPr>
          <w:b/>
          <w:color w:val="000000"/>
        </w:rPr>
        <w:t>высокорезорбируемых</w:t>
      </w:r>
      <w:proofErr w:type="spellEnd"/>
      <w:r w:rsidRPr="001A3627">
        <w:rPr>
          <w:b/>
          <w:color w:val="000000"/>
        </w:rPr>
        <w:t xml:space="preserve"> фосфатных частиц для инженерии костной ткани</w:t>
      </w:r>
    </w:p>
    <w:p w14:paraId="5D77AFCE" w14:textId="77777777" w:rsidR="001A3627" w:rsidRPr="001A3627" w:rsidRDefault="001A3627" w:rsidP="001A3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1A3627">
        <w:rPr>
          <w:b/>
          <w:i/>
          <w:color w:val="000000"/>
        </w:rPr>
        <w:t>Голубчиков Д.О.</w:t>
      </w:r>
      <w:r w:rsidRPr="001A3627">
        <w:rPr>
          <w:b/>
          <w:i/>
          <w:color w:val="000000"/>
          <w:vertAlign w:val="superscript"/>
        </w:rPr>
        <w:t>1,2</w:t>
      </w:r>
      <w:r w:rsidRPr="001A3627">
        <w:rPr>
          <w:b/>
          <w:i/>
          <w:color w:val="000000"/>
        </w:rPr>
        <w:t>, Евдокимов П.В.</w:t>
      </w:r>
      <w:r w:rsidRPr="001A3627">
        <w:rPr>
          <w:b/>
          <w:i/>
          <w:color w:val="000000"/>
          <w:vertAlign w:val="superscript"/>
        </w:rPr>
        <w:t>1,2</w:t>
      </w:r>
      <w:r w:rsidRPr="001A3627">
        <w:rPr>
          <w:b/>
          <w:i/>
          <w:color w:val="000000"/>
        </w:rPr>
        <w:t xml:space="preserve">, </w:t>
      </w:r>
      <w:proofErr w:type="spellStart"/>
      <w:r w:rsidRPr="001A3627">
        <w:rPr>
          <w:b/>
          <w:i/>
          <w:color w:val="000000"/>
        </w:rPr>
        <w:t>Путляев</w:t>
      </w:r>
      <w:proofErr w:type="spellEnd"/>
      <w:r w:rsidRPr="001A3627">
        <w:rPr>
          <w:b/>
          <w:i/>
          <w:color w:val="000000"/>
        </w:rPr>
        <w:t xml:space="preserve"> В.И.</w:t>
      </w:r>
      <w:r w:rsidRPr="001A3627">
        <w:rPr>
          <w:b/>
          <w:i/>
          <w:color w:val="000000"/>
          <w:vertAlign w:val="superscript"/>
        </w:rPr>
        <w:t>1,2</w:t>
      </w:r>
    </w:p>
    <w:p w14:paraId="53A0514B" w14:textId="78CC6738" w:rsidR="001A3627" w:rsidRPr="001A3627" w:rsidRDefault="001A3627" w:rsidP="001A3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1A3627">
        <w:rPr>
          <w:bCs/>
          <w:i/>
          <w:color w:val="000000"/>
        </w:rPr>
        <w:t xml:space="preserve">Аспирант, 2 </w:t>
      </w:r>
      <w:r w:rsidR="00234C29">
        <w:rPr>
          <w:bCs/>
          <w:i/>
          <w:color w:val="000000"/>
        </w:rPr>
        <w:t>года обучения</w:t>
      </w:r>
    </w:p>
    <w:p w14:paraId="485B93D2" w14:textId="3DAE4918" w:rsidR="001A3627" w:rsidRPr="001A3627" w:rsidRDefault="001A3627" w:rsidP="001A3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CD2D68">
        <w:rPr>
          <w:bCs/>
          <w:i/>
          <w:color w:val="000000"/>
          <w:vertAlign w:val="superscript"/>
        </w:rPr>
        <w:t>1</w:t>
      </w:r>
      <w:r w:rsidRPr="001A3627">
        <w:rPr>
          <w:bCs/>
          <w:i/>
          <w:color w:val="000000"/>
        </w:rPr>
        <w:t>Факультет наук о материалах, Московский государственный университет имени М.В.</w:t>
      </w:r>
      <w:r w:rsidR="00CD2D68">
        <w:rPr>
          <w:bCs/>
          <w:i/>
          <w:color w:val="000000"/>
        </w:rPr>
        <w:t> </w:t>
      </w:r>
      <w:r w:rsidRPr="001A3627">
        <w:rPr>
          <w:bCs/>
          <w:i/>
          <w:color w:val="000000"/>
        </w:rPr>
        <w:t>Ломоносова, Москва, Россия</w:t>
      </w:r>
    </w:p>
    <w:p w14:paraId="26605D30" w14:textId="7145804F" w:rsidR="001A3627" w:rsidRPr="001A3627" w:rsidRDefault="001A3627" w:rsidP="001A3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CD2D68">
        <w:rPr>
          <w:bCs/>
          <w:i/>
          <w:color w:val="000000"/>
          <w:vertAlign w:val="superscript"/>
        </w:rPr>
        <w:t>2</w:t>
      </w:r>
      <w:r w:rsidRPr="001A3627">
        <w:rPr>
          <w:bCs/>
          <w:i/>
          <w:color w:val="000000"/>
        </w:rPr>
        <w:t>Химический факультет, Московский государственный университет имени М.В.</w:t>
      </w:r>
      <w:r w:rsidR="00CD2D68">
        <w:rPr>
          <w:bCs/>
          <w:i/>
          <w:color w:val="000000"/>
        </w:rPr>
        <w:t> </w:t>
      </w:r>
      <w:r w:rsidRPr="001A3627">
        <w:rPr>
          <w:bCs/>
          <w:i/>
          <w:color w:val="000000"/>
        </w:rPr>
        <w:t>Ломоносова, Москва, Россия</w:t>
      </w:r>
    </w:p>
    <w:p w14:paraId="75713E62" w14:textId="7AE153DD" w:rsidR="001A3627" w:rsidRPr="00CD2D68" w:rsidRDefault="00CD2D68" w:rsidP="005D0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 w:themeColor="text1"/>
          <w:u w:val="single"/>
          <w:lang w:val="en-US"/>
        </w:rPr>
      </w:pPr>
      <w:r w:rsidRPr="00CD2D68">
        <w:rPr>
          <w:i/>
          <w:iCs/>
          <w:color w:val="000000" w:themeColor="text1"/>
          <w:lang w:val="en-US"/>
        </w:rPr>
        <w:t xml:space="preserve">E-mail: </w:t>
      </w:r>
      <w:hyperlink r:id="rId6" w:history="1">
        <w:r w:rsidRPr="00CD2D68">
          <w:rPr>
            <w:rStyle w:val="a9"/>
            <w:bCs/>
            <w:i/>
            <w:iCs/>
            <w:color w:val="000000" w:themeColor="text1"/>
            <w:lang w:val="en-US"/>
          </w:rPr>
          <w:t>golubchikovdo@my.msu.ru</w:t>
        </w:r>
      </w:hyperlink>
    </w:p>
    <w:p w14:paraId="4A48494B" w14:textId="072E1506" w:rsidR="005D075C" w:rsidRDefault="005D075C" w:rsidP="00B63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D075C">
        <w:rPr>
          <w:color w:val="000000"/>
        </w:rPr>
        <w:t xml:space="preserve">Композитные материалы на основе поликапролактона, </w:t>
      </w:r>
      <w:r>
        <w:rPr>
          <w:color w:val="000000"/>
        </w:rPr>
        <w:t>нагруженные</w:t>
      </w:r>
      <w:r w:rsidRPr="005D075C">
        <w:rPr>
          <w:color w:val="000000"/>
        </w:rPr>
        <w:t xml:space="preserve"> фосфат</w:t>
      </w:r>
      <w:r>
        <w:rPr>
          <w:color w:val="000000"/>
        </w:rPr>
        <w:t>ами</w:t>
      </w:r>
      <w:r w:rsidRPr="005D075C">
        <w:rPr>
          <w:color w:val="000000"/>
        </w:rPr>
        <w:t xml:space="preserve"> кальция, привлекают больш</w:t>
      </w:r>
      <w:r>
        <w:rPr>
          <w:color w:val="000000"/>
        </w:rPr>
        <w:t>ое</w:t>
      </w:r>
      <w:r w:rsidRPr="005D075C">
        <w:rPr>
          <w:color w:val="000000"/>
        </w:rPr>
        <w:t xml:space="preserve"> внимание для создания биорезорбируемых скаффолдов в костной инженерии. Одним из ограничений </w:t>
      </w:r>
      <w:r>
        <w:rPr>
          <w:color w:val="000000"/>
        </w:rPr>
        <w:t>может являться</w:t>
      </w:r>
      <w:r w:rsidRPr="005D075C">
        <w:rPr>
          <w:color w:val="000000"/>
        </w:rPr>
        <w:t xml:space="preserve"> низкое латеральное разрешение при традиционном производстве методом </w:t>
      </w:r>
      <w:proofErr w:type="spellStart"/>
      <w:r>
        <w:rPr>
          <w:color w:val="000000"/>
        </w:rPr>
        <w:t>термоэкструзионной</w:t>
      </w:r>
      <w:proofErr w:type="spellEnd"/>
      <w:r>
        <w:rPr>
          <w:color w:val="000000"/>
        </w:rPr>
        <w:t xml:space="preserve"> 3</w:t>
      </w:r>
      <w:r>
        <w:rPr>
          <w:color w:val="000000"/>
          <w:lang w:val="en-US"/>
        </w:rPr>
        <w:t>D</w:t>
      </w:r>
      <w:r w:rsidRPr="005D075C">
        <w:rPr>
          <w:color w:val="000000"/>
        </w:rPr>
        <w:t>-п</w:t>
      </w:r>
      <w:r>
        <w:rPr>
          <w:color w:val="000000"/>
        </w:rPr>
        <w:t>ечати</w:t>
      </w:r>
      <w:r w:rsidRPr="005D075C">
        <w:rPr>
          <w:color w:val="000000"/>
        </w:rPr>
        <w:t xml:space="preserve">, что </w:t>
      </w:r>
      <w:r>
        <w:rPr>
          <w:color w:val="000000"/>
        </w:rPr>
        <w:t>может быть улучшено при переходе к</w:t>
      </w:r>
      <w:r w:rsidRPr="005D075C">
        <w:rPr>
          <w:color w:val="000000"/>
        </w:rPr>
        <w:t xml:space="preserve"> усовершенствован</w:t>
      </w:r>
      <w:r>
        <w:rPr>
          <w:color w:val="000000"/>
        </w:rPr>
        <w:t>ному</w:t>
      </w:r>
      <w:r w:rsidRPr="005D075C">
        <w:rPr>
          <w:color w:val="000000"/>
        </w:rPr>
        <w:t xml:space="preserve"> </w:t>
      </w:r>
      <w:proofErr w:type="spellStart"/>
      <w:r w:rsidRPr="005D075C">
        <w:rPr>
          <w:color w:val="000000"/>
        </w:rPr>
        <w:t>трехстадийн</w:t>
      </w:r>
      <w:r>
        <w:rPr>
          <w:color w:val="000000"/>
        </w:rPr>
        <w:t>ому</w:t>
      </w:r>
      <w:proofErr w:type="spellEnd"/>
      <w:r w:rsidRPr="005D075C">
        <w:rPr>
          <w:color w:val="000000"/>
        </w:rPr>
        <w:t xml:space="preserve"> метод</w:t>
      </w:r>
      <w:r>
        <w:rPr>
          <w:color w:val="000000"/>
        </w:rPr>
        <w:t>у</w:t>
      </w:r>
      <w:r w:rsidRPr="005D075C">
        <w:rPr>
          <w:color w:val="000000"/>
        </w:rPr>
        <w:t xml:space="preserve"> формирования скаффолдов из поликапролактона с аморфным фосфатом кальция</w:t>
      </w:r>
      <w:r w:rsidR="00302C21">
        <w:rPr>
          <w:color w:val="000000"/>
        </w:rPr>
        <w:t xml:space="preserve"> [</w:t>
      </w:r>
      <w:r w:rsidR="00302C21" w:rsidRPr="00302C21">
        <w:rPr>
          <w:color w:val="000000"/>
        </w:rPr>
        <w:t>1]</w:t>
      </w:r>
      <w:r w:rsidRPr="005D075C">
        <w:rPr>
          <w:color w:val="000000"/>
        </w:rPr>
        <w:t xml:space="preserve">. Еще одна проблема связана с плохой адгезией клеток к поверхности композита и низкой </w:t>
      </w:r>
      <w:proofErr w:type="spellStart"/>
      <w:r w:rsidRPr="005D075C">
        <w:rPr>
          <w:color w:val="000000"/>
        </w:rPr>
        <w:t>остеоиндуктивностью</w:t>
      </w:r>
      <w:proofErr w:type="spellEnd"/>
      <w:r w:rsidRPr="005D075C">
        <w:rPr>
          <w:color w:val="000000"/>
        </w:rPr>
        <w:t xml:space="preserve">, что </w:t>
      </w:r>
      <w:r>
        <w:rPr>
          <w:color w:val="000000"/>
        </w:rPr>
        <w:t>может быть решено</w:t>
      </w:r>
      <w:r w:rsidRPr="005D075C">
        <w:rPr>
          <w:color w:val="000000"/>
        </w:rPr>
        <w:t xml:space="preserve"> с помощью </w:t>
      </w:r>
      <w:r>
        <w:rPr>
          <w:color w:val="000000"/>
        </w:rPr>
        <w:t xml:space="preserve">предложенных </w:t>
      </w:r>
      <w:r w:rsidRPr="005D075C">
        <w:rPr>
          <w:color w:val="000000"/>
        </w:rPr>
        <w:t xml:space="preserve">подходов к модификации поверхности и использования более растворимой дисперсной фазы (аморфного фосфата кальция). </w:t>
      </w:r>
    </w:p>
    <w:p w14:paraId="1E5E292C" w14:textId="7BB2F434" w:rsidR="005D075C" w:rsidRDefault="005D075C" w:rsidP="00B63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 б</w:t>
      </w:r>
      <w:r w:rsidRPr="005D075C">
        <w:rPr>
          <w:color w:val="000000"/>
        </w:rPr>
        <w:t xml:space="preserve">ыли синтезированы стабилизированные наночастицы аморфного фосфата кальция с использованием трех различных </w:t>
      </w:r>
      <w:proofErr w:type="spellStart"/>
      <w:r w:rsidRPr="005D075C">
        <w:rPr>
          <w:color w:val="000000"/>
        </w:rPr>
        <w:t>карбоксилатных</w:t>
      </w:r>
      <w:proofErr w:type="spellEnd"/>
      <w:r w:rsidRPr="005D075C">
        <w:rPr>
          <w:color w:val="000000"/>
        </w:rPr>
        <w:t xml:space="preserve"> стабилизаторов</w:t>
      </w:r>
      <w:r w:rsidR="00302C21" w:rsidRPr="00302C21">
        <w:rPr>
          <w:color w:val="000000"/>
        </w:rPr>
        <w:t xml:space="preserve"> [2]</w:t>
      </w:r>
      <w:r w:rsidRPr="005D075C">
        <w:rPr>
          <w:color w:val="000000"/>
        </w:rPr>
        <w:t xml:space="preserve">. Добавление аморфного фосфата кальция привело к повышению прочности на изгиб и растяжение, что свидетельствует о значительной энергии межфазного взаимодействия между частицами и полимерной матрицей. </w:t>
      </w:r>
    </w:p>
    <w:p w14:paraId="78732D52" w14:textId="77777777" w:rsidR="005D075C" w:rsidRDefault="005D075C" w:rsidP="00B63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D075C">
        <w:rPr>
          <w:color w:val="000000"/>
        </w:rPr>
        <w:t xml:space="preserve">Кроме того, модификация разработанных композитов в кислотной среде повысила жесткость, в то время как щелочная обработка снижала жесткость и увеличивала шероховатость, обеспечивая дополнительные сайты </w:t>
      </w:r>
      <w:r>
        <w:rPr>
          <w:color w:val="000000"/>
        </w:rPr>
        <w:t xml:space="preserve">для </w:t>
      </w:r>
      <w:r w:rsidRPr="005D075C">
        <w:rPr>
          <w:color w:val="000000"/>
        </w:rPr>
        <w:t xml:space="preserve">адгезии клеток. Было показано, что примененный </w:t>
      </w:r>
      <w:proofErr w:type="spellStart"/>
      <w:r w:rsidRPr="005D075C">
        <w:rPr>
          <w:color w:val="000000"/>
        </w:rPr>
        <w:t>трехстадийный</w:t>
      </w:r>
      <w:proofErr w:type="spellEnd"/>
      <w:r w:rsidRPr="005D075C">
        <w:rPr>
          <w:color w:val="000000"/>
        </w:rPr>
        <w:t xml:space="preserve"> метод изготовления композитных скаффолдов обеспечивает формирование гладких округлых пор. </w:t>
      </w:r>
    </w:p>
    <w:p w14:paraId="2EDBF6FB" w14:textId="788640CD" w:rsidR="001A3627" w:rsidRDefault="005D075C" w:rsidP="00B63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D075C">
        <w:rPr>
          <w:color w:val="000000"/>
        </w:rPr>
        <w:t xml:space="preserve">Оценка </w:t>
      </w:r>
      <w:proofErr w:type="spellStart"/>
      <w:r w:rsidRPr="005D075C">
        <w:rPr>
          <w:color w:val="000000"/>
        </w:rPr>
        <w:t>цитосовместимости</w:t>
      </w:r>
      <w:proofErr w:type="spellEnd"/>
      <w:r w:rsidRPr="005D075C">
        <w:rPr>
          <w:color w:val="000000"/>
        </w:rPr>
        <w:t xml:space="preserve"> показала отсутствие негативного влияния модифицированной дисперсной фазы аморфного фосфата кальция на метаболическую активность мезенхимальных стромальных клеток и выявила значительную адгезию клеток на поверхности композита без негативного влияния на жизнеспособность и морфологию мезенхимальных стромальных клеток. Таким образом, разработанный метод изготовления в сочетании с предложенным составом композита на основе поликапролактона и аморфного фосфата кальция продемонстрировал улучшенные механические и поверхностные свойства, а также биосовместимость, обеспечивая микроокружение, поддерживающее минерализацию</w:t>
      </w:r>
      <w:r>
        <w:rPr>
          <w:color w:val="000000"/>
        </w:rPr>
        <w:t>,</w:t>
      </w:r>
      <w:r w:rsidRPr="005D075C">
        <w:rPr>
          <w:color w:val="000000"/>
        </w:rPr>
        <w:t xml:space="preserve"> и релевантное для регенерации костной ткани.</w:t>
      </w:r>
    </w:p>
    <w:p w14:paraId="61C99405" w14:textId="479EBE8B" w:rsidR="001A3627" w:rsidRDefault="001A3627" w:rsidP="00B63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A3627">
        <w:rPr>
          <w:i/>
          <w:iCs/>
          <w:color w:val="000000"/>
        </w:rPr>
        <w:t>Работа выполнена при финансовой поддержке Российского научного фонда, грант № 23-79-10103.</w:t>
      </w:r>
    </w:p>
    <w:p w14:paraId="0000000E" w14:textId="02BB2D68" w:rsidR="00130241" w:rsidRPr="00302C2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BE3268B" w14:textId="621BB159" w:rsidR="001A3627" w:rsidRPr="001A3627" w:rsidRDefault="001A3627" w:rsidP="001A3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A3627">
        <w:rPr>
          <w:color w:val="000000"/>
          <w:lang w:val="en-US"/>
        </w:rPr>
        <w:t>1.</w:t>
      </w:r>
      <w:r w:rsidR="00B63A14">
        <w:rPr>
          <w:color w:val="000000"/>
          <w:lang w:val="en-US"/>
        </w:rPr>
        <w:t xml:space="preserve"> </w:t>
      </w:r>
      <w:r w:rsidRPr="001A3627">
        <w:rPr>
          <w:color w:val="000000"/>
          <w:lang w:val="en-US"/>
        </w:rPr>
        <w:t xml:space="preserve">Golubchikov, D.; Evdokimov, P.; Zuev, D.; Filippov, Y.; </w:t>
      </w:r>
      <w:proofErr w:type="spellStart"/>
      <w:r w:rsidRPr="001A3627">
        <w:rPr>
          <w:color w:val="000000"/>
          <w:lang w:val="en-US"/>
        </w:rPr>
        <w:t>Shatalova</w:t>
      </w:r>
      <w:proofErr w:type="spellEnd"/>
      <w:r w:rsidRPr="001A3627">
        <w:rPr>
          <w:color w:val="000000"/>
          <w:lang w:val="en-US"/>
        </w:rPr>
        <w:t xml:space="preserve">, T.; </w:t>
      </w:r>
      <w:proofErr w:type="spellStart"/>
      <w:r w:rsidRPr="001A3627">
        <w:rPr>
          <w:color w:val="000000"/>
          <w:lang w:val="en-US"/>
        </w:rPr>
        <w:t>Putlayev</w:t>
      </w:r>
      <w:proofErr w:type="spellEnd"/>
      <w:r w:rsidRPr="001A3627">
        <w:rPr>
          <w:color w:val="000000"/>
          <w:lang w:val="en-US"/>
        </w:rPr>
        <w:t xml:space="preserve">, V. Three-Dimensional-Printed Molds from Water-Soluble Sulfate Ceramics for </w:t>
      </w:r>
      <w:proofErr w:type="spellStart"/>
      <w:r w:rsidRPr="001A3627">
        <w:rPr>
          <w:color w:val="000000"/>
          <w:lang w:val="en-US"/>
        </w:rPr>
        <w:t>Biocomposite</w:t>
      </w:r>
      <w:proofErr w:type="spellEnd"/>
      <w:r w:rsidRPr="001A3627">
        <w:rPr>
          <w:color w:val="000000"/>
          <w:lang w:val="en-US"/>
        </w:rPr>
        <w:t xml:space="preserve"> Formation through Low-Pressure Injection Molding. Materials 2023, 16, 3077.</w:t>
      </w:r>
    </w:p>
    <w:p w14:paraId="3486C755" w14:textId="634962CE" w:rsidR="00116478" w:rsidRPr="00CD2D68" w:rsidRDefault="001A3627" w:rsidP="001A3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A3627">
        <w:rPr>
          <w:color w:val="000000"/>
          <w:lang w:val="en-US"/>
        </w:rPr>
        <w:t>2.</w:t>
      </w:r>
      <w:r w:rsidR="00B63A14">
        <w:rPr>
          <w:color w:val="000000"/>
          <w:lang w:val="en-US"/>
        </w:rPr>
        <w:t xml:space="preserve"> </w:t>
      </w:r>
      <w:r w:rsidRPr="001A3627">
        <w:rPr>
          <w:color w:val="000000"/>
          <w:lang w:val="en-US"/>
        </w:rPr>
        <w:t xml:space="preserve">Zuev, D.M., </w:t>
      </w:r>
      <w:proofErr w:type="spellStart"/>
      <w:r w:rsidRPr="001A3627">
        <w:rPr>
          <w:color w:val="000000"/>
          <w:lang w:val="en-US"/>
        </w:rPr>
        <w:t>Golubchikov</w:t>
      </w:r>
      <w:proofErr w:type="spellEnd"/>
      <w:r w:rsidRPr="001A3627">
        <w:rPr>
          <w:color w:val="000000"/>
          <w:lang w:val="en-US"/>
        </w:rPr>
        <w:t xml:space="preserve">, D.O., Evdokimov, P.V. et al. Synthesis of Amorphous Calcium Phosphate Powders for Production of </w:t>
      </w:r>
      <w:proofErr w:type="spellStart"/>
      <w:r w:rsidRPr="001A3627">
        <w:rPr>
          <w:color w:val="000000"/>
          <w:lang w:val="en-US"/>
        </w:rPr>
        <w:t>Bioceramics</w:t>
      </w:r>
      <w:proofErr w:type="spellEnd"/>
      <w:r w:rsidRPr="001A3627">
        <w:rPr>
          <w:color w:val="000000"/>
          <w:lang w:val="en-US"/>
        </w:rPr>
        <w:t xml:space="preserve"> and Composites by 3D Printing. Russ</w:t>
      </w:r>
      <w:r w:rsidRPr="00CD2D68">
        <w:rPr>
          <w:color w:val="000000"/>
        </w:rPr>
        <w:t xml:space="preserve">. </w:t>
      </w:r>
      <w:r w:rsidRPr="001A3627">
        <w:rPr>
          <w:color w:val="000000"/>
          <w:lang w:val="en-US"/>
        </w:rPr>
        <w:t>J</w:t>
      </w:r>
      <w:r w:rsidRPr="00CD2D68">
        <w:rPr>
          <w:color w:val="000000"/>
        </w:rPr>
        <w:t xml:space="preserve">. </w:t>
      </w:r>
      <w:r w:rsidRPr="001A3627">
        <w:rPr>
          <w:color w:val="000000"/>
          <w:lang w:val="en-US"/>
        </w:rPr>
        <w:t>Inorg</w:t>
      </w:r>
      <w:r w:rsidRPr="00CD2D68">
        <w:rPr>
          <w:color w:val="000000"/>
        </w:rPr>
        <w:t xml:space="preserve">. </w:t>
      </w:r>
      <w:r w:rsidRPr="001A3627">
        <w:rPr>
          <w:color w:val="000000"/>
          <w:lang w:val="en-US"/>
        </w:rPr>
        <w:t>Chem</w:t>
      </w:r>
      <w:r w:rsidRPr="00CD2D68">
        <w:rPr>
          <w:color w:val="000000"/>
        </w:rPr>
        <w:t>. 2022, 67, 940–951.</w:t>
      </w:r>
    </w:p>
    <w:sectPr w:rsidR="00116478" w:rsidRPr="00CD2D68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3627"/>
    <w:rsid w:val="001B4D4B"/>
    <w:rsid w:val="001E61C2"/>
    <w:rsid w:val="001F0493"/>
    <w:rsid w:val="0022260A"/>
    <w:rsid w:val="002264EE"/>
    <w:rsid w:val="0023307C"/>
    <w:rsid w:val="00234C29"/>
    <w:rsid w:val="002B1CD0"/>
    <w:rsid w:val="00302C21"/>
    <w:rsid w:val="0031361E"/>
    <w:rsid w:val="00344509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14D6B"/>
    <w:rsid w:val="00522BF1"/>
    <w:rsid w:val="00590166"/>
    <w:rsid w:val="005B07E6"/>
    <w:rsid w:val="005D022B"/>
    <w:rsid w:val="005D075C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63A14"/>
    <w:rsid w:val="00BD20D3"/>
    <w:rsid w:val="00BF36F8"/>
    <w:rsid w:val="00BF4622"/>
    <w:rsid w:val="00C36346"/>
    <w:rsid w:val="00C80491"/>
    <w:rsid w:val="00C844E2"/>
    <w:rsid w:val="00CD00B1"/>
    <w:rsid w:val="00CD2D68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lubchikovdo@m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5</cp:revision>
  <cp:lastPrinted>2026-01-28T14:24:00Z</cp:lastPrinted>
  <dcterms:created xsi:type="dcterms:W3CDTF">2026-03-23T23:01:00Z</dcterms:created>
  <dcterms:modified xsi:type="dcterms:W3CDTF">2026-03-23T23:02:00Z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