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C41F" w14:textId="08C7AD04" w:rsidR="002C2901" w:rsidRPr="00F56BE4" w:rsidRDefault="001E4203" w:rsidP="001E420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Анализ влияния </w:t>
      </w:r>
      <w:r w:rsidR="00416F95"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изотермической выдержки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 образование изотермической</w:t>
      </w:r>
      <w:r w:rsidR="00D77FAF"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F72DFB" w:rsidRPr="00F56BE4">
        <w:rPr>
          <w:rFonts w:ascii="Times New Roman" w:hAnsi="Times New Roman" w:cs="Times New Roman"/>
          <w:b/>
          <w:bCs/>
          <w:color w:val="000000"/>
          <w:sz w:val="24"/>
        </w:rPr>
        <w:t>ω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-фазы в сплавах с памятью формы системы 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Nb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-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Zr</w:t>
      </w:r>
      <w:r w:rsidRPr="00F56B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медицинского назначения</w:t>
      </w:r>
    </w:p>
    <w:p w14:paraId="52068AD8" w14:textId="13D51110" w:rsidR="001E4203" w:rsidRDefault="001E4203" w:rsidP="001E420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E42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Омельчук Т.А</w:t>
      </w:r>
      <w:r w:rsidR="00286E62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034EE" w:rsidRPr="00403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Баранова А.П.</w:t>
      </w:r>
      <w:r w:rsidR="004034EE" w:rsidRPr="00403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8C18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Страхов О.В</w:t>
      </w:r>
      <w:r w:rsidR="004034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4034EE" w:rsidRPr="00403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Чеверикин</w:t>
      </w:r>
      <w:proofErr w:type="spellEnd"/>
      <w:r w:rsidR="008832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В.В.</w:t>
      </w:r>
      <w:r w:rsidR="00E65F58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3</w:t>
      </w:r>
      <w:r w:rsidR="005C3AF4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,4</w:t>
      </w:r>
      <w:r w:rsidR="00B77C91" w:rsidRPr="00B77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8C18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Дубинский С.М.</w:t>
      </w:r>
      <w:r w:rsidR="008C1850" w:rsidRPr="00403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  <w:r w:rsidR="008C1850" w:rsidRPr="008C185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B77C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Прокошкин С.Д.</w:t>
      </w:r>
      <w:r w:rsidR="00B77C91" w:rsidRPr="004034EE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542E67E4" w14:textId="7ED10854" w:rsidR="001E4203" w:rsidRDefault="001E4203" w:rsidP="001E420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4203">
        <w:rPr>
          <w:rFonts w:ascii="Times New Roman" w:hAnsi="Times New Roman" w:cs="Times New Roman"/>
          <w:i/>
          <w:iCs/>
          <w:sz w:val="24"/>
          <w:szCs w:val="24"/>
        </w:rPr>
        <w:t>Студент, 2 курс магистратуры</w:t>
      </w:r>
    </w:p>
    <w:p w14:paraId="678FF10C" w14:textId="535403C5" w:rsidR="004034EE" w:rsidRDefault="004034EE" w:rsidP="004034E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34E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="001E4203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D673C4">
        <w:rPr>
          <w:rFonts w:ascii="Times New Roman" w:hAnsi="Times New Roman" w:cs="Times New Roman"/>
          <w:i/>
          <w:iCs/>
          <w:sz w:val="24"/>
          <w:szCs w:val="24"/>
        </w:rPr>
        <w:t xml:space="preserve">ИТУ </w:t>
      </w:r>
      <w:r w:rsidR="001E4203">
        <w:rPr>
          <w:rFonts w:ascii="Times New Roman" w:hAnsi="Times New Roman" w:cs="Times New Roman"/>
          <w:i/>
          <w:iCs/>
          <w:sz w:val="24"/>
          <w:szCs w:val="24"/>
        </w:rPr>
        <w:t xml:space="preserve">МИСИС, </w:t>
      </w:r>
      <w:r w:rsidR="00F502D4"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810EFA">
        <w:rPr>
          <w:rFonts w:ascii="Times New Roman" w:hAnsi="Times New Roman" w:cs="Times New Roman"/>
          <w:i/>
          <w:iCs/>
          <w:sz w:val="24"/>
          <w:szCs w:val="24"/>
        </w:rPr>
        <w:t xml:space="preserve">нститут новых материалов, </w:t>
      </w:r>
      <w:r w:rsidR="001E4203">
        <w:rPr>
          <w:rFonts w:ascii="Times New Roman" w:hAnsi="Times New Roman" w:cs="Times New Roman"/>
          <w:i/>
          <w:iCs/>
          <w:sz w:val="24"/>
          <w:szCs w:val="24"/>
        </w:rPr>
        <w:t>Москва, Россия</w:t>
      </w:r>
    </w:p>
    <w:p w14:paraId="099451F4" w14:textId="5FA34012" w:rsidR="004034EE" w:rsidRDefault="004034EE" w:rsidP="001B71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034EE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iCs/>
          <w:sz w:val="24"/>
          <w:szCs w:val="24"/>
        </w:rPr>
        <w:t>НИТУ МИСИС, лаб</w:t>
      </w:r>
      <w:r w:rsidR="008E53F4">
        <w:rPr>
          <w:rFonts w:ascii="Times New Roman" w:hAnsi="Times New Roman" w:cs="Times New Roman"/>
          <w:i/>
          <w:iCs/>
          <w:sz w:val="24"/>
          <w:szCs w:val="24"/>
        </w:rPr>
        <w:t>оратория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СПФ</w:t>
      </w:r>
      <w:r w:rsidR="00D673C4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2D9C7446" w14:textId="45F592A1" w:rsidR="00E65F58" w:rsidRDefault="00E65F58" w:rsidP="001B71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>НИТУ МИСИС, каф</w:t>
      </w:r>
      <w:r w:rsidR="008E53F4">
        <w:rPr>
          <w:rFonts w:ascii="Times New Roman" w:hAnsi="Times New Roman" w:cs="Times New Roman"/>
          <w:i/>
          <w:iCs/>
          <w:sz w:val="24"/>
          <w:szCs w:val="24"/>
        </w:rPr>
        <w:t>едра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МЦМ,</w:t>
      </w:r>
      <w:r w:rsidR="00837B28">
        <w:rPr>
          <w:rFonts w:ascii="Times New Roman" w:hAnsi="Times New Roman" w:cs="Times New Roman"/>
          <w:i/>
          <w:iCs/>
          <w:sz w:val="24"/>
          <w:szCs w:val="24"/>
        </w:rPr>
        <w:t xml:space="preserve"> Москва, Россия</w:t>
      </w:r>
    </w:p>
    <w:p w14:paraId="655A8BB9" w14:textId="2767F549" w:rsidR="00144D22" w:rsidRPr="00E65F58" w:rsidRDefault="00144D22" w:rsidP="001B71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44D2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4</w:t>
      </w:r>
      <w:r w:rsidRPr="00144D22">
        <w:rPr>
          <w:rFonts w:ascii="Times New Roman" w:hAnsi="Times New Roman" w:cs="Times New Roman"/>
          <w:i/>
          <w:iCs/>
          <w:sz w:val="24"/>
          <w:szCs w:val="24"/>
        </w:rPr>
        <w:t>МГУ им</w:t>
      </w:r>
      <w:r w:rsidR="00DB3FAD">
        <w:rPr>
          <w:rFonts w:ascii="Times New Roman" w:hAnsi="Times New Roman" w:cs="Times New Roman"/>
          <w:i/>
          <w:iCs/>
          <w:sz w:val="24"/>
          <w:szCs w:val="24"/>
        </w:rPr>
        <w:t>ени М.В.</w:t>
      </w:r>
      <w:r w:rsidRPr="00144D22">
        <w:rPr>
          <w:rFonts w:ascii="Times New Roman" w:hAnsi="Times New Roman" w:cs="Times New Roman"/>
          <w:i/>
          <w:iCs/>
          <w:sz w:val="24"/>
          <w:szCs w:val="24"/>
        </w:rPr>
        <w:t xml:space="preserve"> Ломоносова, </w:t>
      </w:r>
      <w:r w:rsidR="00DB3FAD">
        <w:rPr>
          <w:rFonts w:ascii="Times New Roman" w:hAnsi="Times New Roman" w:cs="Times New Roman"/>
          <w:i/>
          <w:iCs/>
          <w:sz w:val="24"/>
          <w:szCs w:val="24"/>
        </w:rPr>
        <w:t>х</w:t>
      </w:r>
      <w:r w:rsidRPr="00144D22">
        <w:rPr>
          <w:rFonts w:ascii="Times New Roman" w:hAnsi="Times New Roman" w:cs="Times New Roman"/>
          <w:i/>
          <w:iCs/>
          <w:sz w:val="24"/>
          <w:szCs w:val="24"/>
        </w:rPr>
        <w:t>имический факультет</w:t>
      </w:r>
      <w:r w:rsidR="00DB3FAD">
        <w:rPr>
          <w:rFonts w:ascii="Times New Roman" w:hAnsi="Times New Roman" w:cs="Times New Roman"/>
          <w:i/>
          <w:iCs/>
          <w:sz w:val="24"/>
          <w:szCs w:val="24"/>
        </w:rPr>
        <w:t>, Москва, Россия</w:t>
      </w:r>
    </w:p>
    <w:p w14:paraId="0FAE5CA6" w14:textId="668C12F8" w:rsidR="00662D52" w:rsidRPr="00F56BE4" w:rsidRDefault="001E4203" w:rsidP="001B71E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  <w:lang w:val="en-US"/>
        </w:rPr>
      </w:pPr>
      <w:r w:rsidRPr="00F56BE4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E-mail: </w:t>
      </w:r>
      <w:hyperlink r:id="rId6" w:history="1">
        <w:r w:rsidR="00883250" w:rsidRPr="00F56BE4">
          <w:rPr>
            <w:rStyle w:val="a3"/>
            <w:rFonts w:ascii="Times New Roman" w:hAnsi="Times New Roman" w:cs="Times New Roman"/>
            <w:i/>
            <w:iCs/>
            <w:color w:val="auto"/>
            <w:sz w:val="24"/>
            <w:szCs w:val="24"/>
            <w:lang w:val="en-US"/>
          </w:rPr>
          <w:t>omelchuk.tatiana@mail.ru</w:t>
        </w:r>
      </w:hyperlink>
    </w:p>
    <w:p w14:paraId="51EB3742" w14:textId="677FD39D" w:rsidR="000356BF" w:rsidRDefault="00B04830" w:rsidP="000352B7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Метастабильные β-титановые сплавы 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памятью формы </w:t>
      </w:r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системы </w:t>
      </w:r>
      <w:proofErr w:type="spellStart"/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Ti-Nb-Zr</w:t>
      </w:r>
      <w:proofErr w:type="spellEnd"/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 одними из самых перспективных материалов для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1A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импланто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логии</w:t>
      </w:r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благодаря их биосовместимости, пониженному модулю упругости и способности к проявлению</w:t>
      </w:r>
      <w:r w:rsidR="00FE3A25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нелинейного </w:t>
      </w:r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сверх</w:t>
      </w:r>
      <w:r w:rsidR="00007BD1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упруго</w:t>
      </w:r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поведения</w:t>
      </w:r>
      <w:r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E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наиболее широко изученных сплавов с памятью формы этой системы является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сплав </w:t>
      </w:r>
      <w:r w:rsidR="001C3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Ti</w:t>
      </w:r>
      <w:r w:rsidR="001C33CF" w:rsidRP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>-22</w:t>
      </w:r>
      <w:r w:rsidR="001C3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Nb</w:t>
      </w:r>
      <w:r w:rsidR="001C33CF" w:rsidRP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>-6</w:t>
      </w:r>
      <w:r w:rsidR="001C33C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Zr</w:t>
      </w:r>
      <w:r w:rsidR="001C33CF" w:rsidRP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proofErr w:type="spellEnd"/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>.%</w:t>
      </w:r>
      <w:proofErr w:type="gramEnd"/>
      <w:r w:rsidR="001C33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формирования оптимального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комплекса свойств в сплавах с памятью формы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термомеханическ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(ТМО), включающ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себя прокатку с последующим отжигом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и/или дополнительным изотермическим старением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Изотермическая ω-фаза в</w:t>
      </w:r>
      <w:r w:rsidR="00E24B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β-титановых сплавах</w:t>
      </w:r>
      <w:r w:rsidR="002531F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может образовываться в ходе ТМО,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оказывает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 на механическое поведение</w:t>
      </w:r>
      <w:r w:rsidR="00E91E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сплавов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как может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только повышать их прочность,</w:t>
      </w:r>
      <w:r w:rsidR="0017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</w:t>
      </w:r>
      <w:r w:rsid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приводить к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снижению пластичности вплоть до о</w:t>
      </w:r>
      <w:r w:rsidR="000356BF" w:rsidRP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хрупчива</w:t>
      </w:r>
      <w:r w:rsid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 w:rsidR="00956D4A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356B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73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2B7" w:rsidRPr="000352B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Принципиальное значение имеет изучение</w:t>
      </w:r>
      <w:r w:rsidR="00FE34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52B7" w:rsidRPr="000352B7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 длительности старения на фазовый состав и механическое поведение сплава Ti-22Nb-6Zr.</w:t>
      </w:r>
    </w:p>
    <w:p w14:paraId="1B5CF4E5" w14:textId="54316661" w:rsidR="006E6ABE" w:rsidRPr="006E6ABE" w:rsidRDefault="00B20DFE" w:rsidP="006E6ABE">
      <w:pPr>
        <w:pStyle w:val="ds-markdown-paragraph"/>
        <w:shd w:val="clear" w:color="auto" w:fill="FFFFFF"/>
        <w:spacing w:before="0" w:beforeAutospacing="0" w:after="0" w:afterAutospacing="0"/>
        <w:ind w:firstLine="397"/>
        <w:jc w:val="both"/>
        <w:rPr>
          <w:color w:val="0F1115"/>
        </w:rPr>
      </w:pPr>
      <w:r>
        <w:rPr>
          <w:color w:val="0F1115"/>
        </w:rPr>
        <w:t>В ходе</w:t>
      </w:r>
      <w:r w:rsidR="006239EA" w:rsidRPr="00416F95">
        <w:rPr>
          <w:color w:val="0F1115"/>
        </w:rPr>
        <w:t xml:space="preserve"> термомеханической обработки были получены два </w:t>
      </w:r>
      <w:r w:rsidR="006239EA" w:rsidRPr="005F3891">
        <w:rPr>
          <w:color w:val="0F1115"/>
        </w:rPr>
        <w:t>структурных состояния сплава с десятикратной разницей в размере зерна</w:t>
      </w:r>
      <w:r w:rsidR="006239EA" w:rsidRPr="00416F95">
        <w:rPr>
          <w:color w:val="0F1115"/>
        </w:rPr>
        <w:t xml:space="preserve">: </w:t>
      </w:r>
      <w:proofErr w:type="spellStart"/>
      <w:r w:rsidR="006239EA" w:rsidRPr="005F3891">
        <w:rPr>
          <w:color w:val="0F1115"/>
        </w:rPr>
        <w:t>рекристаллизованное</w:t>
      </w:r>
      <w:proofErr w:type="spellEnd"/>
      <w:r w:rsidR="006239EA" w:rsidRPr="00416F95">
        <w:rPr>
          <w:color w:val="0F1115"/>
        </w:rPr>
        <w:t xml:space="preserve"> мелкозернистое</w:t>
      </w:r>
      <w:r w:rsidR="00E56394">
        <w:rPr>
          <w:color w:val="0F1115"/>
        </w:rPr>
        <w:t xml:space="preserve"> </w:t>
      </w:r>
      <w:r w:rsidR="00804AA3">
        <w:rPr>
          <w:color w:val="0F1115"/>
        </w:rPr>
        <w:t xml:space="preserve">(~5 мкм) </w:t>
      </w:r>
      <w:r w:rsidR="006239EA" w:rsidRPr="00416F95">
        <w:rPr>
          <w:color w:val="0F1115"/>
        </w:rPr>
        <w:t>и крупнозернистое</w:t>
      </w:r>
      <w:r w:rsidR="00804AA3">
        <w:rPr>
          <w:color w:val="0F1115"/>
        </w:rPr>
        <w:t xml:space="preserve"> (~48 мкм)</w:t>
      </w:r>
      <w:r w:rsidR="006239EA" w:rsidRPr="00416F95">
        <w:rPr>
          <w:color w:val="0F1115"/>
        </w:rPr>
        <w:t xml:space="preserve">. </w:t>
      </w:r>
      <w:r w:rsidR="002C7960">
        <w:rPr>
          <w:color w:val="0F1115"/>
        </w:rPr>
        <w:t>Далее сплав в этих двух структурных состояниях подвергли с</w:t>
      </w:r>
      <w:r w:rsidR="006239EA" w:rsidRPr="00416F95">
        <w:rPr>
          <w:color w:val="0F1115"/>
        </w:rPr>
        <w:t>тарени</w:t>
      </w:r>
      <w:r w:rsidR="002C7960">
        <w:rPr>
          <w:color w:val="0F1115"/>
        </w:rPr>
        <w:t>ю</w:t>
      </w:r>
      <w:r w:rsidR="006239EA" w:rsidRPr="00416F95">
        <w:rPr>
          <w:color w:val="0F1115"/>
        </w:rPr>
        <w:t xml:space="preserve"> при температурах 300 °C и 375 °C</w:t>
      </w:r>
      <w:r w:rsidR="006239EA">
        <w:rPr>
          <w:color w:val="0F1115"/>
        </w:rPr>
        <w:t xml:space="preserve"> </w:t>
      </w:r>
      <w:r w:rsidR="002C7960">
        <w:rPr>
          <w:color w:val="0F1115"/>
        </w:rPr>
        <w:t xml:space="preserve">в течение 5 минут и 3 часов </w:t>
      </w:r>
      <w:r>
        <w:rPr>
          <w:color w:val="0F1115"/>
        </w:rPr>
        <w:t>по</w:t>
      </w:r>
      <w:r w:rsidR="002C7960">
        <w:rPr>
          <w:color w:val="0F1115"/>
        </w:rPr>
        <w:t>сле</w:t>
      </w:r>
      <w:r>
        <w:rPr>
          <w:color w:val="0F1115"/>
        </w:rPr>
        <w:t xml:space="preserve"> различны</w:t>
      </w:r>
      <w:r w:rsidR="002C7960">
        <w:rPr>
          <w:color w:val="0F1115"/>
        </w:rPr>
        <w:t>х</w:t>
      </w:r>
      <w:r>
        <w:rPr>
          <w:color w:val="0F1115"/>
        </w:rPr>
        <w:t xml:space="preserve"> термически</w:t>
      </w:r>
      <w:r w:rsidR="002C7960">
        <w:rPr>
          <w:color w:val="0F1115"/>
        </w:rPr>
        <w:t>х</w:t>
      </w:r>
      <w:r>
        <w:rPr>
          <w:color w:val="0F1115"/>
        </w:rPr>
        <w:t xml:space="preserve"> маршрут</w:t>
      </w:r>
      <w:r w:rsidR="002C7960">
        <w:rPr>
          <w:color w:val="0F1115"/>
        </w:rPr>
        <w:t>ов выхода в интервал старения</w:t>
      </w:r>
      <w:r w:rsidR="006239EA">
        <w:rPr>
          <w:color w:val="0F1115"/>
        </w:rPr>
        <w:t>.</w:t>
      </w:r>
      <w:r>
        <w:rPr>
          <w:color w:val="0F1115"/>
        </w:rPr>
        <w:t xml:space="preserve"> </w:t>
      </w:r>
      <w:r w:rsidR="00F81B90" w:rsidRPr="00441E95">
        <w:rPr>
          <w:color w:val="0F1115"/>
        </w:rPr>
        <w:t>Метод</w:t>
      </w:r>
      <w:r w:rsidR="00F81B90">
        <w:rPr>
          <w:color w:val="0F1115"/>
        </w:rPr>
        <w:t>ом</w:t>
      </w:r>
      <w:r w:rsidR="00F81B90" w:rsidRPr="00441E95">
        <w:rPr>
          <w:color w:val="0F1115"/>
        </w:rPr>
        <w:t xml:space="preserve"> рентгеноструктурного анализа исследова</w:t>
      </w:r>
      <w:r w:rsidR="00CE73E8">
        <w:rPr>
          <w:color w:val="0F1115"/>
        </w:rPr>
        <w:t>ли</w:t>
      </w:r>
      <w:r w:rsidR="00F81B90" w:rsidRPr="00441E95">
        <w:rPr>
          <w:color w:val="0F1115"/>
        </w:rPr>
        <w:t xml:space="preserve"> фазовый состав, параметры кристаллической решетки ω-фазы и её количество</w:t>
      </w:r>
      <w:r w:rsidR="00F81B90">
        <w:rPr>
          <w:color w:val="0F1115"/>
        </w:rPr>
        <w:t xml:space="preserve">. </w:t>
      </w:r>
      <w:r w:rsidRPr="00416F95">
        <w:rPr>
          <w:color w:val="0F1115"/>
        </w:rPr>
        <w:t xml:space="preserve">Механические свойства оценивали по результатам статических испытаний на растяжение. Полученные данные позволили </w:t>
      </w:r>
      <w:r w:rsidR="00F7418F">
        <w:rPr>
          <w:color w:val="0F1115"/>
        </w:rPr>
        <w:t>определ</w:t>
      </w:r>
      <w:r w:rsidR="00C72497">
        <w:rPr>
          <w:color w:val="0F1115"/>
        </w:rPr>
        <w:t>ить</w:t>
      </w:r>
      <w:r w:rsidR="00F7418F">
        <w:rPr>
          <w:color w:val="0F1115"/>
        </w:rPr>
        <w:t xml:space="preserve"> механизм превращения, а также провести </w:t>
      </w:r>
      <w:r w:rsidRPr="00416F95">
        <w:rPr>
          <w:color w:val="0F1115"/>
        </w:rPr>
        <w:t>прямое сопоставление кинетики</w:t>
      </w:r>
      <w:r w:rsidR="007B6CB0">
        <w:rPr>
          <w:color w:val="0F1115"/>
        </w:rPr>
        <w:br/>
      </w:r>
      <w:r w:rsidR="00CE73E8">
        <w:rPr>
          <w:color w:val="0F1115"/>
        </w:rPr>
        <w:t>β</w:t>
      </w:r>
      <w:r w:rsidR="00D77FAF">
        <w:rPr>
          <w:color w:val="0F1115"/>
        </w:rPr>
        <w:t xml:space="preserve"> </w:t>
      </w:r>
      <w:r w:rsidR="00CE73E8">
        <w:rPr>
          <w:color w:val="0F1115"/>
        </w:rPr>
        <w:t>→</w:t>
      </w:r>
      <w:r w:rsidR="00D77FAF">
        <w:rPr>
          <w:color w:val="0F1115"/>
        </w:rPr>
        <w:t xml:space="preserve"> </w:t>
      </w:r>
      <w:proofErr w:type="spellStart"/>
      <w:r w:rsidRPr="00416F95">
        <w:rPr>
          <w:color w:val="0F1115"/>
        </w:rPr>
        <w:t>ω</w:t>
      </w:r>
      <w:r w:rsidR="00CE73E8" w:rsidRPr="00CE73E8">
        <w:rPr>
          <w:color w:val="0F1115"/>
          <w:vertAlign w:val="subscript"/>
        </w:rPr>
        <w:t>изо</w:t>
      </w:r>
      <w:proofErr w:type="spellEnd"/>
      <w:r w:rsidRPr="00416F95">
        <w:rPr>
          <w:color w:val="0F1115"/>
        </w:rPr>
        <w:t>-превращения и</w:t>
      </w:r>
      <w:r w:rsidR="00F7418F">
        <w:rPr>
          <w:color w:val="0F1115"/>
        </w:rPr>
        <w:t xml:space="preserve"> механических</w:t>
      </w:r>
      <w:r w:rsidRPr="00416F95">
        <w:rPr>
          <w:color w:val="0F1115"/>
        </w:rPr>
        <w:t xml:space="preserve"> свойств при увеличении времени выдержки с</w:t>
      </w:r>
      <w:r w:rsidR="007B6CB0">
        <w:rPr>
          <w:color w:val="0F1115"/>
        </w:rPr>
        <w:br/>
      </w:r>
      <w:r w:rsidRPr="00416F95">
        <w:rPr>
          <w:color w:val="0F1115"/>
        </w:rPr>
        <w:t>5 минут до 3 часов.</w:t>
      </w:r>
    </w:p>
    <w:p w14:paraId="298D6DF7" w14:textId="2C0A46E0" w:rsidR="00441E95" w:rsidRDefault="006E6ABE" w:rsidP="00A1023D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6E6AB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результате установлено, что кратковременное старение в течение 5 минут инициирует образование изотермической ω-фазы преимущественно в мелкозернистом состоянии за счет сдвигового механизма, однако количество образующейся фазы не приводит к существенному изменению свойств.</w:t>
      </w:r>
      <w:r w:rsid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30032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величение времени выдержки до 3 часов </w:t>
      </w:r>
      <w:r w:rsidR="00302110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ведет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к росту количества </w:t>
      </w:r>
      <w:r w:rsid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изотермической 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ω-фазы в обоих структурных состояниях, наиболее существенно </w:t>
      </w:r>
      <w:r w:rsidR="00A1023D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–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мелкозернистом состоянии при медленных термических маршрутах. </w:t>
      </w:r>
      <w:r w:rsidR="006018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</w:t>
      </w:r>
      <w:r w:rsidR="006018DF" w:rsidRPr="00416F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ристаллографические</w:t>
      </w:r>
      <w:r w:rsidR="006018DF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018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араметры решетки </w:t>
      </w:r>
      <w:r w:rsid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изотермической 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ω-фазы остаются неизменными</w:t>
      </w:r>
      <w:r w:rsidR="006018DF" w:rsidRPr="006018DF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6018DF" w:rsidRPr="00416F95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вне зависимости от времени выдержки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что подтверждает сдвигов</w:t>
      </w:r>
      <w:r w:rsidR="006540E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й механизм её образования, инициируемый остаточными напряжениями. Показано, что длительное старение вызывает резкую деградацию механических свойств: значительн</w:t>
      </w:r>
      <w:r w:rsidR="008A458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ую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</w:t>
      </w:r>
      <w:r w:rsidR="008A4582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потерю пластичности и </w:t>
      </w:r>
      <w:r w:rsidR="00441E95" w:rsidRPr="00A1023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охрупчивание во всех исследованных режимах, в отличие от кратковременного старения, которое приводило лишь к умеренному упрочнению.</w:t>
      </w:r>
    </w:p>
    <w:p w14:paraId="73ED7E75" w14:textId="3B4B8C81" w:rsidR="00BC777D" w:rsidRDefault="008A4582" w:rsidP="00FE34A6">
      <w:pPr>
        <w:shd w:val="clear" w:color="auto" w:fill="FFFFFF"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 xml:space="preserve">Исследование выполнено за счет гранта Российского научного фонда №25-19-00871, </w:t>
      </w:r>
      <w:r w:rsidRPr="00663666">
        <w:rPr>
          <w:rFonts w:ascii="Times New Roman" w:eastAsia="Times New Roman" w:hAnsi="Times New Roman" w:cs="Times New Roman"/>
          <w:i/>
          <w:iCs/>
          <w:color w:val="0F1115"/>
          <w:sz w:val="24"/>
          <w:szCs w:val="24"/>
          <w:lang w:eastAsia="ru-RU"/>
        </w:rPr>
        <w:t>https://rscf.ru/project/25-19-00871/</w:t>
      </w:r>
    </w:p>
    <w:sectPr w:rsidR="00BC777D" w:rsidSect="000B27DB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94320"/>
    <w:multiLevelType w:val="multilevel"/>
    <w:tmpl w:val="B6CC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011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CB4"/>
    <w:rsid w:val="00007BD1"/>
    <w:rsid w:val="000126C4"/>
    <w:rsid w:val="000352B7"/>
    <w:rsid w:val="000356BF"/>
    <w:rsid w:val="000B27DB"/>
    <w:rsid w:val="00105E9F"/>
    <w:rsid w:val="00144D22"/>
    <w:rsid w:val="0017364E"/>
    <w:rsid w:val="001962BB"/>
    <w:rsid w:val="00197985"/>
    <w:rsid w:val="001A3572"/>
    <w:rsid w:val="001B71E2"/>
    <w:rsid w:val="001C33CF"/>
    <w:rsid w:val="001E4203"/>
    <w:rsid w:val="0021252D"/>
    <w:rsid w:val="0025096E"/>
    <w:rsid w:val="002531FC"/>
    <w:rsid w:val="00286E62"/>
    <w:rsid w:val="002A5CB4"/>
    <w:rsid w:val="002C2901"/>
    <w:rsid w:val="002C7960"/>
    <w:rsid w:val="00300322"/>
    <w:rsid w:val="00302110"/>
    <w:rsid w:val="00402CEF"/>
    <w:rsid w:val="004034EE"/>
    <w:rsid w:val="00416F95"/>
    <w:rsid w:val="00441E95"/>
    <w:rsid w:val="004B70A1"/>
    <w:rsid w:val="004C4C70"/>
    <w:rsid w:val="004C6C09"/>
    <w:rsid w:val="00513670"/>
    <w:rsid w:val="005365BB"/>
    <w:rsid w:val="005C3AF4"/>
    <w:rsid w:val="005F3891"/>
    <w:rsid w:val="005F3BEA"/>
    <w:rsid w:val="0060040E"/>
    <w:rsid w:val="006018DF"/>
    <w:rsid w:val="00601E31"/>
    <w:rsid w:val="00604981"/>
    <w:rsid w:val="006239EA"/>
    <w:rsid w:val="006540EB"/>
    <w:rsid w:val="006548CD"/>
    <w:rsid w:val="00656404"/>
    <w:rsid w:val="00662D52"/>
    <w:rsid w:val="006709E0"/>
    <w:rsid w:val="006752BD"/>
    <w:rsid w:val="00696730"/>
    <w:rsid w:val="006C183A"/>
    <w:rsid w:val="006E6ABE"/>
    <w:rsid w:val="00721A19"/>
    <w:rsid w:val="007773EC"/>
    <w:rsid w:val="007B6CB0"/>
    <w:rsid w:val="00804AA3"/>
    <w:rsid w:val="00810EFA"/>
    <w:rsid w:val="00837B28"/>
    <w:rsid w:val="00873D32"/>
    <w:rsid w:val="008767E0"/>
    <w:rsid w:val="00883250"/>
    <w:rsid w:val="00893CE0"/>
    <w:rsid w:val="008A4582"/>
    <w:rsid w:val="008C1850"/>
    <w:rsid w:val="008D2CAF"/>
    <w:rsid w:val="008E53F4"/>
    <w:rsid w:val="00906FBB"/>
    <w:rsid w:val="00956D4A"/>
    <w:rsid w:val="00974ECD"/>
    <w:rsid w:val="009816A0"/>
    <w:rsid w:val="009934FE"/>
    <w:rsid w:val="009A57D6"/>
    <w:rsid w:val="009B57FD"/>
    <w:rsid w:val="009F36BC"/>
    <w:rsid w:val="00A1023D"/>
    <w:rsid w:val="00A2188B"/>
    <w:rsid w:val="00A86AD5"/>
    <w:rsid w:val="00AA2AA8"/>
    <w:rsid w:val="00AD3590"/>
    <w:rsid w:val="00B04830"/>
    <w:rsid w:val="00B14375"/>
    <w:rsid w:val="00B20DFE"/>
    <w:rsid w:val="00B236CF"/>
    <w:rsid w:val="00B77C91"/>
    <w:rsid w:val="00BC4614"/>
    <w:rsid w:val="00BC777D"/>
    <w:rsid w:val="00C541A8"/>
    <w:rsid w:val="00C56417"/>
    <w:rsid w:val="00C72497"/>
    <w:rsid w:val="00C82065"/>
    <w:rsid w:val="00CA5446"/>
    <w:rsid w:val="00CE73E8"/>
    <w:rsid w:val="00CF2F52"/>
    <w:rsid w:val="00CF49A3"/>
    <w:rsid w:val="00D11637"/>
    <w:rsid w:val="00D16A0E"/>
    <w:rsid w:val="00D30ED7"/>
    <w:rsid w:val="00D64D0D"/>
    <w:rsid w:val="00D673C4"/>
    <w:rsid w:val="00D77FAF"/>
    <w:rsid w:val="00D95D0A"/>
    <w:rsid w:val="00DB3FAD"/>
    <w:rsid w:val="00E07BB1"/>
    <w:rsid w:val="00E23870"/>
    <w:rsid w:val="00E24BDA"/>
    <w:rsid w:val="00E35BD6"/>
    <w:rsid w:val="00E56394"/>
    <w:rsid w:val="00E65F58"/>
    <w:rsid w:val="00E91E35"/>
    <w:rsid w:val="00EE0674"/>
    <w:rsid w:val="00F026E0"/>
    <w:rsid w:val="00F10525"/>
    <w:rsid w:val="00F16D9F"/>
    <w:rsid w:val="00F21B7D"/>
    <w:rsid w:val="00F21E54"/>
    <w:rsid w:val="00F41052"/>
    <w:rsid w:val="00F502D4"/>
    <w:rsid w:val="00F53642"/>
    <w:rsid w:val="00F56BE4"/>
    <w:rsid w:val="00F72DFB"/>
    <w:rsid w:val="00F7418F"/>
    <w:rsid w:val="00F81B90"/>
    <w:rsid w:val="00FC7BC0"/>
    <w:rsid w:val="00FE34A6"/>
    <w:rsid w:val="00FE3A25"/>
    <w:rsid w:val="00FE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5B9A1D"/>
  <w15:chartTrackingRefBased/>
  <w15:docId w15:val="{13008714-BC67-4D6D-A361-3F20F9B7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2D5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62D52"/>
    <w:rPr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rsid w:val="00441E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F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8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melchuk.tatia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2A5F4-FE33-448B-BDF5-A7E062ABE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I-on</cp:lastModifiedBy>
  <cp:revision>4</cp:revision>
  <dcterms:created xsi:type="dcterms:W3CDTF">2026-03-23T19:47:00Z</dcterms:created>
  <dcterms:modified xsi:type="dcterms:W3CDTF">2026-03-23T19:48:00Z</dcterms:modified>
</cp:coreProperties>
</file>