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72FB1CB" w:rsidR="00130241" w:rsidRPr="00AB4043" w:rsidRDefault="00BA0F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Гибридные системы </w:t>
      </w:r>
      <w:r>
        <w:rPr>
          <w:b/>
          <w:color w:val="000000"/>
          <w:lang w:val="en-US"/>
        </w:rPr>
        <w:t>Fe</w:t>
      </w:r>
      <w:r w:rsidRPr="009F2814">
        <w:rPr>
          <w:b/>
          <w:color w:val="000000"/>
          <w:vertAlign w:val="subscript"/>
        </w:rPr>
        <w:t>3</w:t>
      </w:r>
      <w:r>
        <w:rPr>
          <w:b/>
          <w:color w:val="000000"/>
          <w:lang w:val="en-US"/>
        </w:rPr>
        <w:t>O</w:t>
      </w:r>
      <w:r w:rsidRPr="009F2814">
        <w:rPr>
          <w:b/>
          <w:color w:val="000000"/>
          <w:vertAlign w:val="subscript"/>
        </w:rPr>
        <w:t>4</w:t>
      </w:r>
      <w:r w:rsidRPr="00BA0F79">
        <w:rPr>
          <w:b/>
          <w:color w:val="000000"/>
        </w:rPr>
        <w:t>-5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фторурацил</w:t>
      </w:r>
      <w:proofErr w:type="spellEnd"/>
      <w:r>
        <w:rPr>
          <w:b/>
          <w:color w:val="000000"/>
        </w:rPr>
        <w:t xml:space="preserve">. </w:t>
      </w:r>
      <w:proofErr w:type="spellStart"/>
      <w:r>
        <w:rPr>
          <w:b/>
          <w:color w:val="000000"/>
        </w:rPr>
        <w:t>Криоформирование</w:t>
      </w:r>
      <w:proofErr w:type="spellEnd"/>
      <w:r>
        <w:rPr>
          <w:b/>
          <w:color w:val="000000"/>
        </w:rPr>
        <w:t xml:space="preserve"> и физико-химические свойства</w:t>
      </w:r>
      <w:r w:rsidR="00AB4043" w:rsidRPr="00AB4043">
        <w:rPr>
          <w:b/>
          <w:color w:val="000000"/>
        </w:rPr>
        <w:t>.</w:t>
      </w:r>
    </w:p>
    <w:p w14:paraId="78D5A827" w14:textId="77777777" w:rsidR="003506A9" w:rsidRDefault="00BA0F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vertAlign w:val="superscript"/>
        </w:rPr>
      </w:pPr>
      <w:r>
        <w:rPr>
          <w:b/>
          <w:i/>
          <w:color w:val="000000"/>
        </w:rPr>
        <w:t>Кравченко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Шумилкин А.С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Верная О.И.</w:t>
      </w:r>
      <w:r w:rsidRPr="00BA0F79"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Ермилов А.Ю.</w:t>
      </w:r>
      <w:r w:rsidRPr="00BA0F7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Шабатина</w:t>
      </w:r>
      <w:proofErr w:type="spellEnd"/>
      <w:r>
        <w:rPr>
          <w:b/>
          <w:i/>
          <w:color w:val="000000"/>
        </w:rPr>
        <w:t xml:space="preserve"> Т.И</w:t>
      </w:r>
      <w:r w:rsidRPr="00BA0F79">
        <w:rPr>
          <w:b/>
          <w:i/>
          <w:color w:val="000000"/>
          <w:vertAlign w:val="superscript"/>
        </w:rPr>
        <w:t>1,2</w:t>
      </w:r>
    </w:p>
    <w:p w14:paraId="12C6BF05" w14:textId="77777777" w:rsidR="003506A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4 курс специалитета</w:t>
      </w:r>
    </w:p>
    <w:p w14:paraId="59EDF72D" w14:textId="77777777" w:rsidR="003506A9" w:rsidRDefault="00EB1F49" w:rsidP="001A3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6A86948B" w14:textId="77777777" w:rsidR="003506A9" w:rsidRDefault="00EB1F49" w:rsidP="001A3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BA0F79">
        <w:rPr>
          <w:i/>
          <w:color w:val="000000"/>
        </w:rPr>
        <w:t>МГТУ имени Н.Э</w:t>
      </w:r>
      <w:r w:rsidR="006762B2" w:rsidRPr="006762B2">
        <w:rPr>
          <w:i/>
          <w:color w:val="000000"/>
        </w:rPr>
        <w:t>.</w:t>
      </w:r>
      <w:r w:rsidR="00BA0F79">
        <w:rPr>
          <w:i/>
          <w:color w:val="000000"/>
        </w:rPr>
        <w:t xml:space="preserve"> Баумана, ФН-5</w:t>
      </w:r>
      <w:r w:rsidR="002B1CD0" w:rsidRPr="002B1CD0">
        <w:rPr>
          <w:i/>
          <w:color w:val="000000"/>
        </w:rPr>
        <w:t>,</w:t>
      </w:r>
      <w:r w:rsidR="006762B2" w:rsidRPr="006762B2">
        <w:rPr>
          <w:i/>
          <w:color w:val="000000"/>
        </w:rPr>
        <w:t xml:space="preserve"> </w:t>
      </w:r>
      <w:r w:rsidR="00BA0F79">
        <w:rPr>
          <w:i/>
          <w:color w:val="000000"/>
        </w:rPr>
        <w:t>Москва</w:t>
      </w:r>
      <w:r w:rsidR="002B1CD0" w:rsidRPr="002B1CD0">
        <w:rPr>
          <w:i/>
          <w:color w:val="000000"/>
        </w:rPr>
        <w:t>, Россия</w:t>
      </w:r>
    </w:p>
    <w:p w14:paraId="00000008" w14:textId="18AD9414" w:rsidR="00130241" w:rsidRPr="003D09AD" w:rsidRDefault="00EB1F49" w:rsidP="001A3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5A0313" w:rsidRPr="001A31E6">
        <w:rPr>
          <w:i/>
          <w:color w:val="000000"/>
          <w:u w:val="single"/>
        </w:rPr>
        <w:t>anna.050822@yandex.ru</w:t>
      </w:r>
    </w:p>
    <w:p w14:paraId="4EFC784F" w14:textId="6B9F97F4" w:rsidR="009F51C9" w:rsidRDefault="009A3826" w:rsidP="009A38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A3826">
        <w:rPr>
          <w:color w:val="000000"/>
        </w:rPr>
        <w:t xml:space="preserve">Системы магнитной </w:t>
      </w:r>
      <w:r>
        <w:rPr>
          <w:color w:val="000000"/>
        </w:rPr>
        <w:t>направленной</w:t>
      </w:r>
      <w:r w:rsidRPr="009A3826">
        <w:rPr>
          <w:color w:val="000000"/>
        </w:rPr>
        <w:t xml:space="preserve"> доставки лекарств на основе </w:t>
      </w:r>
      <w:proofErr w:type="spellStart"/>
      <w:r w:rsidRPr="009A3826">
        <w:rPr>
          <w:color w:val="000000"/>
        </w:rPr>
        <w:t>суперпарамагнитных</w:t>
      </w:r>
      <w:proofErr w:type="spellEnd"/>
      <w:r w:rsidRPr="009A3826">
        <w:rPr>
          <w:color w:val="000000"/>
        </w:rPr>
        <w:t xml:space="preserve"> наночастиц магнетита приобретают всё большую актуальность, поскольку позволяют с помощью внешнего магнитного поля направленно удерживать и накапливать нагруженные </w:t>
      </w:r>
      <w:proofErr w:type="spellStart"/>
      <w:r w:rsidRPr="009A3826">
        <w:rPr>
          <w:color w:val="000000"/>
        </w:rPr>
        <w:t>наноносители</w:t>
      </w:r>
      <w:proofErr w:type="spellEnd"/>
      <w:r w:rsidRPr="009A3826">
        <w:rPr>
          <w:color w:val="000000"/>
        </w:rPr>
        <w:t xml:space="preserve"> в целевом органе или патологическом очаге (опухоли, зоне воспаления и др.), существенно повышая локальную концентрацию препарата и минимизируя его системное распределение и побочные эффекты.</w:t>
      </w:r>
      <w:r>
        <w:rPr>
          <w:color w:val="000000"/>
        </w:rPr>
        <w:t xml:space="preserve"> </w:t>
      </w:r>
      <w:r w:rsidRPr="009A3826">
        <w:rPr>
          <w:color w:val="000000"/>
        </w:rPr>
        <w:t xml:space="preserve">Благодаря </w:t>
      </w:r>
      <w:proofErr w:type="spellStart"/>
      <w:r w:rsidRPr="009A3826">
        <w:rPr>
          <w:color w:val="000000"/>
        </w:rPr>
        <w:t>суперпарамагнитным</w:t>
      </w:r>
      <w:proofErr w:type="spellEnd"/>
      <w:r w:rsidRPr="009A3826">
        <w:rPr>
          <w:color w:val="000000"/>
        </w:rPr>
        <w:t xml:space="preserve"> свойствам таких частиц внешнее магнитное поле обеспечивает их точечное накопление, а в отсутствие поля частицы быстро теряют намагниченность и не агрегируют в кровотоке. В последние годы активно разрабатываются многофункциональные платформы на базе магнитных наночастиц, сочетающие адресную магнитную доставку с магнитной гипертермией и МРТ-визуализацией, что открывает перспективы создания эффективных </w:t>
      </w:r>
      <w:proofErr w:type="spellStart"/>
      <w:r w:rsidRPr="009A3826">
        <w:rPr>
          <w:color w:val="000000"/>
        </w:rPr>
        <w:t>тераностических</w:t>
      </w:r>
      <w:proofErr w:type="spellEnd"/>
      <w:r w:rsidRPr="009A3826">
        <w:rPr>
          <w:color w:val="000000"/>
        </w:rPr>
        <w:t xml:space="preserve"> систем прежде всего в онкологии.</w:t>
      </w:r>
    </w:p>
    <w:p w14:paraId="12EF95BB" w14:textId="7A965690" w:rsidR="00412F61" w:rsidRDefault="00412F61" w:rsidP="009A38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12F61">
        <w:rPr>
          <w:color w:val="000000"/>
        </w:rPr>
        <w:t xml:space="preserve">В настоящей работе методом распылительной криогенной сушки синтезированы наночастицы магнетита со средним размером ~10 нм. Указанный размер лежит в области однодоменного состояния, что обуславливает выраженные </w:t>
      </w:r>
      <w:proofErr w:type="spellStart"/>
      <w:r w:rsidRPr="00412F61">
        <w:rPr>
          <w:color w:val="000000"/>
        </w:rPr>
        <w:t>суперпарамагнитные</w:t>
      </w:r>
      <w:proofErr w:type="spellEnd"/>
      <w:r w:rsidRPr="00412F61">
        <w:rPr>
          <w:color w:val="000000"/>
        </w:rPr>
        <w:t xml:space="preserve"> свойства частиц. Состав полученных наночастиц подтверждён методами рентгенофазового анализа (РФА), инфракрасной (ИК) и </w:t>
      </w:r>
      <w:proofErr w:type="spellStart"/>
      <w:r w:rsidRPr="00412F61">
        <w:rPr>
          <w:color w:val="000000"/>
        </w:rPr>
        <w:t>мёссбауэровской</w:t>
      </w:r>
      <w:proofErr w:type="spellEnd"/>
      <w:r w:rsidRPr="00412F61">
        <w:rPr>
          <w:color w:val="000000"/>
        </w:rPr>
        <w:t xml:space="preserve"> спектроскопии, размер и морфология охарактеризованы просвечивающей электронной микроскопией (ПЭМ), величина удельной поверхности определена методом БЭТ, а магнитные свойства — измерением кривых намагниченности</w:t>
      </w:r>
      <w:r>
        <w:rPr>
          <w:color w:val="000000"/>
        </w:rPr>
        <w:t>.</w:t>
      </w:r>
    </w:p>
    <w:p w14:paraId="61A49C95" w14:textId="4A464A39" w:rsidR="00A02228" w:rsidRPr="00A02228" w:rsidRDefault="009E5FE4" w:rsidP="002465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К</w:t>
      </w:r>
      <w:r w:rsidRPr="009E5FE4">
        <w:rPr>
          <w:color w:val="000000"/>
        </w:rPr>
        <w:t>риохимическим</w:t>
      </w:r>
      <w:proofErr w:type="spellEnd"/>
      <w:r w:rsidRPr="009E5FE4">
        <w:rPr>
          <w:color w:val="000000"/>
        </w:rPr>
        <w:t xml:space="preserve"> методом проведена модификация противоопухолевого препарата 5-фторурацила (5-FU), в результате которой химический состав молекулы остался неизменным (подтверждено ИК-спектроскопией), а размер частиц существенно уменьшился до ~100 нм (по данным сканирующей электронной микроскопии, СЭМ)</w:t>
      </w:r>
      <w:r w:rsidR="0014434D">
        <w:rPr>
          <w:color w:val="000000"/>
        </w:rPr>
        <w:t>.</w:t>
      </w:r>
      <w:r w:rsidR="00166304" w:rsidRPr="00166304">
        <w:t xml:space="preserve"> </w:t>
      </w:r>
      <w:r w:rsidR="00166304" w:rsidRPr="00166304">
        <w:rPr>
          <w:color w:val="000000"/>
        </w:rPr>
        <w:t xml:space="preserve">Далее </w:t>
      </w:r>
      <w:proofErr w:type="spellStart"/>
      <w:r w:rsidR="00166304" w:rsidRPr="00166304">
        <w:rPr>
          <w:color w:val="000000"/>
        </w:rPr>
        <w:t>криохимическая</w:t>
      </w:r>
      <w:proofErr w:type="spellEnd"/>
      <w:r w:rsidR="00166304" w:rsidRPr="00166304">
        <w:rPr>
          <w:color w:val="000000"/>
        </w:rPr>
        <w:t xml:space="preserve"> модификация была использована для получения гибридных систем на основе </w:t>
      </w:r>
      <w:proofErr w:type="spellStart"/>
      <w:r w:rsidR="00166304" w:rsidRPr="00166304">
        <w:rPr>
          <w:color w:val="000000"/>
        </w:rPr>
        <w:t>суперпарамагнитных</w:t>
      </w:r>
      <w:proofErr w:type="spellEnd"/>
      <w:r w:rsidR="00166304" w:rsidRPr="00166304">
        <w:rPr>
          <w:color w:val="000000"/>
        </w:rPr>
        <w:t xml:space="preserve"> наночастиц магнетита и 5-фторурацила</w:t>
      </w:r>
      <w:r w:rsidR="00166304">
        <w:rPr>
          <w:color w:val="000000"/>
        </w:rPr>
        <w:t>, средний размер которых</w:t>
      </w:r>
      <w:r w:rsidR="00166304" w:rsidRPr="00166304">
        <w:rPr>
          <w:color w:val="000000"/>
        </w:rPr>
        <w:t xml:space="preserve"> </w:t>
      </w:r>
      <w:r w:rsidR="00166304">
        <w:rPr>
          <w:color w:val="000000"/>
        </w:rPr>
        <w:t>составил</w:t>
      </w:r>
      <w:r w:rsidR="00166304" w:rsidRPr="00166304">
        <w:rPr>
          <w:color w:val="000000"/>
        </w:rPr>
        <w:t xml:space="preserve"> ~150 нм, что несколько превышает размер индивидуально модифицированного 5-FU.</w:t>
      </w:r>
      <w:r w:rsidR="00DA3046">
        <w:rPr>
          <w:color w:val="000000"/>
        </w:rPr>
        <w:t xml:space="preserve"> Для гибридных систем о</w:t>
      </w:r>
      <w:r w:rsidR="00246504" w:rsidRPr="00246504">
        <w:rPr>
          <w:color w:val="000000"/>
        </w:rPr>
        <w:t>собый интерес представляет пока недостаточно изученный механизм</w:t>
      </w:r>
      <w:r w:rsidR="00246504">
        <w:rPr>
          <w:color w:val="000000"/>
        </w:rPr>
        <w:t xml:space="preserve"> </w:t>
      </w:r>
      <w:r w:rsidR="00A02228" w:rsidRPr="00A02228">
        <w:rPr>
          <w:color w:val="000000"/>
        </w:rPr>
        <w:t>связи лекарств</w:t>
      </w:r>
      <w:r w:rsidR="00DA3046">
        <w:rPr>
          <w:color w:val="000000"/>
        </w:rPr>
        <w:t>енного вещества</w:t>
      </w:r>
      <w:r w:rsidR="00A02228" w:rsidRPr="00A02228">
        <w:rPr>
          <w:color w:val="000000"/>
        </w:rPr>
        <w:t xml:space="preserve"> с поверхностью частицы, включая моды координации и влияние адсорбции на электронную структуру носителя.</w:t>
      </w:r>
    </w:p>
    <w:p w14:paraId="6498F690" w14:textId="72DE0B0B" w:rsidR="003506A9" w:rsidRDefault="00A02228" w:rsidP="00A022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02228">
        <w:rPr>
          <w:color w:val="000000"/>
        </w:rPr>
        <w:t>Для решения этих задач в работе методами квантовой химии исследовано взаимодействие противоопухолевого препарата 5-фторурацила с модельным Fe-O-фрагментом поверхности оксида железа. Основное внимание уделено анализу геометрии комплексов, характеру химической связи, а также изменениям спектральных и спиновых характеристик, что важно для понимания магнитных свойств системы в целом. Неэмпирические расчеты дополнены регистрацией колебательного спектра системы</w:t>
      </w:r>
      <w:r w:rsidR="00263DCF" w:rsidRPr="00263DCF">
        <w:rPr>
          <w:color w:val="000000"/>
        </w:rPr>
        <w:t>. Расчёты</w:t>
      </w:r>
      <w:r w:rsidR="00377187">
        <w:rPr>
          <w:color w:val="000000"/>
        </w:rPr>
        <w:t xml:space="preserve"> </w:t>
      </w:r>
      <w:r w:rsidR="00263DCF" w:rsidRPr="00263DCF">
        <w:rPr>
          <w:color w:val="000000"/>
        </w:rPr>
        <w:t>выполнены в рамках теории функционала плотности (DFT) в варианте B3LYP</w:t>
      </w:r>
      <w:r w:rsidR="00377187">
        <w:rPr>
          <w:color w:val="000000"/>
        </w:rPr>
        <w:t xml:space="preserve"> в квантовохимическом пакете </w:t>
      </w:r>
      <w:r w:rsidR="00377187">
        <w:rPr>
          <w:color w:val="000000"/>
          <w:lang w:val="en-US"/>
        </w:rPr>
        <w:t>ORCA</w:t>
      </w:r>
      <w:r w:rsidR="00377187" w:rsidRPr="00377187">
        <w:rPr>
          <w:color w:val="000000"/>
        </w:rPr>
        <w:t xml:space="preserve"> 5.0.1 </w:t>
      </w:r>
      <w:r w:rsidR="00263DCF" w:rsidRPr="00263DCF">
        <w:rPr>
          <w:color w:val="000000"/>
        </w:rPr>
        <w:t>Определена мультиплетность основного состояния(квинтет), рассчитаны</w:t>
      </w:r>
      <w:r w:rsidR="00377187" w:rsidRPr="00377187">
        <w:rPr>
          <w:color w:val="000000"/>
        </w:rPr>
        <w:t xml:space="preserve"> </w:t>
      </w:r>
      <w:r w:rsidR="00263DCF" w:rsidRPr="00263DCF">
        <w:rPr>
          <w:color w:val="000000"/>
        </w:rPr>
        <w:t xml:space="preserve">геометрические параметры комплексов 5-фторурацила с </w:t>
      </w:r>
      <w:proofErr w:type="spellStart"/>
      <w:r w:rsidR="00263DCF" w:rsidRPr="00263DCF">
        <w:rPr>
          <w:color w:val="000000"/>
        </w:rPr>
        <w:t>FeO</w:t>
      </w:r>
      <w:proofErr w:type="spellEnd"/>
      <w:r w:rsidR="00263DCF" w:rsidRPr="00263DCF">
        <w:rPr>
          <w:color w:val="000000"/>
        </w:rPr>
        <w:t>, определены</w:t>
      </w:r>
      <w:r w:rsidR="00F53554" w:rsidRPr="00F53554">
        <w:rPr>
          <w:color w:val="000000"/>
        </w:rPr>
        <w:t xml:space="preserve"> </w:t>
      </w:r>
      <w:r w:rsidR="00263DCF" w:rsidRPr="00263DCF">
        <w:rPr>
          <w:color w:val="000000"/>
        </w:rPr>
        <w:t>наиболее</w:t>
      </w:r>
      <w:r w:rsidR="00F53554" w:rsidRPr="00F53554">
        <w:rPr>
          <w:color w:val="000000"/>
        </w:rPr>
        <w:t xml:space="preserve"> </w:t>
      </w:r>
      <w:r w:rsidR="00263DCF" w:rsidRPr="00263DCF">
        <w:rPr>
          <w:color w:val="000000"/>
        </w:rPr>
        <w:t>энергетически выгодные координационные центры 5-фторурацилаиспектроскопические характеристики (ИК). Полученные данные позволяют</w:t>
      </w:r>
      <w:r w:rsidR="00527236" w:rsidRPr="00527236">
        <w:rPr>
          <w:color w:val="000000"/>
        </w:rPr>
        <w:t xml:space="preserve"> </w:t>
      </w:r>
      <w:r w:rsidR="00263DCF" w:rsidRPr="00263DCF">
        <w:rPr>
          <w:color w:val="000000"/>
        </w:rPr>
        <w:t>обсуждать</w:t>
      </w:r>
      <w:r w:rsidR="00527236" w:rsidRPr="00527236">
        <w:rPr>
          <w:color w:val="000000"/>
        </w:rPr>
        <w:t xml:space="preserve"> </w:t>
      </w:r>
      <w:r w:rsidR="00263DCF" w:rsidRPr="00263DCF">
        <w:rPr>
          <w:color w:val="000000"/>
        </w:rPr>
        <w:t>возможный механизм взаимодействия оксида железа с 5-фторурацилом, для</w:t>
      </w:r>
      <w:r w:rsidR="00527236" w:rsidRPr="00527236">
        <w:rPr>
          <w:color w:val="000000"/>
        </w:rPr>
        <w:t xml:space="preserve"> </w:t>
      </w:r>
      <w:r w:rsidR="00263DCF" w:rsidRPr="00263DCF">
        <w:rPr>
          <w:color w:val="000000"/>
        </w:rPr>
        <w:t>дальнейшего применения для создания систем направленной магнитной доставки</w:t>
      </w:r>
      <w:r w:rsidR="006762B2" w:rsidRPr="006762B2">
        <w:rPr>
          <w:color w:val="000000"/>
        </w:rPr>
        <w:t>.</w:t>
      </w:r>
    </w:p>
    <w:sectPr w:rsidR="003506A9" w:rsidSect="003506A9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947EC"/>
    <w:multiLevelType w:val="hybridMultilevel"/>
    <w:tmpl w:val="E140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359012">
    <w:abstractNumId w:val="3"/>
  </w:num>
  <w:num w:numId="2" w16cid:durableId="427893222">
    <w:abstractNumId w:val="4"/>
  </w:num>
  <w:num w:numId="3" w16cid:durableId="1820027360">
    <w:abstractNumId w:val="1"/>
  </w:num>
  <w:num w:numId="4" w16cid:durableId="1410423463">
    <w:abstractNumId w:val="0"/>
  </w:num>
  <w:num w:numId="5" w16cid:durableId="977612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4434D"/>
    <w:rsid w:val="00166304"/>
    <w:rsid w:val="001911B3"/>
    <w:rsid w:val="00194175"/>
    <w:rsid w:val="001A31E6"/>
    <w:rsid w:val="001E61C2"/>
    <w:rsid w:val="001F0493"/>
    <w:rsid w:val="0022260A"/>
    <w:rsid w:val="002264EE"/>
    <w:rsid w:val="0023307C"/>
    <w:rsid w:val="00246504"/>
    <w:rsid w:val="00261BD0"/>
    <w:rsid w:val="00263DCF"/>
    <w:rsid w:val="002B1CD0"/>
    <w:rsid w:val="0031361E"/>
    <w:rsid w:val="00340BC6"/>
    <w:rsid w:val="00344930"/>
    <w:rsid w:val="003506A9"/>
    <w:rsid w:val="00373E2D"/>
    <w:rsid w:val="00377187"/>
    <w:rsid w:val="00391C38"/>
    <w:rsid w:val="003B76D6"/>
    <w:rsid w:val="003D09AD"/>
    <w:rsid w:val="003E2601"/>
    <w:rsid w:val="003F4E6B"/>
    <w:rsid w:val="00412F61"/>
    <w:rsid w:val="004A26A3"/>
    <w:rsid w:val="004F0EDF"/>
    <w:rsid w:val="00522BF1"/>
    <w:rsid w:val="00527236"/>
    <w:rsid w:val="00590166"/>
    <w:rsid w:val="005A0313"/>
    <w:rsid w:val="005B07E6"/>
    <w:rsid w:val="005D022B"/>
    <w:rsid w:val="005E5BE9"/>
    <w:rsid w:val="00665279"/>
    <w:rsid w:val="006762B2"/>
    <w:rsid w:val="0069427D"/>
    <w:rsid w:val="006F7A19"/>
    <w:rsid w:val="00705378"/>
    <w:rsid w:val="007213E1"/>
    <w:rsid w:val="00775389"/>
    <w:rsid w:val="00797838"/>
    <w:rsid w:val="007C36D8"/>
    <w:rsid w:val="007F2744"/>
    <w:rsid w:val="00810D02"/>
    <w:rsid w:val="008931BE"/>
    <w:rsid w:val="008C67E3"/>
    <w:rsid w:val="00914205"/>
    <w:rsid w:val="00921D45"/>
    <w:rsid w:val="009426C0"/>
    <w:rsid w:val="009632BC"/>
    <w:rsid w:val="00980A65"/>
    <w:rsid w:val="009A3826"/>
    <w:rsid w:val="009A66DB"/>
    <w:rsid w:val="009B2F80"/>
    <w:rsid w:val="009B3300"/>
    <w:rsid w:val="009E5FE4"/>
    <w:rsid w:val="009F2814"/>
    <w:rsid w:val="009F3380"/>
    <w:rsid w:val="009F51C9"/>
    <w:rsid w:val="00A02163"/>
    <w:rsid w:val="00A02228"/>
    <w:rsid w:val="00A314FE"/>
    <w:rsid w:val="00AA1D62"/>
    <w:rsid w:val="00AB4043"/>
    <w:rsid w:val="00AD7380"/>
    <w:rsid w:val="00BA0F79"/>
    <w:rsid w:val="00BF36F8"/>
    <w:rsid w:val="00BF4622"/>
    <w:rsid w:val="00C36346"/>
    <w:rsid w:val="00C639D1"/>
    <w:rsid w:val="00C844E2"/>
    <w:rsid w:val="00CD00B1"/>
    <w:rsid w:val="00D22306"/>
    <w:rsid w:val="00D37D84"/>
    <w:rsid w:val="00D42542"/>
    <w:rsid w:val="00D8121C"/>
    <w:rsid w:val="00DA3046"/>
    <w:rsid w:val="00DD47C4"/>
    <w:rsid w:val="00E22189"/>
    <w:rsid w:val="00E74069"/>
    <w:rsid w:val="00E81D35"/>
    <w:rsid w:val="00EB1F49"/>
    <w:rsid w:val="00F53554"/>
    <w:rsid w:val="00F55054"/>
    <w:rsid w:val="00F6494F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50FCA7-FCB8-4B08-ACEA-CA7AEA2DD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</dc:creator>
  <cp:lastModifiedBy>I-on</cp:lastModifiedBy>
  <cp:revision>4</cp:revision>
  <cp:lastPrinted>2026-01-28T14:24:00Z</cp:lastPrinted>
  <dcterms:created xsi:type="dcterms:W3CDTF">2026-03-21T19:16:00Z</dcterms:created>
  <dcterms:modified xsi:type="dcterms:W3CDTF">2026-03-21T19:17:00Z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