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183" w:rsidRDefault="00EF33AF">
      <w:pPr>
        <w:ind w:firstLineChars="125" w:firstLine="30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Метафорическое осмысление образа собаки в русских и китайских пословицах и поговорках</w:t>
      </w:r>
    </w:p>
    <w:p w:rsidR="00584183" w:rsidRDefault="00EF33AF">
      <w:pPr>
        <w:ind w:firstLineChars="125" w:firstLine="30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Гао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Ланьвэнь</w:t>
      </w:r>
      <w:proofErr w:type="spellEnd"/>
    </w:p>
    <w:p w:rsidR="00584183" w:rsidRDefault="00EF33AF">
      <w:pPr>
        <w:ind w:firstLineChars="125" w:firstLine="30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Студентка Московского государственного университета имени М.В. Ломоносова, Москва, Россия</w:t>
      </w:r>
    </w:p>
    <w:p w:rsidR="00584183" w:rsidRDefault="00EF33AF">
      <w:pPr>
        <w:ind w:firstLineChars="125" w:firstLine="30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Студентка Пекинского университета иностранных языков, Пекин, КНР</w:t>
      </w:r>
    </w:p>
    <w:p w:rsidR="00584183" w:rsidRDefault="00584183">
      <w:pPr>
        <w:ind w:firstLineChars="125" w:firstLine="300"/>
        <w:rPr>
          <w:rFonts w:ascii="Times New Roman" w:hAnsi="Times New Roman" w:cs="Times New Roman"/>
          <w:sz w:val="24"/>
          <w:szCs w:val="24"/>
          <w:lang w:val="ru-RU"/>
        </w:rPr>
      </w:pPr>
    </w:p>
    <w:p w:rsidR="00584183" w:rsidRDefault="00EF33AF" w:rsidP="00EF33AF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Данное исследование посвящено сравнительному анализу метафорических значений концепта «собака» в русском и китайском языках </w:t>
      </w:r>
      <w:r w:rsidRPr="00EF33AF">
        <w:rPr>
          <w:rFonts w:ascii="Times New Roman" w:hAnsi="Times New Roman" w:cs="Times New Roman"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sz w:val="24"/>
          <w:szCs w:val="24"/>
          <w:lang w:val="ru-RU"/>
        </w:rPr>
        <w:t>на материале пословиц и поговорок</w:t>
      </w:r>
      <w:r w:rsidRPr="00EF33AF">
        <w:rPr>
          <w:rFonts w:ascii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sz w:val="24"/>
          <w:szCs w:val="24"/>
          <w:lang w:val="ru-RU"/>
        </w:rPr>
        <w:t>. Исследование опирается на теоретические положения о языковой картине мира и о фреймовой структу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ре концепта, изложенных в исследовании Н.И.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Маругиной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«Концепт «собака» как элемент русской языковой картины мира»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и на лингвистический анализ устойчивых выражений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 лексемой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собака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русском и китайском языках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который представлен в работе Ван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Минци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«Кон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цепт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собака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русской и китайской языковых картинах мира (на материале пословиц и поговорок)»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584183" w:rsidRDefault="00EF33AF" w:rsidP="00EF33AF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Цель данного исследования </w:t>
      </w:r>
      <w:r>
        <w:rPr>
          <w:rFonts w:ascii="Times New Roman" w:hAnsi="Times New Roman" w:cs="Times New Roman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проведение анализа выраженных в китайских и русских пословицах метафор, основанных на соматических характеристиках собаки, то есть н</w:t>
      </w:r>
      <w:r>
        <w:rPr>
          <w:rFonts w:ascii="Times New Roman" w:hAnsi="Times New Roman" w:cs="Times New Roman"/>
          <w:sz w:val="24"/>
          <w:szCs w:val="24"/>
          <w:lang w:val="ru-RU"/>
        </w:rPr>
        <w:t>а описании параметров её частей тела и на акустических характеристиках собаки, то есть на описании звуков, которые она издаёт</w:t>
      </w:r>
      <w:r w:rsidRPr="00EF33AF">
        <w:rPr>
          <w:rFonts w:ascii="Times New Roman" w:hAnsi="Times New Roman" w:cs="Times New Roman" w:hint="eastAsia"/>
          <w:sz w:val="24"/>
          <w:szCs w:val="24"/>
          <w:lang w:val="ru-RU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>ыявление универсальных для русской и китайской культуры тенденций к формированию отрицательной оценки или положительной оценки о</w:t>
      </w:r>
      <w:r>
        <w:rPr>
          <w:rFonts w:ascii="Times New Roman" w:hAnsi="Times New Roman" w:cs="Times New Roman"/>
          <w:sz w:val="24"/>
          <w:szCs w:val="24"/>
          <w:lang w:val="ru-RU"/>
        </w:rPr>
        <w:t>браза собаки,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представленного в китайских и русских пословицах и поговорках. Определение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национально-специфических особенностей восприятия образа собаки, который отражается в китайской языковой картине мира и в русской языковой картине мира, также является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целью данного исследования.</w:t>
      </w:r>
    </w:p>
    <w:p w:rsidR="00584183" w:rsidRDefault="00EF33AF" w:rsidP="00EF33AF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проведённом нами исследовании особое внимание уделяется метафоризации физических характеристик животного (собаки), которая основывается на описании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соматизмов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, то есть слов, обозначающих части тела собаки, а также на описании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слов, обозначающих звуки и физические свойства речевых сигналов собаки. </w:t>
      </w:r>
    </w:p>
    <w:p w:rsidR="00584183" w:rsidRDefault="00EF33AF" w:rsidP="00EF33AF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Анализ китайских пословиц с лексическим компонентом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собака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показал, что метафорический образ собаки определяется концептом «верность», например, в пословице</w:t>
      </w:r>
      <w:r w:rsidRPr="00EF33AF">
        <w:rPr>
          <w:rFonts w:ascii="Times New Roman" w:hAnsi="Times New Roman" w:cs="Times New Roman" w:hint="eastAsia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子不嫌母丑，狗不嫌家贫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(перевод: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«Сын не стыдится уродливой матери, собака не стыдится бедной семьи»). Метафорический образ собаки определяется концептом «бедность», например, в пословице </w:t>
      </w:r>
      <w:r>
        <w:rPr>
          <w:rFonts w:ascii="Times New Roman" w:hAnsi="Times New Roman" w:cs="Times New Roman"/>
          <w:sz w:val="24"/>
          <w:szCs w:val="24"/>
          <w:lang w:val="ru-RU"/>
        </w:rPr>
        <w:t>狗投穷，猫投富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(п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еревод: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«Собака идёт к бедным, кошка — к богатым») и концептом «скрытая злость», например,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пословице </w:t>
      </w:r>
      <w:r>
        <w:rPr>
          <w:rFonts w:ascii="Times New Roman" w:hAnsi="Times New Roman" w:cs="Times New Roman"/>
          <w:sz w:val="24"/>
          <w:szCs w:val="24"/>
          <w:lang w:val="ru-RU"/>
        </w:rPr>
        <w:t>咬人的狗不叫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(перевод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：</w:t>
      </w: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Кусающая собака не лает»).</w:t>
      </w:r>
    </w:p>
    <w:p w:rsidR="00584183" w:rsidRDefault="00EF33AF" w:rsidP="00EF33AF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Ключевыми носителями метафоры в китайской языковой картине мира выступают лексемы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пасть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лай</w:t>
      </w:r>
      <w:r>
        <w:rPr>
          <w:rFonts w:ascii="Times New Roman" w:hAnsi="Times New Roman" w:cs="Times New Roman"/>
          <w:sz w:val="24"/>
          <w:szCs w:val="24"/>
          <w:lang w:val="ru-RU"/>
        </w:rPr>
        <w:t>. В пословицах лексема «пасть» собаки используется для метафоризации грубой, невоспитанной речи человека, о</w:t>
      </w:r>
      <w:r>
        <w:rPr>
          <w:rFonts w:ascii="Times New Roman" w:hAnsi="Times New Roman" w:cs="Times New Roman"/>
          <w:sz w:val="24"/>
          <w:szCs w:val="24"/>
          <w:lang w:val="ru-RU"/>
        </w:rPr>
        <w:t>тражающей его негативные качества и выражающей отрицательную эмоциональную оценку. В китайских пословицах отсутствие лая собаки при укусе ей человека служит для обозначения сдержанной, скрытой человеческой злобы и для описания трудностей обнаружения потенц</w:t>
      </w:r>
      <w:r>
        <w:rPr>
          <w:rFonts w:ascii="Times New Roman" w:hAnsi="Times New Roman" w:cs="Times New Roman"/>
          <w:sz w:val="24"/>
          <w:szCs w:val="24"/>
          <w:lang w:val="ru-RU"/>
        </w:rPr>
        <w:t>иальной угрозы, исходящей от собаки. В китайских пословицах лай является символом угрозы для человека.</w:t>
      </w:r>
    </w:p>
    <w:p w:rsidR="00584183" w:rsidRDefault="00EF33AF" w:rsidP="00EF33AF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В русских пословицах метафора с лексическим компонентом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собака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выражает метафорический образ животного, который определяется концептом «верность», наприм</w:t>
      </w:r>
      <w:r>
        <w:rPr>
          <w:rFonts w:ascii="Times New Roman" w:hAnsi="Times New Roman" w:cs="Times New Roman"/>
          <w:sz w:val="24"/>
          <w:szCs w:val="24"/>
          <w:lang w:val="ru-RU"/>
        </w:rPr>
        <w:t>ер, в пословице «Собака — неизменный друг человека» (перевод</w:t>
      </w:r>
      <w:r>
        <w:rPr>
          <w:rFonts w:ascii="Times New Roman" w:hAnsi="Times New Roman" w:cs="Times New Roman"/>
          <w:sz w:val="24"/>
          <w:szCs w:val="24"/>
          <w:lang w:val="ru-RU"/>
        </w:rPr>
        <w:t>：</w:t>
      </w:r>
      <w:r>
        <w:rPr>
          <w:rFonts w:ascii="Times New Roman" w:hAnsi="Times New Roman" w:cs="Times New Roman"/>
          <w:sz w:val="24"/>
          <w:szCs w:val="24"/>
          <w:lang w:val="ru-RU"/>
        </w:rPr>
        <w:t>狗是人类忠实的朋友</w:t>
      </w:r>
      <w:r>
        <w:rPr>
          <w:rFonts w:ascii="Times New Roman" w:hAnsi="Times New Roman" w:cs="Times New Roman"/>
          <w:sz w:val="24"/>
          <w:szCs w:val="24"/>
          <w:lang w:val="ru-RU"/>
        </w:rPr>
        <w:t>), и концептом «неизменность природы человека», например, в пословице «Собака в собольей шубе все равно ищет блох» (перевод</w:t>
      </w:r>
      <w:r>
        <w:rPr>
          <w:rFonts w:ascii="Times New Roman" w:hAnsi="Times New Roman" w:cs="Times New Roman"/>
          <w:sz w:val="24"/>
          <w:szCs w:val="24"/>
          <w:lang w:val="ru-RU"/>
        </w:rPr>
        <w:t>：</w:t>
      </w:r>
      <w:r>
        <w:rPr>
          <w:rFonts w:ascii="Times New Roman" w:hAnsi="Times New Roman" w:cs="Times New Roman"/>
          <w:sz w:val="24"/>
          <w:szCs w:val="24"/>
          <w:lang w:val="ru-RU"/>
        </w:rPr>
        <w:t>狗穿貂也找虱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比喻本性难移</w:t>
      </w:r>
      <w:r>
        <w:rPr>
          <w:rFonts w:ascii="Times New Roman" w:hAnsi="Times New Roman" w:cs="Times New Roman"/>
          <w:sz w:val="24"/>
          <w:szCs w:val="24"/>
          <w:lang w:val="ru-RU"/>
        </w:rPr>
        <w:t>)). Ядром соматической метафоры в русских послов</w:t>
      </w:r>
      <w:r>
        <w:rPr>
          <w:rFonts w:ascii="Times New Roman" w:hAnsi="Times New Roman" w:cs="Times New Roman"/>
          <w:sz w:val="24"/>
          <w:szCs w:val="24"/>
          <w:lang w:val="ru-RU"/>
        </w:rPr>
        <w:t>ицах выступает лексическая единица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хвост</w:t>
      </w:r>
      <w:r>
        <w:rPr>
          <w:rFonts w:ascii="Times New Roman" w:hAnsi="Times New Roman" w:cs="Times New Roman"/>
          <w:sz w:val="24"/>
          <w:szCs w:val="24"/>
          <w:lang w:val="ru-RU"/>
        </w:rPr>
        <w:t>, которая используется для подчёркивания стабильности действий человека и невозможности их изменения, например, «Как ни вертись собака, а хвост позади» (перевод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u-RU"/>
        </w:rPr>
        <w:t>狗摇尾，尾在后</w:t>
      </w:r>
      <w:r>
        <w:rPr>
          <w:rFonts w:ascii="Times New Roman" w:hAnsi="Times New Roman" w:cs="Times New Roman"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sz w:val="24"/>
          <w:szCs w:val="24"/>
          <w:lang w:val="ru-RU"/>
        </w:rPr>
        <w:t>比喻本质难改</w:t>
      </w:r>
      <w:r>
        <w:rPr>
          <w:rFonts w:ascii="Times New Roman" w:hAnsi="Times New Roman" w:cs="Times New Roman"/>
          <w:sz w:val="24"/>
          <w:szCs w:val="24"/>
          <w:lang w:val="ru-RU"/>
        </w:rPr>
        <w:t>))</w:t>
      </w:r>
    </w:p>
    <w:p w:rsidR="00584183" w:rsidRDefault="00EF33AF" w:rsidP="00EF33AF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Лексические единицы,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обозгачающие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зву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ки и физические свойства речевых сигналов собаки, которые ассоциируются в русской языковой картине мира со словом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лай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тесно связаны с концептом «опасность», например, в пословице «Не бойся собаки брехливой, а бойся молчаливой» (перевод: </w:t>
      </w:r>
      <w:r>
        <w:rPr>
          <w:rFonts w:ascii="Times New Roman" w:hAnsi="Times New Roman" w:cs="Times New Roman"/>
          <w:sz w:val="24"/>
          <w:szCs w:val="24"/>
          <w:lang w:val="ru-RU"/>
        </w:rPr>
        <w:t>叫的狗不可怕，不叫的狗最可怕</w:t>
      </w:r>
      <w:r>
        <w:rPr>
          <w:rFonts w:ascii="Times New Roman" w:hAnsi="Times New Roman" w:cs="Times New Roman"/>
          <w:sz w:val="24"/>
          <w:szCs w:val="24"/>
          <w:lang w:val="ru-RU"/>
        </w:rPr>
        <w:t>).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русских пословицах и поговорках отсутствие лая собаки обозначает не скрытую злобу, а логическое суждение, жизненный опыт и мудрость человека, что формирует нейтральные или положительные эмоциональные оценки образа собаки.</w:t>
      </w:r>
    </w:p>
    <w:p w:rsidR="00584183" w:rsidRDefault="00EF33AF" w:rsidP="00EF33AF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Сопоставительный анализ китайских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русских пословиц и поговорок с лексическим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компонетом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собака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позволил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выявить как общие черты, так и существенные этнокультурные различия в метафорическом осмыслении образа животного. В китайских и русских пословицах собака является символом верности 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скрытой опасности. Различия в метафорическом образе собаки в китайских и русских пословицах 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поговорах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выявляются при метафоризации физических характеристик собаки. В китайских пословицах доминирует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метафорика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пасти, что является средством отражения порок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ов человека и собаки. В русских пословицах преобладает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метафорика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хвоста, что является средством отражения неизменности характера человека и собаки. Кроме того, метафоры, ос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u-RU"/>
        </w:rPr>
        <w:t>нованные на обозначении звуков и физических свойств речевых сигналов собаки, которы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 ассоциируются в китайской языковой картине мира и в русской языковой картине мира со словом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лай</w:t>
      </w:r>
      <w:r>
        <w:rPr>
          <w:rFonts w:ascii="Times New Roman" w:hAnsi="Times New Roman" w:cs="Times New Roman"/>
          <w:sz w:val="24"/>
          <w:szCs w:val="24"/>
          <w:lang w:val="ru-RU"/>
        </w:rPr>
        <w:t>, в китайских пословицах указывают на скрытую человеческую злость, а в русских пословицах — на степень внешней опасности и на рациональное поведение, что говор</w:t>
      </w:r>
      <w:r>
        <w:rPr>
          <w:rFonts w:ascii="Times New Roman" w:hAnsi="Times New Roman" w:cs="Times New Roman"/>
          <w:sz w:val="24"/>
          <w:szCs w:val="24"/>
          <w:lang w:val="ru-RU"/>
        </w:rPr>
        <w:t>ит о разной эмоциональной направленности концепта «собака» в китайской языковой картине мира и в русской языковой картине мира.</w:t>
      </w:r>
    </w:p>
    <w:p w:rsidR="00584183" w:rsidRDefault="00584183">
      <w:pPr>
        <w:ind w:firstLineChars="125" w:firstLine="300"/>
        <w:rPr>
          <w:rFonts w:ascii="Times New Roman" w:hAnsi="Times New Roman" w:cs="Times New Roman"/>
          <w:sz w:val="24"/>
          <w:szCs w:val="24"/>
          <w:lang w:val="ru-RU"/>
        </w:rPr>
      </w:pPr>
    </w:p>
    <w:p w:rsidR="00584183" w:rsidRDefault="00EF33AF">
      <w:pPr>
        <w:ind w:firstLineChars="125" w:firstLine="30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Литература</w:t>
      </w:r>
    </w:p>
    <w:p w:rsidR="00584183" w:rsidRDefault="00EF33AF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Маругина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Н.И.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Концепт «собака» как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эленмент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русской языковой картины мира </w:t>
      </w:r>
      <w:r w:rsidRPr="00EF33AF">
        <w:rPr>
          <w:rFonts w:ascii="Times New Roman" w:hAnsi="Times New Roman" w:cs="Times New Roman" w:hint="eastAsia"/>
          <w:sz w:val="24"/>
          <w:szCs w:val="24"/>
          <w:lang w:val="ru-RU"/>
        </w:rPr>
        <w:t xml:space="preserve">// </w:t>
      </w:r>
      <w:r>
        <w:rPr>
          <w:rFonts w:ascii="Times New Roman" w:hAnsi="Times New Roman" w:cs="Times New Roman"/>
          <w:sz w:val="24"/>
          <w:szCs w:val="24"/>
          <w:lang w:val="ru-RU"/>
        </w:rPr>
        <w:t>Язык и культура. 2009. №2(6). С. 11</w:t>
      </w:r>
      <w:r>
        <w:rPr>
          <w:rFonts w:ascii="Times New Roman" w:hAnsi="Times New Roman" w:cs="Times New Roman"/>
          <w:sz w:val="24"/>
          <w:szCs w:val="24"/>
          <w:lang w:val="ru-RU"/>
        </w:rPr>
        <w:t>—30.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— </w:t>
      </w:r>
      <w:hyperlink r:id="rId4" w:history="1">
        <w:r>
          <w:rPr>
            <w:rStyle w:val="a7"/>
            <w:rFonts w:ascii="Times New Roman" w:hAnsi="Times New Roman" w:cs="Times New Roman"/>
            <w:sz w:val="24"/>
            <w:szCs w:val="24"/>
            <w:lang w:val="ru-RU"/>
          </w:rPr>
          <w:t>https://cyberleninka.ru/article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(дата обращения</w:t>
      </w:r>
      <w:r w:rsidRPr="00EF33AF">
        <w:rPr>
          <w:rFonts w:ascii="Times New Roman" w:hAnsi="Times New Roman" w:cs="Times New Roman" w:hint="eastAsia"/>
          <w:sz w:val="24"/>
          <w:szCs w:val="24"/>
          <w:lang w:val="ru-RU"/>
        </w:rPr>
        <w:t>: 03</w:t>
      </w:r>
      <w:r>
        <w:rPr>
          <w:rFonts w:ascii="Times New Roman" w:hAnsi="Times New Roman" w:cs="Times New Roman"/>
          <w:sz w:val="24"/>
          <w:szCs w:val="24"/>
          <w:lang w:val="ru-RU"/>
        </w:rPr>
        <w:t>.04.2026).</w:t>
      </w:r>
    </w:p>
    <w:p w:rsidR="00584183" w:rsidRDefault="00EF33AF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Ван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Минци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Концепт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собака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русской и китайской языковых картинах мира (на материале пословиц и поговорок) </w:t>
      </w:r>
      <w:r w:rsidRPr="00EF33AF">
        <w:rPr>
          <w:rFonts w:ascii="Times New Roman" w:hAnsi="Times New Roman" w:cs="Times New Roman" w:hint="eastAsia"/>
          <w:sz w:val="24"/>
          <w:szCs w:val="24"/>
          <w:lang w:val="ru-RU"/>
        </w:rPr>
        <w:t xml:space="preserve">//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Вестник Псковского </w:t>
      </w:r>
      <w:r>
        <w:rPr>
          <w:rFonts w:ascii="Times New Roman" w:hAnsi="Times New Roman" w:cs="Times New Roman"/>
          <w:sz w:val="24"/>
          <w:szCs w:val="24"/>
          <w:lang w:val="ru-RU"/>
        </w:rPr>
        <w:t>государственного университета. 2016. №4. С. 150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—155. — </w:t>
      </w:r>
      <w:hyperlink r:id="rId5" w:history="1">
        <w:r>
          <w:rPr>
            <w:rStyle w:val="a7"/>
            <w:rFonts w:ascii="Times New Roman" w:hAnsi="Times New Roman" w:cs="Times New Roman"/>
            <w:sz w:val="24"/>
            <w:szCs w:val="24"/>
            <w:lang w:val="ru-RU"/>
          </w:rPr>
          <w:t>https://cyberleninka.ru/article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(дата обращения</w:t>
      </w:r>
      <w:r>
        <w:rPr>
          <w:rFonts w:ascii="Times New Roman" w:hAnsi="Times New Roman" w:cs="Times New Roman" w:hint="eastAsia"/>
          <w:sz w:val="24"/>
          <w:szCs w:val="24"/>
        </w:rPr>
        <w:t>: 03</w:t>
      </w:r>
      <w:r>
        <w:rPr>
          <w:rFonts w:ascii="Times New Roman" w:hAnsi="Times New Roman" w:cs="Times New Roman"/>
          <w:sz w:val="24"/>
          <w:szCs w:val="24"/>
          <w:lang w:val="ru-RU"/>
        </w:rPr>
        <w:t>.04.2026).</w:t>
      </w:r>
    </w:p>
    <w:p w:rsidR="00584183" w:rsidRDefault="00584183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584183">
      <w:pgSz w:w="11906" w:h="16838"/>
      <w:pgMar w:top="1134" w:right="1417" w:bottom="1134" w:left="141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NmYzBjYzczZjg0Y2Y4ODVlZjEzMDEwM2Y1ZGMzYWUifQ=="/>
  </w:docVars>
  <w:rsids>
    <w:rsidRoot w:val="00FA7F6E"/>
    <w:rsid w:val="001404DD"/>
    <w:rsid w:val="002107B0"/>
    <w:rsid w:val="002A26DD"/>
    <w:rsid w:val="002D1F0D"/>
    <w:rsid w:val="002E7158"/>
    <w:rsid w:val="003E1327"/>
    <w:rsid w:val="00425094"/>
    <w:rsid w:val="004D66E5"/>
    <w:rsid w:val="0057054F"/>
    <w:rsid w:val="00584183"/>
    <w:rsid w:val="005A7FC0"/>
    <w:rsid w:val="007A0615"/>
    <w:rsid w:val="009C21F8"/>
    <w:rsid w:val="009C6E24"/>
    <w:rsid w:val="009C7C6E"/>
    <w:rsid w:val="009E365C"/>
    <w:rsid w:val="00A574B0"/>
    <w:rsid w:val="00B728C3"/>
    <w:rsid w:val="00BC22ED"/>
    <w:rsid w:val="00CC1ACA"/>
    <w:rsid w:val="00E42656"/>
    <w:rsid w:val="00EF33AF"/>
    <w:rsid w:val="00FA7F6E"/>
    <w:rsid w:val="00FD5C82"/>
    <w:rsid w:val="069C3305"/>
    <w:rsid w:val="0C7A6D32"/>
    <w:rsid w:val="0C830E77"/>
    <w:rsid w:val="0F1C4F72"/>
    <w:rsid w:val="137F2FF4"/>
    <w:rsid w:val="14CC4566"/>
    <w:rsid w:val="1A973045"/>
    <w:rsid w:val="1E196046"/>
    <w:rsid w:val="20C55D8A"/>
    <w:rsid w:val="236A7679"/>
    <w:rsid w:val="27316D5B"/>
    <w:rsid w:val="2CAD4841"/>
    <w:rsid w:val="2E83760C"/>
    <w:rsid w:val="321D28AA"/>
    <w:rsid w:val="378154FA"/>
    <w:rsid w:val="396E2620"/>
    <w:rsid w:val="3F63566E"/>
    <w:rsid w:val="40B747FC"/>
    <w:rsid w:val="4A0E1146"/>
    <w:rsid w:val="4B9D7DA8"/>
    <w:rsid w:val="4C6E7C79"/>
    <w:rsid w:val="4D95669D"/>
    <w:rsid w:val="5C06154F"/>
    <w:rsid w:val="69E76D2E"/>
    <w:rsid w:val="6B00288D"/>
    <w:rsid w:val="6C7F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F24A94-8860-4A62-9142-EB8611EF7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7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6">
    <w:name w:val="Название Знак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Подзаголовок Знак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qFormat/>
    <w:rPr>
      <w:i/>
      <w:iCs/>
      <w:color w:val="2F5496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yberleninka.ru/article" TargetMode="External"/><Relationship Id="rId4" Type="http://schemas.openxmlformats.org/officeDocument/2006/relationships/hyperlink" Target="https://cyberleninka.ru/article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862</Words>
  <Characters>4918</Characters>
  <Application>Microsoft Office Word</Application>
  <DocSecurity>0</DocSecurity>
  <Lines>40</Lines>
  <Paragraphs>11</Paragraphs>
  <ScaleCrop>false</ScaleCrop>
  <Company/>
  <LinksUpToDate>false</LinksUpToDate>
  <CharactersWithSpaces>5769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澜文 高</dc:creator>
  <cp:lastModifiedBy>User</cp:lastModifiedBy>
  <cp:revision>2</cp:revision>
  <dcterms:created xsi:type="dcterms:W3CDTF">2026-03-26T13:39:00Z</dcterms:created>
  <dcterms:modified xsi:type="dcterms:W3CDTF">2026-04-04T15:57:00Z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5C443E4092514E339091DFB2B19744A3</vt:lpwstr>
  </property>
</Properties>
</file>