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299D" w14:textId="32632CBB" w:rsidR="005F56B9" w:rsidRPr="00EC6300" w:rsidRDefault="00A53403" w:rsidP="004B53FE">
      <w:pPr>
        <w:pStyle w:val="ac"/>
        <w:snapToGrid w:val="0"/>
        <w:spacing w:before="0" w:beforeAutospacing="0" w:after="0" w:afterAutospacing="0"/>
        <w:ind w:firstLine="420"/>
        <w:contextualSpacing/>
        <w:jc w:val="center"/>
        <w:rPr>
          <w:b/>
          <w:bCs/>
          <w:lang w:eastAsia="zh-CN"/>
        </w:rPr>
      </w:pPr>
      <w:r w:rsidRPr="004B53FE">
        <w:rPr>
          <w:rStyle w:val="ad"/>
          <w:rFonts w:eastAsiaTheme="majorEastAsia"/>
        </w:rPr>
        <w:t xml:space="preserve">Любовь как художественный мотив </w:t>
      </w:r>
      <w:r w:rsidR="00EC6300">
        <w:rPr>
          <w:rStyle w:val="ad"/>
          <w:rFonts w:eastAsiaTheme="majorEastAsia"/>
        </w:rPr>
        <w:t xml:space="preserve">в </w:t>
      </w:r>
      <w:r w:rsidR="00EC6300" w:rsidRPr="004B53FE">
        <w:rPr>
          <w:rStyle w:val="ad"/>
          <w:rFonts w:eastAsiaTheme="majorEastAsia"/>
        </w:rPr>
        <w:t xml:space="preserve">литературе </w:t>
      </w:r>
      <w:r w:rsidR="00EC6300" w:rsidRPr="004B53FE">
        <w:rPr>
          <w:rStyle w:val="ad"/>
          <w:rFonts w:eastAsiaTheme="majorEastAsia"/>
          <w:lang w:val="en-US"/>
        </w:rPr>
        <w:t>XX</w:t>
      </w:r>
      <w:r w:rsidR="00EC6300" w:rsidRPr="004B53FE">
        <w:rPr>
          <w:rStyle w:val="ad"/>
          <w:rFonts w:eastAsiaTheme="majorEastAsia"/>
        </w:rPr>
        <w:t xml:space="preserve"> века</w:t>
      </w:r>
      <w:r w:rsidR="00EC6300">
        <w:rPr>
          <w:rStyle w:val="ad"/>
          <w:rFonts w:eastAsiaTheme="majorEastAsia"/>
        </w:rPr>
        <w:t>:</w:t>
      </w:r>
      <w:r w:rsidRPr="004B53FE">
        <w:rPr>
          <w:rStyle w:val="ad"/>
          <w:rFonts w:eastAsiaTheme="majorEastAsia"/>
        </w:rPr>
        <w:t xml:space="preserve"> расска</w:t>
      </w:r>
      <w:r w:rsidR="00EC6300">
        <w:rPr>
          <w:rStyle w:val="ad"/>
          <w:rFonts w:eastAsiaTheme="majorEastAsia"/>
        </w:rPr>
        <w:t>з</w:t>
      </w:r>
      <w:r w:rsidRPr="004B53FE">
        <w:rPr>
          <w:rStyle w:val="ad"/>
          <w:rFonts w:eastAsiaTheme="majorEastAsia"/>
        </w:rPr>
        <w:t xml:space="preserve"> И. Бунина </w:t>
      </w:r>
      <w:r w:rsidR="00065EDF" w:rsidRPr="004B53FE">
        <w:rPr>
          <w:rStyle w:val="ad"/>
          <w:rFonts w:eastAsiaTheme="majorEastAsia"/>
        </w:rPr>
        <w:t>«Солнечный удар»</w:t>
      </w:r>
      <w:r w:rsidRPr="004B53FE">
        <w:rPr>
          <w:rStyle w:val="ad"/>
          <w:rFonts w:eastAsiaTheme="majorEastAsia"/>
        </w:rPr>
        <w:t xml:space="preserve"> и </w:t>
      </w:r>
      <w:r w:rsidR="00EC6300" w:rsidRPr="00EC6300">
        <w:rPr>
          <w:b/>
          <w:bCs/>
        </w:rPr>
        <w:t>новелла Чжан Айлин «Любовь в павшем городе»</w:t>
      </w:r>
    </w:p>
    <w:p w14:paraId="5D59BCA3" w14:textId="77777777" w:rsidR="005C3324" w:rsidRDefault="005C3324" w:rsidP="004B53FE">
      <w:pPr>
        <w:pStyle w:val="ac"/>
        <w:spacing w:before="0" w:beforeAutospacing="0" w:after="0" w:afterAutospacing="0"/>
        <w:ind w:firstLine="420"/>
        <w:contextualSpacing/>
        <w:jc w:val="center"/>
        <w:rPr>
          <w:b/>
          <w:bCs/>
          <w:i/>
          <w:iCs/>
        </w:rPr>
      </w:pPr>
    </w:p>
    <w:p w14:paraId="555C1AC0" w14:textId="66F8441B" w:rsidR="005C3324" w:rsidRPr="005C3324" w:rsidRDefault="005F56B9" w:rsidP="004B53FE">
      <w:pPr>
        <w:pStyle w:val="ac"/>
        <w:spacing w:before="0" w:beforeAutospacing="0" w:after="0" w:afterAutospacing="0"/>
        <w:ind w:firstLine="420"/>
        <w:contextualSpacing/>
        <w:jc w:val="center"/>
        <w:rPr>
          <w:b/>
          <w:bCs/>
          <w:i/>
          <w:iCs/>
        </w:rPr>
      </w:pPr>
      <w:r w:rsidRPr="005C3324">
        <w:rPr>
          <w:b/>
          <w:bCs/>
          <w:i/>
          <w:iCs/>
        </w:rPr>
        <w:t>Сунь Ясюань</w:t>
      </w:r>
    </w:p>
    <w:p w14:paraId="3BA150AC" w14:textId="00391F44" w:rsidR="005F56B9" w:rsidRDefault="005C3324" w:rsidP="004B53FE">
      <w:pPr>
        <w:pStyle w:val="ac"/>
        <w:spacing w:before="0" w:beforeAutospacing="0" w:after="0" w:afterAutospacing="0"/>
        <w:ind w:firstLine="420"/>
        <w:contextualSpacing/>
        <w:jc w:val="center"/>
        <w:rPr>
          <w:i/>
          <w:iCs/>
        </w:rPr>
      </w:pPr>
      <w:r>
        <w:rPr>
          <w:i/>
          <w:iCs/>
        </w:rPr>
        <w:t>Студент</w:t>
      </w:r>
      <w:r w:rsidR="005F56B9" w:rsidRPr="004B53FE">
        <w:rPr>
          <w:i/>
          <w:iCs/>
        </w:rPr>
        <w:br/>
      </w:r>
      <w:r>
        <w:rPr>
          <w:i/>
          <w:iCs/>
        </w:rPr>
        <w:t xml:space="preserve">Университет </w:t>
      </w:r>
      <w:r w:rsidR="005F56B9" w:rsidRPr="004B53FE">
        <w:rPr>
          <w:i/>
          <w:iCs/>
        </w:rPr>
        <w:t>МГУ-ППИ в г. Шэньчжэне (КНР)</w:t>
      </w:r>
      <w:r>
        <w:rPr>
          <w:i/>
          <w:iCs/>
        </w:rPr>
        <w:t>,</w:t>
      </w:r>
    </w:p>
    <w:p w14:paraId="76772AC1" w14:textId="4D65015C" w:rsidR="005C3324" w:rsidRPr="004B53FE" w:rsidRDefault="005C3324" w:rsidP="004B53FE">
      <w:pPr>
        <w:pStyle w:val="ac"/>
        <w:spacing w:before="0" w:beforeAutospacing="0" w:after="0" w:afterAutospacing="0"/>
        <w:ind w:firstLine="420"/>
        <w:contextualSpacing/>
        <w:jc w:val="center"/>
        <w:rPr>
          <w:i/>
          <w:iCs/>
        </w:rPr>
      </w:pPr>
      <w:r>
        <w:rPr>
          <w:i/>
          <w:iCs/>
        </w:rPr>
        <w:t>филологический факультет, Шэньчжэнь, Китай</w:t>
      </w:r>
    </w:p>
    <w:p w14:paraId="1F540487" w14:textId="2858233A" w:rsidR="005F56B9" w:rsidRPr="004B53FE" w:rsidRDefault="005F56B9" w:rsidP="004B53FE">
      <w:pPr>
        <w:pStyle w:val="ac"/>
        <w:spacing w:before="0" w:beforeAutospacing="0" w:after="0" w:afterAutospacing="0"/>
        <w:ind w:firstLine="420"/>
        <w:contextualSpacing/>
        <w:jc w:val="center"/>
        <w:rPr>
          <w:i/>
          <w:iCs/>
          <w:lang w:eastAsia="zh-CN"/>
        </w:rPr>
      </w:pPr>
      <w:r w:rsidRPr="004B53FE">
        <w:rPr>
          <w:i/>
          <w:iCs/>
          <w:lang w:val="fr-CA"/>
        </w:rPr>
        <w:t>E</w:t>
      </w:r>
      <w:r w:rsidRPr="004B53FE">
        <w:rPr>
          <w:i/>
          <w:iCs/>
        </w:rPr>
        <w:t>-</w:t>
      </w:r>
      <w:r w:rsidRPr="004B53FE">
        <w:rPr>
          <w:i/>
          <w:iCs/>
          <w:lang w:val="fr-CA"/>
        </w:rPr>
        <w:t>mail</w:t>
      </w:r>
      <w:r w:rsidRPr="004B53FE">
        <w:rPr>
          <w:i/>
          <w:iCs/>
        </w:rPr>
        <w:t xml:space="preserve">: </w:t>
      </w:r>
      <w:r w:rsidR="00074267" w:rsidRPr="004B53FE">
        <w:rPr>
          <w:rFonts w:hint="eastAsia"/>
          <w:i/>
          <w:iCs/>
          <w:lang w:eastAsia="zh-CN"/>
        </w:rPr>
        <w:t>1120230371@</w:t>
      </w:r>
      <w:r w:rsidR="00074267" w:rsidRPr="004B53FE">
        <w:rPr>
          <w:rFonts w:hint="eastAsia"/>
          <w:i/>
          <w:iCs/>
          <w:lang w:val="fr-CA" w:eastAsia="zh-CN"/>
        </w:rPr>
        <w:t>smbu</w:t>
      </w:r>
      <w:r w:rsidR="00074267" w:rsidRPr="004B53FE">
        <w:rPr>
          <w:i/>
          <w:iCs/>
          <w:lang w:eastAsia="zh-CN"/>
        </w:rPr>
        <w:t>.</w:t>
      </w:r>
      <w:r w:rsidR="00074267" w:rsidRPr="004B53FE">
        <w:rPr>
          <w:i/>
          <w:iCs/>
          <w:lang w:val="fr-CA" w:eastAsia="zh-CN"/>
        </w:rPr>
        <w:t>edu</w:t>
      </w:r>
      <w:r w:rsidR="00074267" w:rsidRPr="004B53FE">
        <w:rPr>
          <w:i/>
          <w:iCs/>
          <w:lang w:eastAsia="zh-CN"/>
        </w:rPr>
        <w:t>.</w:t>
      </w:r>
      <w:r w:rsidR="00074267" w:rsidRPr="004B53FE">
        <w:rPr>
          <w:i/>
          <w:iCs/>
          <w:lang w:val="fr-CA" w:eastAsia="zh-CN"/>
        </w:rPr>
        <w:t>cn</w:t>
      </w:r>
    </w:p>
    <w:p w14:paraId="52EAE926" w14:textId="77777777" w:rsidR="005C3324" w:rsidRDefault="005C3324" w:rsidP="00A51A61">
      <w:pPr>
        <w:pStyle w:val="ac"/>
        <w:spacing w:before="0" w:beforeAutospacing="0" w:after="0" w:afterAutospacing="0"/>
        <w:ind w:firstLine="397"/>
        <w:contextualSpacing/>
        <w:jc w:val="both"/>
      </w:pPr>
    </w:p>
    <w:p w14:paraId="26B72DF8" w14:textId="77777777" w:rsidR="005C3324" w:rsidRDefault="00A51A61" w:rsidP="00A51A61">
      <w:pPr>
        <w:pStyle w:val="ac"/>
        <w:spacing w:before="0" w:beforeAutospacing="0" w:after="0" w:afterAutospacing="0"/>
        <w:ind w:firstLine="397"/>
        <w:contextualSpacing/>
        <w:jc w:val="both"/>
      </w:pPr>
      <w:r>
        <w:t>Сравнительное изучение мотива любви в русской и китайской литературе позволяет выявить особенности художественного осмысления этого чувства в разных культурных традициях.</w:t>
      </w:r>
      <w:r w:rsidR="005C3324">
        <w:t xml:space="preserve"> </w:t>
      </w:r>
    </w:p>
    <w:p w14:paraId="2225CA06" w14:textId="1DB43DE5" w:rsidR="00A51A61" w:rsidRPr="0057719A" w:rsidRDefault="00A51A61" w:rsidP="00A51A61">
      <w:pPr>
        <w:pStyle w:val="ac"/>
        <w:spacing w:before="0" w:beforeAutospacing="0" w:after="0" w:afterAutospacing="0"/>
        <w:ind w:firstLine="397"/>
        <w:contextualSpacing/>
        <w:jc w:val="both"/>
      </w:pPr>
      <w:r>
        <w:t>Цель работы</w:t>
      </w:r>
      <w:r w:rsidR="00243894">
        <w:t xml:space="preserve"> – </w:t>
      </w:r>
      <w:r>
        <w:t>определить специфику изображения любви как художественного мотива в рассказе И. Бунина «Солнечный удар»</w:t>
      </w:r>
      <w:r w:rsidR="0057719A">
        <w:t xml:space="preserve"> </w:t>
      </w:r>
      <w:r w:rsidR="0057719A" w:rsidRPr="0057719A">
        <w:t>[1]</w:t>
      </w:r>
      <w:r>
        <w:t xml:space="preserve"> и новелле Чжан Айлин «Любовь в павшем городе»</w:t>
      </w:r>
      <w:r w:rsidR="0057719A" w:rsidRPr="0057719A">
        <w:t xml:space="preserve"> [6]</w:t>
      </w:r>
      <w:r w:rsidR="0057719A">
        <w:t xml:space="preserve"> с учётом культурно-исторического контекста </w:t>
      </w:r>
      <w:r w:rsidR="0057719A">
        <w:rPr>
          <w:lang w:val="en-US"/>
        </w:rPr>
        <w:t>XX</w:t>
      </w:r>
      <w:r w:rsidR="0057719A" w:rsidRPr="0057719A">
        <w:t xml:space="preserve"> </w:t>
      </w:r>
      <w:r w:rsidR="0057719A">
        <w:t>века.</w:t>
      </w:r>
    </w:p>
    <w:p w14:paraId="1EC40459" w14:textId="042CD1AF" w:rsidR="00A51A61" w:rsidRDefault="00A51A61" w:rsidP="00A51A61">
      <w:pPr>
        <w:pStyle w:val="ac"/>
        <w:spacing w:before="0" w:beforeAutospacing="0" w:after="0" w:afterAutospacing="0"/>
        <w:ind w:firstLine="397"/>
        <w:contextualSpacing/>
        <w:jc w:val="both"/>
      </w:pPr>
      <w:r>
        <w:t>В прозе И. Бунина</w:t>
      </w:r>
      <w:r w:rsidR="00243894">
        <w:t xml:space="preserve"> </w:t>
      </w:r>
      <w:r w:rsidR="00243894" w:rsidRPr="00243894">
        <w:t>[1]</w:t>
      </w:r>
      <w:r>
        <w:t xml:space="preserve"> любовь показана как глубокое личное переживание, связанное с внезапностью чувства, памятью и утратой</w:t>
      </w:r>
      <w:r w:rsidR="00243894" w:rsidRPr="00243894">
        <w:t xml:space="preserve"> [5]</w:t>
      </w:r>
      <w:r>
        <w:t xml:space="preserve">. В китайской литературной традиции, представленной </w:t>
      </w:r>
      <w:r w:rsidR="00243894">
        <w:t>новеллой</w:t>
      </w:r>
      <w:r>
        <w:t xml:space="preserve"> Чжан Айлин, любовные отношения раскрываются на фоне социальных и исторических изменений, влияющих на судьбы героев</w:t>
      </w:r>
      <w:r w:rsidR="00243894" w:rsidRPr="00243894">
        <w:t xml:space="preserve"> [4]</w:t>
      </w:r>
      <w:r>
        <w:t>.</w:t>
      </w:r>
    </w:p>
    <w:p w14:paraId="60E79EB3" w14:textId="38827197" w:rsidR="00A51A61" w:rsidRDefault="00A51A61" w:rsidP="00A51A61">
      <w:pPr>
        <w:pStyle w:val="ac"/>
        <w:spacing w:before="0" w:beforeAutospacing="0" w:after="0" w:afterAutospacing="0"/>
        <w:ind w:firstLine="397"/>
        <w:contextualSpacing/>
        <w:jc w:val="both"/>
      </w:pPr>
      <w:r>
        <w:t>Оба произведения объединяет мотив случайной встречи и замкнутого пространства: у Бунина герои сближаются во время краткого путешествия, у Чжан Айлин</w:t>
      </w:r>
      <w:r w:rsidR="00243894">
        <w:t xml:space="preserve"> – </w:t>
      </w:r>
      <w:r>
        <w:t>в условиях осаждённого города</w:t>
      </w:r>
      <w:r w:rsidR="00243894">
        <w:t xml:space="preserve"> </w:t>
      </w:r>
      <w:r w:rsidR="00243894" w:rsidRPr="00243894">
        <w:t>[1,6]</w:t>
      </w:r>
      <w:r>
        <w:t>. Любовь возникает в ситуации нестабильности мира, что усиливает ощущение фатальности и внутреннего одиночества персонажей</w:t>
      </w:r>
      <w:r w:rsidR="00243894" w:rsidRPr="00243894">
        <w:t xml:space="preserve"> [3]</w:t>
      </w:r>
      <w:r>
        <w:t>.</w:t>
      </w:r>
      <w:r w:rsidR="005C3324">
        <w:t xml:space="preserve"> </w:t>
      </w:r>
    </w:p>
    <w:p w14:paraId="30C02719" w14:textId="3B58E317" w:rsidR="00A51A61" w:rsidRDefault="00A51A61" w:rsidP="00A51A61">
      <w:pPr>
        <w:pStyle w:val="ac"/>
        <w:spacing w:before="0" w:beforeAutospacing="0" w:after="0" w:afterAutospacing="0"/>
        <w:ind w:firstLine="397"/>
        <w:contextualSpacing/>
        <w:jc w:val="both"/>
      </w:pPr>
      <w:r>
        <w:t>Сходство проявляется и в использовании символики. Бунин обращается к образам света, солнца и природных ощущений, передающих силу внезапного чувства. У Чжан Айлин преобладают более сдержанные и холодные образы, создающие атмосферу отчуждения и исторической тревоги</w:t>
      </w:r>
      <w:r w:rsidR="00243894" w:rsidRPr="00243894">
        <w:t xml:space="preserve"> [4]</w:t>
      </w:r>
      <w:r>
        <w:t>.</w:t>
      </w:r>
    </w:p>
    <w:p w14:paraId="08BDD2BC" w14:textId="1E6C41D0" w:rsidR="00A51A61" w:rsidRDefault="00A51A61" w:rsidP="00A51A61">
      <w:pPr>
        <w:pStyle w:val="ac"/>
        <w:spacing w:before="0" w:beforeAutospacing="0" w:after="0" w:afterAutospacing="0"/>
        <w:ind w:firstLine="397"/>
        <w:contextualSpacing/>
        <w:jc w:val="both"/>
      </w:pPr>
      <w:r>
        <w:t>Таким образом, мотив любви является универсальным для мировой литературы, однако способы его художественного воплощения определяются национально-культурным контекстом и исторической эпохой.</w:t>
      </w:r>
    </w:p>
    <w:p w14:paraId="007C06DA" w14:textId="77777777" w:rsidR="005C3324" w:rsidRDefault="005C3324" w:rsidP="000961E1">
      <w:pPr>
        <w:pStyle w:val="ac"/>
        <w:spacing w:before="0" w:beforeAutospacing="0" w:after="0" w:afterAutospacing="0"/>
        <w:ind w:firstLine="397"/>
        <w:contextualSpacing/>
        <w:jc w:val="center"/>
      </w:pPr>
    </w:p>
    <w:p w14:paraId="258E7FA3" w14:textId="4CF224D6" w:rsidR="001A3D3E" w:rsidRPr="004B53FE" w:rsidRDefault="001A3D3E" w:rsidP="000961E1">
      <w:pPr>
        <w:pStyle w:val="ac"/>
        <w:spacing w:before="0" w:beforeAutospacing="0" w:after="0" w:afterAutospacing="0"/>
        <w:ind w:firstLine="397"/>
        <w:contextualSpacing/>
        <w:jc w:val="center"/>
      </w:pPr>
      <w:r w:rsidRPr="004B53FE">
        <w:t xml:space="preserve">Литература </w:t>
      </w:r>
    </w:p>
    <w:p w14:paraId="01F8CC02" w14:textId="1D40950A" w:rsidR="004B53FE" w:rsidRPr="004B53FE" w:rsidRDefault="004B53FE" w:rsidP="000961E1">
      <w:pPr>
        <w:pStyle w:val="ac"/>
        <w:spacing w:before="0" w:beforeAutospacing="0" w:after="0" w:afterAutospacing="0"/>
        <w:ind w:firstLine="397"/>
        <w:contextualSpacing/>
        <w:jc w:val="both"/>
      </w:pPr>
      <w:r w:rsidRPr="004B53FE">
        <w:t>1. Бунин И. А. Солнечный удар // Бунин И. А. Собрание сочинений: в 6 т. М.: Художественная литература, 1987. Т. 4. С. 34–41.</w:t>
      </w:r>
    </w:p>
    <w:p w14:paraId="4DB8D1EF" w14:textId="6BBBAC2F" w:rsidR="004B53FE" w:rsidRPr="004B53FE" w:rsidRDefault="004B53FE" w:rsidP="000961E1">
      <w:pPr>
        <w:pStyle w:val="ac"/>
        <w:spacing w:before="0" w:beforeAutospacing="0" w:after="0" w:afterAutospacing="0"/>
        <w:ind w:firstLine="397"/>
        <w:contextualSpacing/>
        <w:jc w:val="both"/>
      </w:pPr>
      <w:r w:rsidRPr="004B53FE">
        <w:t>2. Ли С. Ч. Бунинский Эрос в «Тёмных аллеях» И. А. Бунина // Наука и школа. 2014. № 6. С. 136–139.</w:t>
      </w:r>
    </w:p>
    <w:p w14:paraId="465A8F92" w14:textId="08ED3D6F" w:rsidR="004B53FE" w:rsidRPr="004B53FE" w:rsidRDefault="004B53FE" w:rsidP="000961E1">
      <w:pPr>
        <w:pStyle w:val="ac"/>
        <w:spacing w:before="0" w:beforeAutospacing="0" w:after="0" w:afterAutospacing="0"/>
        <w:ind w:firstLine="397"/>
        <w:contextualSpacing/>
        <w:jc w:val="both"/>
      </w:pPr>
      <w:r>
        <w:t>3</w:t>
      </w:r>
      <w:r w:rsidRPr="004B53FE">
        <w:t>. Митькина Е. С. Мотив любви в традиционной китайской прозе и его трансформация в литературе XX века: автореф. дис. ... канд. филол. наук. Санкт-Петербург, 2010. 22 с.</w:t>
      </w:r>
    </w:p>
    <w:p w14:paraId="1B42B466" w14:textId="33C26574" w:rsidR="004B53FE" w:rsidRPr="004B53FE" w:rsidRDefault="004B53FE" w:rsidP="000961E1">
      <w:pPr>
        <w:pStyle w:val="ac"/>
        <w:spacing w:before="0" w:beforeAutospacing="0" w:after="0" w:afterAutospacing="0"/>
        <w:ind w:firstLine="397"/>
        <w:contextualSpacing/>
        <w:jc w:val="both"/>
      </w:pPr>
      <w:r>
        <w:t>4</w:t>
      </w:r>
      <w:r w:rsidRPr="004B53FE">
        <w:t>. Мощенко И. А. Амбивалентность концепта «любовь» в малой прозе Чжан Айлин // Вестник РУДН. Серия: Вопросы образования: языки и специальность. 2018. Т. 15, № 4. С. 605–612.</w:t>
      </w:r>
    </w:p>
    <w:p w14:paraId="690F7728" w14:textId="751F4AFB" w:rsidR="004B53FE" w:rsidRPr="004B53FE" w:rsidRDefault="004B53FE" w:rsidP="000961E1">
      <w:pPr>
        <w:pStyle w:val="ac"/>
        <w:spacing w:before="0" w:beforeAutospacing="0" w:after="0" w:afterAutospacing="0"/>
        <w:ind w:firstLine="397"/>
        <w:contextualSpacing/>
        <w:jc w:val="both"/>
      </w:pPr>
      <w:r>
        <w:t>5</w:t>
      </w:r>
      <w:r w:rsidRPr="004B53FE">
        <w:t>. Пахомова И. В. Тема любви в художественном опыте эпохи Серебряного века // Вестник Рязанского государственного университета им. С. А. Есенина. 2014. № 1 (42). С. 98–108.</w:t>
      </w:r>
    </w:p>
    <w:p w14:paraId="76645620" w14:textId="77777777" w:rsidR="005C3324" w:rsidRDefault="004B53FE" w:rsidP="000961E1">
      <w:pPr>
        <w:pStyle w:val="ac"/>
        <w:spacing w:before="0" w:beforeAutospacing="0" w:after="0" w:afterAutospacing="0"/>
        <w:ind w:firstLine="397"/>
        <w:contextualSpacing/>
        <w:jc w:val="both"/>
      </w:pPr>
      <w:r>
        <w:t>6</w:t>
      </w:r>
      <w:r w:rsidRPr="004B53FE">
        <w:t>. Чжан Айлин. Любовь в павшем городе / Чжан Айлин</w:t>
      </w:r>
      <w:r>
        <w:t>. Повести и рассказы. П</w:t>
      </w:r>
      <w:r w:rsidRPr="004B53FE">
        <w:t>ер. с кит. С. А. Воробьева. СПб.: Гиперион, 2018. 352 с.</w:t>
      </w:r>
    </w:p>
    <w:sectPr w:rsidR="005C3324" w:rsidSect="00A51A61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E9"/>
    <w:rsid w:val="00000217"/>
    <w:rsid w:val="0006463C"/>
    <w:rsid w:val="00065EDF"/>
    <w:rsid w:val="00074267"/>
    <w:rsid w:val="000961E1"/>
    <w:rsid w:val="00144F47"/>
    <w:rsid w:val="001A3D3E"/>
    <w:rsid w:val="001B3F33"/>
    <w:rsid w:val="001D0A4D"/>
    <w:rsid w:val="00243894"/>
    <w:rsid w:val="00276380"/>
    <w:rsid w:val="002A762B"/>
    <w:rsid w:val="002B7650"/>
    <w:rsid w:val="002C2180"/>
    <w:rsid w:val="0032032F"/>
    <w:rsid w:val="003355F8"/>
    <w:rsid w:val="00337E0F"/>
    <w:rsid w:val="003F2ABA"/>
    <w:rsid w:val="004056D6"/>
    <w:rsid w:val="00443EEF"/>
    <w:rsid w:val="00452DB1"/>
    <w:rsid w:val="004830A8"/>
    <w:rsid w:val="00494E1B"/>
    <w:rsid w:val="004B53FE"/>
    <w:rsid w:val="004F7D96"/>
    <w:rsid w:val="00512A4A"/>
    <w:rsid w:val="0057719A"/>
    <w:rsid w:val="005C3324"/>
    <w:rsid w:val="005F56B9"/>
    <w:rsid w:val="005F70BA"/>
    <w:rsid w:val="00637CD0"/>
    <w:rsid w:val="006C4D6D"/>
    <w:rsid w:val="00754AF0"/>
    <w:rsid w:val="00766867"/>
    <w:rsid w:val="007776FF"/>
    <w:rsid w:val="00797FEB"/>
    <w:rsid w:val="007A76FE"/>
    <w:rsid w:val="008072B9"/>
    <w:rsid w:val="008120D8"/>
    <w:rsid w:val="00825B03"/>
    <w:rsid w:val="00962913"/>
    <w:rsid w:val="00984D44"/>
    <w:rsid w:val="00A51A61"/>
    <w:rsid w:val="00A53403"/>
    <w:rsid w:val="00B045F2"/>
    <w:rsid w:val="00B31F9C"/>
    <w:rsid w:val="00C914D1"/>
    <w:rsid w:val="00C979E8"/>
    <w:rsid w:val="00CE45B7"/>
    <w:rsid w:val="00CF5C5C"/>
    <w:rsid w:val="00D254AA"/>
    <w:rsid w:val="00D362D3"/>
    <w:rsid w:val="00D458CD"/>
    <w:rsid w:val="00DC65FE"/>
    <w:rsid w:val="00DD7FBE"/>
    <w:rsid w:val="00E53AD4"/>
    <w:rsid w:val="00E72667"/>
    <w:rsid w:val="00EC6300"/>
    <w:rsid w:val="00ED70B2"/>
    <w:rsid w:val="00F427E9"/>
    <w:rsid w:val="00F62D43"/>
    <w:rsid w:val="00F765E5"/>
    <w:rsid w:val="00F8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DEE5"/>
  <w15:chartTrackingRefBased/>
  <w15:docId w15:val="{1A5066AF-780A-8E4C-B2D3-BD06EE7D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7E9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27E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7E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7E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7E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7E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7E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7E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7E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7E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7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F42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F42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F427E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27E9"/>
    <w:rPr>
      <w:rFonts w:cstheme="majorBidi"/>
      <w:color w:val="0F476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427E9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427E9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27E9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F427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7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42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7E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42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27E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427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27E9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8">
    <w:name w:val="Intense Emphasis"/>
    <w:basedOn w:val="a0"/>
    <w:uiPriority w:val="21"/>
    <w:qFormat/>
    <w:rsid w:val="00F427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2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427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27E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427E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ru-RU" w:eastAsia="ru-RU"/>
    </w:rPr>
  </w:style>
  <w:style w:type="character" w:styleId="ad">
    <w:name w:val="Strong"/>
    <w:basedOn w:val="a0"/>
    <w:uiPriority w:val="22"/>
    <w:qFormat/>
    <w:rsid w:val="00F42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53500-7AA3-44FD-B66C-FB1B44B9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A5489</dc:creator>
  <cp:keywords/>
  <dc:description/>
  <cp:lastModifiedBy>Гузель Узбекова</cp:lastModifiedBy>
  <cp:revision>26</cp:revision>
  <dcterms:created xsi:type="dcterms:W3CDTF">2026-03-25T10:13:00Z</dcterms:created>
  <dcterms:modified xsi:type="dcterms:W3CDTF">2026-04-01T15:06:00Z</dcterms:modified>
</cp:coreProperties>
</file>