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03829" w14:textId="763D9907" w:rsidR="00215CC5" w:rsidRDefault="00215CC5" w:rsidP="00215CC5">
      <w:pPr>
        <w:ind w:firstLine="39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Как найти философский камень?</w:t>
      </w:r>
    </w:p>
    <w:p w14:paraId="34248E1D" w14:textId="6594CF96" w:rsidR="00215CC5" w:rsidRDefault="00215CC5" w:rsidP="00215CC5">
      <w:pPr>
        <w:ind w:firstLine="397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Вэй Цзыбинь</w:t>
      </w:r>
    </w:p>
    <w:p w14:paraId="18EC9246" w14:textId="5B3DDC70" w:rsidR="00215CC5" w:rsidRDefault="00215CC5" w:rsidP="00215CC5">
      <w:pPr>
        <w:ind w:firstLine="397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Студент (бакалавр)</w:t>
      </w:r>
    </w:p>
    <w:p w14:paraId="51279D99" w14:textId="77777777" w:rsidR="00215CC5" w:rsidRPr="00215CC5" w:rsidRDefault="00215CC5" w:rsidP="00215CC5">
      <w:pPr>
        <w:ind w:firstLine="709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215CC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МГУ-ППИ в г. Шэньчжэне, Китай</w:t>
      </w:r>
    </w:p>
    <w:p w14:paraId="77D5D690" w14:textId="77777777" w:rsidR="00215CC5" w:rsidRPr="00215CC5" w:rsidRDefault="00215CC5" w:rsidP="00215CC5">
      <w:pPr>
        <w:ind w:firstLine="709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215CC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Факультет наук о материалах</w:t>
      </w:r>
    </w:p>
    <w:p w14:paraId="6F3EA407" w14:textId="39C1857E" w:rsidR="00215CC5" w:rsidRPr="00215CC5" w:rsidRDefault="00215CC5" w:rsidP="00215CC5">
      <w:pPr>
        <w:ind w:firstLine="397"/>
        <w:contextualSpacing/>
        <w:jc w:val="center"/>
        <w:rPr>
          <w:rFonts w:ascii="Times New Roman" w:hAnsi="Times New Roman" w:cs="Times New Roman" w:hint="eastAsia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1248DF">
        <w:rPr>
          <w:rFonts w:ascii="Times New Roman" w:hAnsi="Times New Roman" w:cs="Times New Roman"/>
          <w:i/>
          <w:iCs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>mail</w:t>
      </w:r>
      <w:r w:rsidRPr="001248DF">
        <w:rPr>
          <w:rFonts w:ascii="Times New Roman" w:hAnsi="Times New Roman" w:cs="Times New Roman"/>
          <w:i/>
          <w:iCs/>
          <w:sz w:val="24"/>
          <w:szCs w:val="24"/>
          <w:lang w:val="ru-RU"/>
        </w:rPr>
        <w:t>:</w:t>
      </w:r>
      <w:r w:rsidR="009612D8">
        <w:rPr>
          <w:rFonts w:ascii="Times New Roman" w:hAnsi="Times New Roman" w:cs="Times New Roman" w:hint="eastAsia"/>
          <w:i/>
          <w:iCs/>
          <w:sz w:val="24"/>
          <w:szCs w:val="24"/>
          <w:lang w:val="ru-RU"/>
        </w:rPr>
        <w:t>1565264929@qq.com</w:t>
      </w:r>
    </w:p>
    <w:p w14:paraId="3F8A4D80" w14:textId="77777777" w:rsidR="00215CC5" w:rsidRDefault="00215CC5" w:rsidP="003514D5">
      <w:pPr>
        <w:ind w:firstLine="397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6C4882AB" w14:textId="732B1345" w:rsidR="003514D5" w:rsidRPr="003514D5" w:rsidRDefault="003514D5" w:rsidP="003514D5">
      <w:pPr>
        <w:ind w:firstLine="39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3514D5">
        <w:rPr>
          <w:rFonts w:ascii="Times New Roman" w:hAnsi="Times New Roman" w:cs="Times New Roman"/>
          <w:sz w:val="24"/>
          <w:szCs w:val="24"/>
          <w:lang w:val="ru-RU"/>
        </w:rPr>
        <w:t xml:space="preserve">Философский камень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3514D5">
        <w:rPr>
          <w:rFonts w:ascii="Times New Roman" w:hAnsi="Times New Roman" w:cs="Times New Roman"/>
          <w:sz w:val="24"/>
          <w:szCs w:val="24"/>
          <w:lang w:val="ru-RU"/>
        </w:rPr>
        <w:t xml:space="preserve"> один из центральных образов европейской алхимической традиции. </w:t>
      </w:r>
      <w:r w:rsidR="002F6B1A">
        <w:rPr>
          <w:rFonts w:ascii="Times New Roman" w:hAnsi="Times New Roman" w:cs="Times New Roman"/>
          <w:sz w:val="24"/>
          <w:szCs w:val="24"/>
          <w:lang w:val="ru-RU"/>
        </w:rPr>
        <w:t xml:space="preserve">По легенде </w:t>
      </w:r>
      <w:r w:rsidRPr="003514D5">
        <w:rPr>
          <w:rFonts w:ascii="Times New Roman" w:hAnsi="Times New Roman" w:cs="Times New Roman"/>
          <w:sz w:val="24"/>
          <w:szCs w:val="24"/>
          <w:lang w:val="ru-RU"/>
        </w:rPr>
        <w:t xml:space="preserve">это вещество </w:t>
      </w:r>
      <w:r>
        <w:rPr>
          <w:rFonts w:ascii="Times New Roman" w:hAnsi="Times New Roman" w:cs="Times New Roman"/>
          <w:sz w:val="24"/>
          <w:szCs w:val="24"/>
          <w:lang w:val="ru-RU"/>
        </w:rPr>
        <w:t>способно</w:t>
      </w:r>
      <w:r w:rsidRPr="003514D5">
        <w:rPr>
          <w:rFonts w:ascii="Times New Roman" w:hAnsi="Times New Roman" w:cs="Times New Roman"/>
          <w:sz w:val="24"/>
          <w:szCs w:val="24"/>
          <w:lang w:val="ru-RU"/>
        </w:rPr>
        <w:t xml:space="preserve"> превращать неблагородные металлы в золото и даровать бессмертие. </w:t>
      </w:r>
      <w:r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3514D5">
        <w:rPr>
          <w:rFonts w:ascii="Times New Roman" w:hAnsi="Times New Roman" w:cs="Times New Roman"/>
          <w:sz w:val="24"/>
          <w:szCs w:val="24"/>
          <w:lang w:val="ru-RU"/>
        </w:rPr>
        <w:t xml:space="preserve">а литературным образом стоит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реальная </w:t>
      </w:r>
      <w:r w:rsidRPr="003514D5">
        <w:rPr>
          <w:rFonts w:ascii="Times New Roman" w:hAnsi="Times New Roman" w:cs="Times New Roman"/>
          <w:sz w:val="24"/>
          <w:szCs w:val="24"/>
          <w:lang w:val="ru-RU"/>
        </w:rPr>
        <w:t xml:space="preserve">многовековая история алхимических поисков, оказавших значительное влияние на формирование современной химической науки. </w:t>
      </w:r>
    </w:p>
    <w:p w14:paraId="3E7617BA" w14:textId="568F4277" w:rsidR="003514D5" w:rsidRPr="003514D5" w:rsidRDefault="003514D5" w:rsidP="003514D5">
      <w:pPr>
        <w:ind w:firstLine="39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3514D5">
        <w:rPr>
          <w:rFonts w:ascii="Times New Roman" w:hAnsi="Times New Roman" w:cs="Times New Roman"/>
          <w:sz w:val="24"/>
          <w:szCs w:val="24"/>
          <w:lang w:val="ru-RU"/>
        </w:rPr>
        <w:t xml:space="preserve">История философского камня уходит корнями в глубокую древность. Первые упоминания о веществе, способном </w:t>
      </w:r>
      <w:r>
        <w:rPr>
          <w:rFonts w:ascii="Times New Roman" w:hAnsi="Times New Roman" w:cs="Times New Roman"/>
          <w:sz w:val="24"/>
          <w:szCs w:val="24"/>
          <w:lang w:val="ru-RU"/>
        </w:rPr>
        <w:t>делать неблагородные</w:t>
      </w:r>
      <w:r w:rsidRPr="003514D5">
        <w:rPr>
          <w:rFonts w:ascii="Times New Roman" w:hAnsi="Times New Roman" w:cs="Times New Roman"/>
          <w:sz w:val="24"/>
          <w:szCs w:val="24"/>
          <w:lang w:val="ru-RU"/>
        </w:rPr>
        <w:t xml:space="preserve"> металлы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благородными</w:t>
      </w:r>
      <w:r w:rsidRPr="003514D5">
        <w:rPr>
          <w:rFonts w:ascii="Times New Roman" w:hAnsi="Times New Roman" w:cs="Times New Roman"/>
          <w:sz w:val="24"/>
          <w:szCs w:val="24"/>
          <w:lang w:val="ru-RU"/>
        </w:rPr>
        <w:t xml:space="preserve">, встречаются ещё 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египетских текста </w:t>
      </w:r>
      <w:r w:rsidRPr="003514D5">
        <w:rPr>
          <w:rFonts w:ascii="Times New Roman" w:hAnsi="Times New Roman" w:cs="Times New Roman"/>
          <w:sz w:val="24"/>
          <w:szCs w:val="24"/>
          <w:lang w:val="ru-RU"/>
        </w:rPr>
        <w:t xml:space="preserve">II–III вв. н. э., где алхимические практики сочетались с мистическими учениями. В средневековой Европе философский камень представлял собой вещество, обладающее двумя ключевыми свойствами: трансмутацией металлов (превращением свинца, железа или меди в золото и серебро) и продлением жизни (эликсир бессмертия). </w:t>
      </w:r>
    </w:p>
    <w:p w14:paraId="6227F937" w14:textId="77777777" w:rsidR="003514D5" w:rsidRDefault="003514D5" w:rsidP="003514D5">
      <w:pPr>
        <w:ind w:firstLine="39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 точки зрения химии</w:t>
      </w:r>
      <w:r w:rsidRPr="003514D5">
        <w:rPr>
          <w:rFonts w:ascii="Times New Roman" w:hAnsi="Times New Roman" w:cs="Times New Roman"/>
          <w:sz w:val="24"/>
          <w:szCs w:val="24"/>
          <w:lang w:val="ru-RU"/>
        </w:rPr>
        <w:t>, алхимические практики, направленные на поиск философского камня, представляли собой эксперименты с различными веществами. Типичный алхимический процесс включал несколько стадий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4F492865" w14:textId="449F9C0F" w:rsidR="003514D5" w:rsidRPr="003514D5" w:rsidRDefault="003514D5" w:rsidP="003514D5">
      <w:pPr>
        <w:pStyle w:val="a9"/>
        <w:numPr>
          <w:ilvl w:val="0"/>
          <w:numId w:val="2"/>
        </w:numPr>
        <w:ind w:left="0"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3514D5">
        <w:rPr>
          <w:rFonts w:ascii="Times New Roman" w:hAnsi="Times New Roman" w:cs="Times New Roman"/>
          <w:sz w:val="24"/>
          <w:szCs w:val="24"/>
          <w:lang w:val="ru-RU"/>
        </w:rPr>
        <w:t>Растворение металлов (чаще всего свинца, меди или железа) в минеральных кислотах, главным образом в серной (H₂SO₄), азотной (HNO₃) или соляной (HCl) кислоте;</w:t>
      </w:r>
    </w:p>
    <w:p w14:paraId="2F684164" w14:textId="77777777" w:rsidR="003514D5" w:rsidRDefault="003514D5" w:rsidP="003514D5">
      <w:pPr>
        <w:pStyle w:val="a9"/>
        <w:numPr>
          <w:ilvl w:val="0"/>
          <w:numId w:val="2"/>
        </w:numPr>
        <w:ind w:left="0"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3514D5">
        <w:rPr>
          <w:rFonts w:ascii="Times New Roman" w:hAnsi="Times New Roman" w:cs="Times New Roman"/>
          <w:sz w:val="24"/>
          <w:szCs w:val="24"/>
          <w:lang w:val="ru-RU"/>
        </w:rPr>
        <w:t>лительное нагревание полученного раствора в тиглях и ретортах при контролируемой температуре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BAD7F88" w14:textId="18C1D72F" w:rsidR="003514D5" w:rsidRPr="00215CC5" w:rsidRDefault="003514D5" w:rsidP="003514D5">
      <w:pPr>
        <w:pStyle w:val="a9"/>
        <w:numPr>
          <w:ilvl w:val="0"/>
          <w:numId w:val="2"/>
        </w:numPr>
        <w:ind w:left="0"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3514D5">
        <w:rPr>
          <w:rFonts w:ascii="Times New Roman" w:hAnsi="Times New Roman" w:cs="Times New Roman"/>
          <w:sz w:val="24"/>
          <w:szCs w:val="24"/>
          <w:lang w:val="ru-RU"/>
        </w:rPr>
        <w:t>перации разделения и очистки: дистилляция (разделение жидкостей по температуре кипения), фильтрация (отделение твёрдых частиц), кристаллизация (выращивание кристаллов из растворов), сублимация (прямой переход твёрдого вещества в газообразное состояние, минуя жидкую фазу)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15CC5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344D9B" w:rsidRPr="00344D9B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215CC5">
        <w:rPr>
          <w:rFonts w:ascii="Times New Roman" w:hAnsi="Times New Roman" w:cs="Times New Roman"/>
          <w:sz w:val="24"/>
          <w:szCs w:val="24"/>
          <w:lang w:val="ru-RU"/>
        </w:rPr>
        <w:t xml:space="preserve">]. </w:t>
      </w:r>
    </w:p>
    <w:p w14:paraId="6400151F" w14:textId="50F5A792" w:rsidR="003514D5" w:rsidRPr="003514D5" w:rsidRDefault="003514D5" w:rsidP="003514D5">
      <w:pPr>
        <w:pStyle w:val="a9"/>
        <w:ind w:left="0"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3514D5">
        <w:rPr>
          <w:rFonts w:ascii="Times New Roman" w:hAnsi="Times New Roman" w:cs="Times New Roman"/>
          <w:sz w:val="24"/>
          <w:szCs w:val="24"/>
          <w:lang w:val="ru-RU"/>
        </w:rPr>
        <w:t xml:space="preserve">После завершения этих операций смесь оставляли на </w:t>
      </w:r>
      <w:r>
        <w:rPr>
          <w:rFonts w:ascii="Times New Roman" w:hAnsi="Times New Roman" w:cs="Times New Roman"/>
          <w:sz w:val="24"/>
          <w:szCs w:val="24"/>
          <w:lang w:val="ru-RU"/>
        </w:rPr>
        <w:t>долгое</w:t>
      </w:r>
      <w:r w:rsidRPr="003514D5">
        <w:rPr>
          <w:rFonts w:ascii="Times New Roman" w:hAnsi="Times New Roman" w:cs="Times New Roman"/>
          <w:sz w:val="24"/>
          <w:szCs w:val="24"/>
          <w:lang w:val="ru-RU"/>
        </w:rPr>
        <w:t xml:space="preserve"> время для медленного протекания химических превращений, которые алхимики называли «созреванием» или «ферментацией». На всех этапах экспериментаторы тщательно фиксировали изменения цвета, текстуры, плотности и других свойств вещества, создавая первые протоколы химических экспериментов.</w:t>
      </w:r>
    </w:p>
    <w:p w14:paraId="62C47C9F" w14:textId="5B95C574" w:rsidR="003514D5" w:rsidRPr="003514D5" w:rsidRDefault="003514D5" w:rsidP="003514D5">
      <w:pPr>
        <w:ind w:firstLine="39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Почему же философский камень невозможно «найти»? </w:t>
      </w:r>
      <w:r w:rsidRPr="003514D5">
        <w:rPr>
          <w:rFonts w:ascii="Times New Roman" w:hAnsi="Times New Roman" w:cs="Times New Roman"/>
          <w:sz w:val="24"/>
          <w:szCs w:val="24"/>
          <w:lang w:val="ru-RU"/>
        </w:rPr>
        <w:t xml:space="preserve">Химические реакции, которыми оперировали алхимики, затрагивают только электронные оболочки атомов, не изменяя состава атомного ядра. Золото (Au) имеет атомный номер 79, то есть в его ядре содержится 79 протонов. Свинец (Pb) имеет атомный номер 82 (82 протона), железо (Fe)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3514D5">
        <w:rPr>
          <w:rFonts w:ascii="Times New Roman" w:hAnsi="Times New Roman" w:cs="Times New Roman"/>
          <w:sz w:val="24"/>
          <w:szCs w:val="24"/>
          <w:lang w:val="ru-RU"/>
        </w:rPr>
        <w:t xml:space="preserve"> 26 (26 протонов). Чтобы превратить свинец в золото, необходимо удалить из ядра три протона; чтобы превратить железо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3514D5">
        <w:rPr>
          <w:rFonts w:ascii="Times New Roman" w:hAnsi="Times New Roman" w:cs="Times New Roman"/>
          <w:sz w:val="24"/>
          <w:szCs w:val="24"/>
          <w:lang w:val="ru-RU"/>
        </w:rPr>
        <w:t xml:space="preserve"> добавить 53 протона. Такие процессы возможны только в ядерных реакциях, </w:t>
      </w:r>
      <w:r>
        <w:rPr>
          <w:rFonts w:ascii="Times New Roman" w:hAnsi="Times New Roman" w:cs="Times New Roman"/>
          <w:sz w:val="24"/>
          <w:szCs w:val="24"/>
          <w:lang w:val="ru-RU"/>
        </w:rPr>
        <w:t>требующих</w:t>
      </w:r>
      <w:r w:rsidRPr="003514D5">
        <w:rPr>
          <w:rFonts w:ascii="Times New Roman" w:hAnsi="Times New Roman" w:cs="Times New Roman"/>
          <w:sz w:val="24"/>
          <w:szCs w:val="24"/>
          <w:lang w:val="ru-RU"/>
        </w:rPr>
        <w:t xml:space="preserve"> колоссальных энергий</w:t>
      </w:r>
      <w:r>
        <w:rPr>
          <w:rFonts w:ascii="Times New Roman" w:hAnsi="Times New Roman" w:cs="Times New Roman"/>
          <w:sz w:val="24"/>
          <w:szCs w:val="24"/>
          <w:lang w:val="ru-RU"/>
        </w:rPr>
        <w:t>, которые в</w:t>
      </w:r>
      <w:r w:rsidRPr="003514D5">
        <w:rPr>
          <w:rFonts w:ascii="Times New Roman" w:hAnsi="Times New Roman" w:cs="Times New Roman"/>
          <w:sz w:val="24"/>
          <w:szCs w:val="24"/>
          <w:lang w:val="ru-RU"/>
        </w:rPr>
        <w:t xml:space="preserve"> лабораторных условиях средневековья были принципиально недостижимы.</w:t>
      </w:r>
    </w:p>
    <w:p w14:paraId="0D402938" w14:textId="535234B2" w:rsidR="003514D5" w:rsidRDefault="003514D5" w:rsidP="003514D5">
      <w:pPr>
        <w:ind w:firstLine="39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3514D5">
        <w:rPr>
          <w:rFonts w:ascii="Times New Roman" w:hAnsi="Times New Roman" w:cs="Times New Roman"/>
          <w:sz w:val="24"/>
          <w:szCs w:val="24"/>
          <w:lang w:val="ru-RU"/>
        </w:rPr>
        <w:t xml:space="preserve">Кроме того, даже если бы алхимикам каким-то образом удалось инициировать ядерную реакцию, они столкнулись бы с неразрешимой проблемой: продукты ядерных реакций не являются стабильными. Современные методы синтеза золота из других </w:t>
      </w:r>
      <w:r w:rsidRPr="003514D5">
        <w:rPr>
          <w:rFonts w:ascii="Times New Roman" w:hAnsi="Times New Roman" w:cs="Times New Roman"/>
          <w:sz w:val="24"/>
          <w:szCs w:val="24"/>
          <w:lang w:val="ru-RU"/>
        </w:rPr>
        <w:lastRenderedPageBreak/>
        <w:t>элементов существуют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3514D5">
        <w:rPr>
          <w:rFonts w:ascii="Times New Roman" w:hAnsi="Times New Roman" w:cs="Times New Roman"/>
          <w:sz w:val="24"/>
          <w:szCs w:val="24"/>
          <w:lang w:val="ru-RU"/>
        </w:rPr>
        <w:t>например,</w:t>
      </w:r>
      <w:r w:rsidR="005B1C34">
        <w:rPr>
          <w:rFonts w:ascii="Times New Roman" w:hAnsi="Times New Roman" w:cs="Times New Roman"/>
          <w:sz w:val="24"/>
          <w:szCs w:val="24"/>
          <w:lang w:val="ru-RU"/>
        </w:rPr>
        <w:t xml:space="preserve"> недавно компания </w:t>
      </w:r>
      <w:r w:rsidR="005B1C34">
        <w:rPr>
          <w:rFonts w:ascii="Times New Roman" w:hAnsi="Times New Roman" w:cs="Times New Roman"/>
          <w:sz w:val="24"/>
          <w:szCs w:val="24"/>
        </w:rPr>
        <w:t>Marathon</w:t>
      </w:r>
      <w:r w:rsidR="005B1C34" w:rsidRPr="005B1C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B1C34">
        <w:rPr>
          <w:rFonts w:ascii="Times New Roman" w:hAnsi="Times New Roman" w:cs="Times New Roman"/>
          <w:sz w:val="24"/>
          <w:szCs w:val="24"/>
        </w:rPr>
        <w:t>Fusion</w:t>
      </w:r>
      <w:r w:rsidR="005B1C34" w:rsidRPr="005B1C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B1C34">
        <w:rPr>
          <w:rFonts w:ascii="Times New Roman" w:hAnsi="Times New Roman" w:cs="Times New Roman"/>
          <w:sz w:val="24"/>
          <w:szCs w:val="24"/>
          <w:lang w:val="ru-RU"/>
        </w:rPr>
        <w:t>предложила получать золото путем трансмутации золота. Однако</w:t>
      </w:r>
      <w:r w:rsidRPr="003514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B1C34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3514D5">
        <w:rPr>
          <w:rFonts w:ascii="Times New Roman" w:hAnsi="Times New Roman" w:cs="Times New Roman"/>
          <w:sz w:val="24"/>
          <w:szCs w:val="24"/>
          <w:lang w:val="ru-RU"/>
        </w:rPr>
        <w:t>ебестоимость такого золота в миллионы раз превышает рыночную стоимость, что делает его получение экономически бессмысленным</w:t>
      </w:r>
      <w:r w:rsidR="005B1C34">
        <w:rPr>
          <w:rFonts w:ascii="Times New Roman" w:hAnsi="Times New Roman" w:cs="Times New Roman"/>
          <w:sz w:val="24"/>
          <w:szCs w:val="24"/>
          <w:lang w:val="ru-RU"/>
        </w:rPr>
        <w:t>. Более того, полученный металл будет радиоактивным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B1C34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344D9B" w:rsidRPr="002F6B1A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5B1C34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3514D5">
        <w:rPr>
          <w:rFonts w:ascii="Times New Roman" w:hAnsi="Times New Roman" w:cs="Times New Roman"/>
          <w:sz w:val="24"/>
          <w:szCs w:val="24"/>
          <w:lang w:val="ru-RU"/>
        </w:rPr>
        <w:t>. Таким образом, алхимики с самого начала пытались решить задачу, которая лежала за пределами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их</w:t>
      </w:r>
      <w:r w:rsidRPr="003514D5">
        <w:rPr>
          <w:rFonts w:ascii="Times New Roman" w:hAnsi="Times New Roman" w:cs="Times New Roman"/>
          <w:sz w:val="24"/>
          <w:szCs w:val="24"/>
          <w:lang w:val="ru-RU"/>
        </w:rPr>
        <w:t xml:space="preserve"> возможностей и даже за пределами технологий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первой половины</w:t>
      </w:r>
      <w:r w:rsidRPr="003514D5">
        <w:rPr>
          <w:rFonts w:ascii="Times New Roman" w:hAnsi="Times New Roman" w:cs="Times New Roman"/>
          <w:sz w:val="24"/>
          <w:szCs w:val="24"/>
          <w:lang w:val="ru-RU"/>
        </w:rPr>
        <w:t xml:space="preserve"> XX века. </w:t>
      </w:r>
    </w:p>
    <w:p w14:paraId="6F9FD910" w14:textId="46EF54F9" w:rsidR="003514D5" w:rsidRPr="003514D5" w:rsidRDefault="003514D5" w:rsidP="003514D5">
      <w:pPr>
        <w:ind w:firstLine="39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Алхимия, тем не менее, не была бесполезным заблуждением.</w:t>
      </w:r>
      <w:r w:rsidR="002F6B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14D5">
        <w:rPr>
          <w:rFonts w:ascii="Times New Roman" w:hAnsi="Times New Roman" w:cs="Times New Roman"/>
          <w:sz w:val="24"/>
          <w:szCs w:val="24"/>
          <w:lang w:val="ru-RU"/>
        </w:rPr>
        <w:t xml:space="preserve">Дистилляция, кристаллизация, фильтрация, сублимация, растворение, осаждение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3514D5">
        <w:rPr>
          <w:rFonts w:ascii="Times New Roman" w:hAnsi="Times New Roman" w:cs="Times New Roman"/>
          <w:sz w:val="24"/>
          <w:szCs w:val="24"/>
          <w:lang w:val="ru-RU"/>
        </w:rPr>
        <w:t xml:space="preserve"> все эти методы были впервые систематически применены именно алхимиками. В ходе алхимических экспериментов была создана лабораторная посуда, до сих пор используемая в химических лабораториях: реторты и дистилляторы для перегонки, тигли для высокотемпературного нагрева, стеклянные колбы и пробирки, фарфоровые ступки для измельчения. Были открыты многие химические вещества: минеральные кислоты (серная, азотная, соляная), спирты, эфиры, соли, щёлочи. Алхимики впервые применили количественный подход к экспериментам, начали взвешивать реагенты и продукты, что заложило основу для будущего закона сохранения </w:t>
      </w:r>
      <w:r w:rsidRPr="005B1C34">
        <w:rPr>
          <w:rFonts w:ascii="Times New Roman" w:hAnsi="Times New Roman" w:cs="Times New Roman"/>
          <w:sz w:val="24"/>
          <w:szCs w:val="24"/>
          <w:lang w:val="ru-RU"/>
        </w:rPr>
        <w:t>массы [</w:t>
      </w:r>
      <w:r w:rsidR="00344D9B" w:rsidRPr="00344D9B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5B1C34">
        <w:rPr>
          <w:rFonts w:ascii="Times New Roman" w:hAnsi="Times New Roman" w:cs="Times New Roman"/>
          <w:sz w:val="24"/>
          <w:szCs w:val="24"/>
          <w:lang w:val="ru-RU"/>
        </w:rPr>
        <w:t>].</w:t>
      </w:r>
      <w:r w:rsidRPr="003514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BD1244E" w14:textId="14A67538" w:rsidR="003F1995" w:rsidRDefault="003514D5" w:rsidP="003514D5">
      <w:pPr>
        <w:ind w:firstLine="39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3514D5">
        <w:rPr>
          <w:rFonts w:ascii="Times New Roman" w:hAnsi="Times New Roman" w:cs="Times New Roman"/>
          <w:sz w:val="24"/>
          <w:szCs w:val="24"/>
          <w:lang w:val="ru-RU"/>
        </w:rPr>
        <w:t xml:space="preserve">Таким образом, философский камень как объект алхимических поисков с химической и ядерно-физической точки зрения представлял собой иллюзорную цель, недостижимую </w:t>
      </w:r>
      <w:r>
        <w:rPr>
          <w:rFonts w:ascii="Times New Roman" w:hAnsi="Times New Roman" w:cs="Times New Roman"/>
          <w:sz w:val="24"/>
          <w:szCs w:val="24"/>
          <w:lang w:val="ru-RU"/>
        </w:rPr>
        <w:t>для алхимиков</w:t>
      </w:r>
      <w:r w:rsidRPr="003514D5">
        <w:rPr>
          <w:rFonts w:ascii="Times New Roman" w:hAnsi="Times New Roman" w:cs="Times New Roman"/>
          <w:sz w:val="24"/>
          <w:szCs w:val="24"/>
          <w:lang w:val="ru-RU"/>
        </w:rPr>
        <w:t>. Однако как исторический феномен алхимия сыграла ключевую роль в становлении экспериментальной науки. Без алхимической традиции не существовало бы современной химии, фармакологии, металлургии и материаловедения.</w:t>
      </w:r>
    </w:p>
    <w:p w14:paraId="5B8C0F4C" w14:textId="2733CD13" w:rsidR="00215CC5" w:rsidRDefault="00215CC5" w:rsidP="003514D5">
      <w:pPr>
        <w:ind w:firstLine="397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094F0C0D" w14:textId="3465420C" w:rsidR="00215CC5" w:rsidRDefault="00215CC5" w:rsidP="00215CC5">
      <w:pPr>
        <w:ind w:firstLine="39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Литература</w:t>
      </w:r>
    </w:p>
    <w:p w14:paraId="71EF725A" w14:textId="07D0E8C3" w:rsidR="00E401F5" w:rsidRDefault="005B1C34" w:rsidP="005B1C34">
      <w:pPr>
        <w:pStyle w:val="a9"/>
        <w:numPr>
          <w:ilvl w:val="0"/>
          <w:numId w:val="4"/>
        </w:numPr>
        <w:ind w:left="0" w:firstLine="397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Бегильбаева А.М. От мифа алхимии к ньютоновской науке // Вестник Омского государственного педагогического университета. Гуманитарные исследования. 2013 № 1. С. 8–11.</w:t>
      </w:r>
    </w:p>
    <w:p w14:paraId="747E46E5" w14:textId="665AF8BB" w:rsidR="00344D9B" w:rsidRPr="00344D9B" w:rsidRDefault="00344D9B" w:rsidP="00344D9B">
      <w:pPr>
        <w:pStyle w:val="a9"/>
        <w:numPr>
          <w:ilvl w:val="0"/>
          <w:numId w:val="4"/>
        </w:numPr>
        <w:ind w:left="0" w:firstLine="397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Винокуров В.В. Алхимия: </w:t>
      </w:r>
      <w:r>
        <w:rPr>
          <w:rFonts w:ascii="Times New Roman" w:hAnsi="Times New Roman" w:cs="Times New Roman"/>
          <w:sz w:val="24"/>
          <w:szCs w:val="24"/>
        </w:rPr>
        <w:t>elixir</w:t>
      </w:r>
      <w:r w:rsidRPr="00E401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vitae</w:t>
      </w:r>
      <w:r w:rsidRPr="00E401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 искусство умирать // Идеи и идеалы. 2011. № 4. С. 85–103.</w:t>
      </w:r>
    </w:p>
    <w:p w14:paraId="066CAA27" w14:textId="77777777" w:rsidR="00344D9B" w:rsidRPr="005B1C34" w:rsidRDefault="00344D9B" w:rsidP="00344D9B">
      <w:pPr>
        <w:pStyle w:val="a9"/>
        <w:numPr>
          <w:ilvl w:val="0"/>
          <w:numId w:val="4"/>
        </w:numPr>
        <w:ind w:left="0"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5B1C34">
        <w:rPr>
          <w:rFonts w:ascii="Times New Roman" w:hAnsi="Times New Roman" w:cs="Times New Roman"/>
          <w:sz w:val="24"/>
          <w:szCs w:val="24"/>
          <w:lang w:val="ru-RU"/>
        </w:rPr>
        <w:t>Оверчук А. Золотая трансмутация: физики воплощают мечты алхимиков // https://strana-rosatom.ru/2025/11/24/zolotaya-transmutaciya-fiziki-voploshha/</w:t>
      </w:r>
    </w:p>
    <w:p w14:paraId="47E3BA3E" w14:textId="77777777" w:rsidR="00344D9B" w:rsidRPr="00E401F5" w:rsidRDefault="00344D9B" w:rsidP="00344D9B">
      <w:pPr>
        <w:pStyle w:val="a9"/>
        <w:ind w:left="397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14:paraId="1B18120E" w14:textId="77777777" w:rsidR="00E401F5" w:rsidRPr="005B1C34" w:rsidRDefault="00E401F5" w:rsidP="005B1C34">
      <w:pPr>
        <w:ind w:firstLine="397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14:paraId="5119F703" w14:textId="219473C1" w:rsidR="00E401F5" w:rsidRPr="00E401F5" w:rsidRDefault="00E401F5" w:rsidP="00E401F5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sectPr w:rsidR="00E401F5" w:rsidRPr="00E401F5" w:rsidSect="00B01562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2A142" w14:textId="77777777" w:rsidR="009237D9" w:rsidRDefault="009237D9" w:rsidP="000E4103">
      <w:pPr>
        <w:rPr>
          <w:rFonts w:hint="eastAsia"/>
        </w:rPr>
      </w:pPr>
      <w:r>
        <w:separator/>
      </w:r>
    </w:p>
  </w:endnote>
  <w:endnote w:type="continuationSeparator" w:id="0">
    <w:p w14:paraId="0957F338" w14:textId="77777777" w:rsidR="009237D9" w:rsidRDefault="009237D9" w:rsidP="000E410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3C365" w14:textId="77777777" w:rsidR="009237D9" w:rsidRDefault="009237D9" w:rsidP="000E4103">
      <w:pPr>
        <w:rPr>
          <w:rFonts w:hint="eastAsia"/>
        </w:rPr>
      </w:pPr>
      <w:r>
        <w:separator/>
      </w:r>
    </w:p>
  </w:footnote>
  <w:footnote w:type="continuationSeparator" w:id="0">
    <w:p w14:paraId="2D3F1625" w14:textId="77777777" w:rsidR="009237D9" w:rsidRDefault="009237D9" w:rsidP="000E410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9547C"/>
    <w:multiLevelType w:val="hybridMultilevel"/>
    <w:tmpl w:val="D786ECFA"/>
    <w:lvl w:ilvl="0" w:tplc="8410D798">
      <w:start w:val="1"/>
      <w:numFmt w:val="decimal"/>
      <w:lvlText w:val="[%1]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57F3D90"/>
    <w:multiLevelType w:val="hybridMultilevel"/>
    <w:tmpl w:val="1F346908"/>
    <w:lvl w:ilvl="0" w:tplc="54CA2B2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3A3247C1"/>
    <w:multiLevelType w:val="hybridMultilevel"/>
    <w:tmpl w:val="80D83D6A"/>
    <w:lvl w:ilvl="0" w:tplc="E8745A6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5D430E6D"/>
    <w:multiLevelType w:val="hybridMultilevel"/>
    <w:tmpl w:val="0FDA978A"/>
    <w:lvl w:ilvl="0" w:tplc="BD5E3E0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341276285">
    <w:abstractNumId w:val="0"/>
  </w:num>
  <w:num w:numId="2" w16cid:durableId="874850704">
    <w:abstractNumId w:val="2"/>
  </w:num>
  <w:num w:numId="3" w16cid:durableId="1873229330">
    <w:abstractNumId w:val="3"/>
  </w:num>
  <w:num w:numId="4" w16cid:durableId="15621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B4"/>
    <w:rsid w:val="000433B4"/>
    <w:rsid w:val="000E4103"/>
    <w:rsid w:val="00124721"/>
    <w:rsid w:val="00215CC5"/>
    <w:rsid w:val="002A0B43"/>
    <w:rsid w:val="002D4C7A"/>
    <w:rsid w:val="002F6B1A"/>
    <w:rsid w:val="00341362"/>
    <w:rsid w:val="00344D9B"/>
    <w:rsid w:val="003514D5"/>
    <w:rsid w:val="003570B5"/>
    <w:rsid w:val="003F1995"/>
    <w:rsid w:val="0059374F"/>
    <w:rsid w:val="005B1C34"/>
    <w:rsid w:val="005D6488"/>
    <w:rsid w:val="0062286D"/>
    <w:rsid w:val="00777C00"/>
    <w:rsid w:val="00837A2B"/>
    <w:rsid w:val="00847EBB"/>
    <w:rsid w:val="009237D9"/>
    <w:rsid w:val="009612D8"/>
    <w:rsid w:val="009B7127"/>
    <w:rsid w:val="009D5B34"/>
    <w:rsid w:val="00A20F4D"/>
    <w:rsid w:val="00B01562"/>
    <w:rsid w:val="00BA3302"/>
    <w:rsid w:val="00D9209F"/>
    <w:rsid w:val="00E401F5"/>
    <w:rsid w:val="00EA1D96"/>
    <w:rsid w:val="00EF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6A4F2A"/>
  <w15:chartTrackingRefBased/>
  <w15:docId w15:val="{16A511E2-1F71-40B7-9A0E-60D23586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C3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33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3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3B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3B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3B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3B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3B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3B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3B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3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3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33B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33B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433B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33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33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33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33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3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3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33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3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33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3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3B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33B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433B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E410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E410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E41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E4103"/>
    <w:rPr>
      <w:sz w:val="18"/>
      <w:szCs w:val="18"/>
    </w:rPr>
  </w:style>
  <w:style w:type="character" w:styleId="af2">
    <w:name w:val="Hyperlink"/>
    <w:basedOn w:val="a0"/>
    <w:uiPriority w:val="99"/>
    <w:semiHidden/>
    <w:unhideWhenUsed/>
    <w:rsid w:val="0059374F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593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5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87F41-DD28-4443-9F27-4707A8FC9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4336</Characters>
  <Application>Microsoft Office Word</Application>
  <DocSecurity>0</DocSecurity>
  <Lines>78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Ximin Wang</dc:creator>
  <cp:keywords/>
  <dc:description/>
  <cp:lastModifiedBy>Zb Wei</cp:lastModifiedBy>
  <cp:revision>3</cp:revision>
  <dcterms:created xsi:type="dcterms:W3CDTF">2026-03-29T02:43:00Z</dcterms:created>
  <dcterms:modified xsi:type="dcterms:W3CDTF">2026-03-29T09:06:00Z</dcterms:modified>
</cp:coreProperties>
</file>