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C8F4A" w14:textId="730564AE" w:rsidR="00567BA6" w:rsidRPr="003A3C40" w:rsidRDefault="003A3C40" w:rsidP="003A3C40">
      <w:pPr>
        <w:spacing w:after="0" w:line="240" w:lineRule="auto"/>
        <w:jc w:val="center"/>
        <w:rPr>
          <w:rFonts w:ascii="Times New Roman" w:eastAsia="Times New Roman" w:hAnsi="Times New Roman" w:cs="Times New Roman"/>
          <w:b/>
          <w:bCs/>
          <w:sz w:val="24"/>
          <w:szCs w:val="24"/>
          <w:lang w:val="tk-TM"/>
        </w:rPr>
      </w:pPr>
      <w:r w:rsidRPr="003A3C40">
        <w:rPr>
          <w:rFonts w:ascii="Times New Roman" w:eastAsia="Times New Roman" w:hAnsi="Times New Roman" w:cs="Times New Roman"/>
          <w:b/>
          <w:bCs/>
          <w:sz w:val="24"/>
          <w:szCs w:val="24"/>
        </w:rPr>
        <w:t xml:space="preserve">Global Advantages </w:t>
      </w:r>
      <w:r>
        <w:rPr>
          <w:rFonts w:ascii="Times New Roman" w:eastAsia="Times New Roman" w:hAnsi="Times New Roman" w:cs="Times New Roman"/>
          <w:b/>
          <w:bCs/>
          <w:sz w:val="24"/>
          <w:szCs w:val="24"/>
        </w:rPr>
        <w:t>o</w:t>
      </w:r>
      <w:r w:rsidRPr="003A3C40">
        <w:rPr>
          <w:rFonts w:ascii="Times New Roman" w:eastAsia="Times New Roman" w:hAnsi="Times New Roman" w:cs="Times New Roman"/>
          <w:b/>
          <w:bCs/>
          <w:sz w:val="24"/>
          <w:szCs w:val="24"/>
        </w:rPr>
        <w:t>f Foreign Language Learning</w:t>
      </w:r>
    </w:p>
    <w:p w14:paraId="4CB8B4C0" w14:textId="785904CF" w:rsidR="003A3C40" w:rsidRPr="003A3C40" w:rsidRDefault="00D7663D" w:rsidP="003A3C40">
      <w:pPr>
        <w:spacing w:after="0" w:line="240" w:lineRule="auto"/>
        <w:jc w:val="center"/>
        <w:rPr>
          <w:rFonts w:ascii="Times New Roman" w:eastAsia="Times New Roman" w:hAnsi="Times New Roman" w:cs="Times New Roman"/>
          <w:b/>
          <w:bCs/>
          <w:i/>
          <w:sz w:val="24"/>
          <w:szCs w:val="24"/>
        </w:rPr>
      </w:pPr>
      <w:proofErr w:type="spellStart"/>
      <w:r w:rsidRPr="003A3C40">
        <w:rPr>
          <w:rFonts w:ascii="Times New Roman" w:eastAsia="Times New Roman" w:hAnsi="Times New Roman" w:cs="Times New Roman"/>
          <w:b/>
          <w:bCs/>
          <w:i/>
          <w:sz w:val="24"/>
          <w:szCs w:val="24"/>
        </w:rPr>
        <w:t>Yusupov</w:t>
      </w:r>
      <w:proofErr w:type="spellEnd"/>
      <w:r w:rsidR="003A3C40" w:rsidRPr="003A3C40">
        <w:rPr>
          <w:rFonts w:ascii="Times New Roman" w:eastAsia="Times New Roman" w:hAnsi="Times New Roman" w:cs="Times New Roman"/>
          <w:b/>
          <w:bCs/>
          <w:i/>
          <w:sz w:val="24"/>
          <w:szCs w:val="24"/>
        </w:rPr>
        <w:t xml:space="preserve"> </w:t>
      </w:r>
      <w:proofErr w:type="spellStart"/>
      <w:r w:rsidR="003A3C40" w:rsidRPr="003A3C40">
        <w:rPr>
          <w:rFonts w:ascii="Times New Roman" w:eastAsia="Times New Roman" w:hAnsi="Times New Roman" w:cs="Times New Roman"/>
          <w:b/>
          <w:bCs/>
          <w:i/>
          <w:sz w:val="24"/>
          <w:szCs w:val="24"/>
        </w:rPr>
        <w:t>Yunus</w:t>
      </w:r>
      <w:proofErr w:type="spellEnd"/>
    </w:p>
    <w:p w14:paraId="2E01220E" w14:textId="2DA2D5AB" w:rsidR="003A3C40" w:rsidRPr="003A3C40" w:rsidRDefault="00D7663D" w:rsidP="003A3C40">
      <w:pPr>
        <w:spacing w:after="0" w:line="240" w:lineRule="auto"/>
        <w:jc w:val="center"/>
        <w:rPr>
          <w:rFonts w:ascii="Times New Roman" w:eastAsia="Times New Roman" w:hAnsi="Times New Roman" w:cs="Times New Roman"/>
          <w:bCs/>
          <w:i/>
          <w:sz w:val="24"/>
          <w:szCs w:val="24"/>
        </w:rPr>
      </w:pPr>
      <w:r w:rsidRPr="003A3C40">
        <w:rPr>
          <w:rFonts w:ascii="Times New Roman" w:eastAsia="Times New Roman" w:hAnsi="Times New Roman" w:cs="Times New Roman"/>
          <w:bCs/>
          <w:i/>
          <w:sz w:val="24"/>
          <w:szCs w:val="24"/>
        </w:rPr>
        <w:t xml:space="preserve">Student </w:t>
      </w:r>
      <w:r w:rsidR="003A3C40" w:rsidRPr="003A3C40">
        <w:rPr>
          <w:rFonts w:ascii="Times New Roman" w:eastAsia="Times New Roman" w:hAnsi="Times New Roman" w:cs="Times New Roman"/>
          <w:bCs/>
          <w:i/>
          <w:sz w:val="24"/>
          <w:szCs w:val="24"/>
        </w:rPr>
        <w:t>(Specialist)</w:t>
      </w:r>
    </w:p>
    <w:p w14:paraId="545738BD" w14:textId="77777777" w:rsidR="003A3C40" w:rsidRPr="00B5025A" w:rsidRDefault="003A3C40" w:rsidP="003A3C40">
      <w:pPr>
        <w:spacing w:after="0" w:line="240" w:lineRule="auto"/>
        <w:jc w:val="center"/>
        <w:rPr>
          <w:rFonts w:ascii="Times New Roman" w:hAnsi="Times New Roman" w:cs="Times New Roman"/>
          <w:sz w:val="24"/>
          <w:szCs w:val="24"/>
          <w:lang w:val="sq-AL"/>
        </w:rPr>
      </w:pPr>
      <w:r w:rsidRPr="00B5025A">
        <w:rPr>
          <w:rFonts w:ascii="Times New Roman" w:hAnsi="Times New Roman" w:cs="Times New Roman"/>
          <w:sz w:val="24"/>
          <w:szCs w:val="24"/>
          <w:lang w:val="sq-AL"/>
        </w:rPr>
        <w:t>Turkmen State Institute of Architecture and Construction,</w:t>
      </w:r>
    </w:p>
    <w:p w14:paraId="31289E80" w14:textId="77777777" w:rsidR="003A3C40" w:rsidRDefault="003A3C40" w:rsidP="003A3C40">
      <w:pPr>
        <w:tabs>
          <w:tab w:val="left" w:pos="420"/>
          <w:tab w:val="right" w:pos="8818"/>
        </w:tabs>
        <w:spacing w:after="0" w:line="240" w:lineRule="auto"/>
        <w:jc w:val="center"/>
        <w:rPr>
          <w:rFonts w:ascii="Times New Roman" w:hAnsi="Times New Roman" w:cs="Times New Roman"/>
          <w:sz w:val="24"/>
          <w:szCs w:val="24"/>
          <w:lang w:val="sq-AL"/>
        </w:rPr>
      </w:pPr>
      <w:r w:rsidRPr="00B5025A">
        <w:rPr>
          <w:rFonts w:ascii="Times New Roman" w:hAnsi="Times New Roman" w:cs="Times New Roman"/>
          <w:sz w:val="24"/>
          <w:szCs w:val="24"/>
          <w:lang w:val="sq-AL"/>
        </w:rPr>
        <w:t>Ashgabat</w:t>
      </w:r>
      <w:r>
        <w:rPr>
          <w:rFonts w:ascii="Times New Roman" w:hAnsi="Times New Roman" w:cs="Times New Roman"/>
          <w:sz w:val="24"/>
          <w:szCs w:val="24"/>
          <w:lang w:val="sq-AL"/>
        </w:rPr>
        <w:t>, Turkmenistan</w:t>
      </w:r>
    </w:p>
    <w:p w14:paraId="1A4DD2B7" w14:textId="1EF39B0A" w:rsidR="00D7663D" w:rsidRDefault="003A3C40" w:rsidP="003A3C40">
      <w:pPr>
        <w:spacing w:after="0" w:line="240" w:lineRule="auto"/>
        <w:jc w:val="center"/>
        <w:rPr>
          <w:rFonts w:ascii="Times New Roman" w:eastAsia="Times New Roman" w:hAnsi="Times New Roman" w:cs="Times New Roman"/>
          <w:b/>
          <w:bCs/>
          <w:sz w:val="24"/>
          <w:szCs w:val="24"/>
        </w:rPr>
      </w:pPr>
      <w:r w:rsidRPr="00EA10C1">
        <w:rPr>
          <w:rFonts w:ascii="Times New Roman" w:hAnsi="Times New Roman" w:cs="Times New Roman"/>
          <w:sz w:val="24"/>
          <w:szCs w:val="24"/>
        </w:rPr>
        <w:t>E-mail:</w:t>
      </w:r>
      <w:r>
        <w:rPr>
          <w:rFonts w:ascii="Times New Roman" w:hAnsi="Times New Roman" w:cs="Times New Roman"/>
          <w:sz w:val="24"/>
          <w:szCs w:val="24"/>
        </w:rPr>
        <w:t xml:space="preserve"> </w:t>
      </w:r>
      <w:hyperlink r:id="rId5" w:history="1">
        <w:r w:rsidRPr="003A3C40">
          <w:rPr>
            <w:rStyle w:val="a3"/>
            <w:rFonts w:ascii="Times New Roman" w:hAnsi="Times New Roman" w:cs="Times New Roman"/>
            <w:i/>
            <w:sz w:val="24"/>
            <w:szCs w:val="24"/>
          </w:rPr>
          <w:t>yusupowyunus73@gmail.com</w:t>
        </w:r>
      </w:hyperlink>
      <w:r>
        <w:rPr>
          <w:rFonts w:ascii="Times New Roman" w:hAnsi="Times New Roman" w:cs="Times New Roman"/>
          <w:sz w:val="24"/>
          <w:szCs w:val="24"/>
        </w:rPr>
        <w:t xml:space="preserve"> </w:t>
      </w:r>
    </w:p>
    <w:p w14:paraId="2E1C7752" w14:textId="77777777" w:rsidR="003A3C40" w:rsidRPr="003A3C40" w:rsidRDefault="003A3C40" w:rsidP="00567BA6">
      <w:pPr>
        <w:spacing w:after="0" w:line="240" w:lineRule="auto"/>
        <w:ind w:firstLine="720"/>
        <w:jc w:val="center"/>
        <w:rPr>
          <w:rFonts w:ascii="Times New Roman" w:eastAsia="Times New Roman" w:hAnsi="Times New Roman" w:cs="Times New Roman"/>
          <w:b/>
          <w:bCs/>
          <w:sz w:val="24"/>
          <w:szCs w:val="24"/>
        </w:rPr>
      </w:pPr>
    </w:p>
    <w:p w14:paraId="2C8F1346" w14:textId="0A5A81B7" w:rsidR="00193AF3" w:rsidRPr="003A3C40" w:rsidRDefault="00193AF3" w:rsidP="00D7663D">
      <w:pPr>
        <w:spacing w:after="0" w:line="240" w:lineRule="auto"/>
        <w:ind w:firstLine="720"/>
        <w:jc w:val="both"/>
        <w:rPr>
          <w:rFonts w:ascii="Times New Roman" w:eastAsia="Times New Roman" w:hAnsi="Times New Roman" w:cs="Times New Roman"/>
          <w:sz w:val="24"/>
          <w:szCs w:val="24"/>
        </w:rPr>
      </w:pPr>
      <w:r w:rsidRPr="003A3C40">
        <w:rPr>
          <w:rFonts w:ascii="Times New Roman" w:eastAsia="Times New Roman" w:hAnsi="Times New Roman" w:cs="Times New Roman"/>
          <w:sz w:val="24"/>
          <w:szCs w:val="24"/>
        </w:rPr>
        <w:t>In today’s globalized world, learning foreign languages offers substantial benefits across cognitive, economic, cultural, and social domains. Scientific studies consistently show that multilingual individuals demonstrate superior memory, problem-solving abilities, multitasking skills, and creativity compared to monolinguals [1, 2]. Bilingualism and multilingualism help prevent age-related cognitive decline and may delay the onset of Alzheimer’s disease. These advantages stem from the constant mental training required to manage multiple linguistic systems, which enhances brain plasticity and attentional control.</w:t>
      </w:r>
    </w:p>
    <w:p w14:paraId="31210E09" w14:textId="77777777" w:rsidR="00193AF3" w:rsidRPr="003A3C40" w:rsidRDefault="00193AF3" w:rsidP="00D7663D">
      <w:pPr>
        <w:spacing w:after="0" w:line="240" w:lineRule="auto"/>
        <w:ind w:firstLine="720"/>
        <w:jc w:val="both"/>
        <w:rPr>
          <w:rFonts w:ascii="Times New Roman" w:eastAsia="Times New Roman" w:hAnsi="Times New Roman" w:cs="Times New Roman"/>
          <w:sz w:val="24"/>
          <w:szCs w:val="24"/>
        </w:rPr>
      </w:pPr>
      <w:r w:rsidRPr="003A3C40">
        <w:rPr>
          <w:rFonts w:ascii="Times New Roman" w:eastAsia="Times New Roman" w:hAnsi="Times New Roman" w:cs="Times New Roman"/>
          <w:sz w:val="24"/>
          <w:szCs w:val="24"/>
        </w:rPr>
        <w:t>Economically, foreign language proficiency significantly improves career opportunities and income levels. Research indicates that bilingual employees can earn 5–20 % more than their monolingual peers, with lifetime earnings gains reaching tens of thousands of dollars [3, 4]. In the global job market, language skills open doors to international trade, diplomacy, tourism, and employment in organizations such as the United Nations or multinational corporations. Employers frequently rank multilingualism among the most desirable competencies because it facilitates cross-border collaboration and provides access to diverse markets. In the era of globalization, proficiency in English, Chinese, or major European languages delivers a clear competitive edge in fields ranging from commerce to technology.</w:t>
      </w:r>
    </w:p>
    <w:p w14:paraId="76FE89E0" w14:textId="77777777" w:rsidR="00193AF3" w:rsidRPr="003A3C40" w:rsidRDefault="00193AF3" w:rsidP="00D7663D">
      <w:pPr>
        <w:spacing w:after="0" w:line="240" w:lineRule="auto"/>
        <w:ind w:firstLine="720"/>
        <w:jc w:val="both"/>
        <w:rPr>
          <w:rFonts w:ascii="Times New Roman" w:eastAsia="Times New Roman" w:hAnsi="Times New Roman" w:cs="Times New Roman"/>
          <w:sz w:val="24"/>
          <w:szCs w:val="24"/>
        </w:rPr>
      </w:pPr>
      <w:r w:rsidRPr="003A3C40">
        <w:rPr>
          <w:rFonts w:ascii="Times New Roman" w:eastAsia="Times New Roman" w:hAnsi="Times New Roman" w:cs="Times New Roman"/>
          <w:sz w:val="24"/>
          <w:szCs w:val="24"/>
        </w:rPr>
        <w:t>Culturally and socially, foreign language learning fosters empathy, cultural awareness, and intercultural communicative competence. Learners gain deeper insight into different ways of thinking, traditions, and worldviews, which reduces prejudice and promotes tolerance [5]. This strengthens global connections, improves perspective-taking, and creates a broader worldview. Multilingualism supports social cohesion and personal well-being by enabling meaningful interactions across borders and communities. In addition, it heightens metalinguistic awareness, making the acquisition of further languages more efficient.</w:t>
      </w:r>
    </w:p>
    <w:p w14:paraId="07523ACA" w14:textId="19562AAF" w:rsidR="00597454" w:rsidRPr="003A3C40" w:rsidRDefault="00193AF3" w:rsidP="00D7663D">
      <w:pPr>
        <w:spacing w:after="0" w:line="240" w:lineRule="auto"/>
        <w:ind w:firstLine="720"/>
        <w:jc w:val="both"/>
        <w:rPr>
          <w:rFonts w:ascii="Times New Roman" w:hAnsi="Times New Roman" w:cs="Times New Roman"/>
          <w:color w:val="222222"/>
          <w:sz w:val="24"/>
          <w:szCs w:val="24"/>
          <w:shd w:val="clear" w:color="auto" w:fill="FFFFFF"/>
        </w:rPr>
      </w:pPr>
      <w:r w:rsidRPr="003A3C40">
        <w:rPr>
          <w:rFonts w:ascii="Times New Roman" w:hAnsi="Times New Roman" w:cs="Times New Roman"/>
          <w:color w:val="222222"/>
          <w:sz w:val="24"/>
          <w:szCs w:val="24"/>
          <w:shd w:val="clear" w:color="auto" w:fill="FFFFFF"/>
        </w:rPr>
        <w:t xml:space="preserve">These global benefits manifest themselves in many countries around the world. In Europe and Asia, high levels of multilingual education correlate with stronger academic outcomes and enhanced employability. In our country, Turkmenistan, the post-independence language policy has strongly promoted Turkmen as the state language while preserving interest in Russian and actively advancing English as a tool for modernization, diplomacy, and international cooperation. Turkmenistan has pursued </w:t>
      </w:r>
      <w:proofErr w:type="spellStart"/>
      <w:r w:rsidRPr="003A3C40">
        <w:rPr>
          <w:rFonts w:ascii="Times New Roman" w:hAnsi="Times New Roman" w:cs="Times New Roman"/>
          <w:color w:val="222222"/>
          <w:sz w:val="24"/>
          <w:szCs w:val="24"/>
          <w:shd w:val="clear" w:color="auto" w:fill="FFFFFF"/>
        </w:rPr>
        <w:t>trilingualism</w:t>
      </w:r>
      <w:proofErr w:type="spellEnd"/>
      <w:r w:rsidRPr="003A3C40">
        <w:rPr>
          <w:rFonts w:ascii="Times New Roman" w:hAnsi="Times New Roman" w:cs="Times New Roman"/>
          <w:color w:val="222222"/>
          <w:sz w:val="24"/>
          <w:szCs w:val="24"/>
          <w:shd w:val="clear" w:color="auto" w:fill="FFFFFF"/>
        </w:rPr>
        <w:t xml:space="preserve"> (Turkmen, </w:t>
      </w:r>
      <w:r w:rsidR="00192593" w:rsidRPr="003A3C40">
        <w:rPr>
          <w:rFonts w:ascii="Times New Roman" w:hAnsi="Times New Roman" w:cs="Times New Roman"/>
          <w:color w:val="222222"/>
          <w:sz w:val="24"/>
          <w:szCs w:val="24"/>
          <w:shd w:val="clear" w:color="auto" w:fill="FFFFFF"/>
        </w:rPr>
        <w:t>English</w:t>
      </w:r>
      <w:r w:rsidRPr="003A3C40">
        <w:rPr>
          <w:rFonts w:ascii="Times New Roman" w:hAnsi="Times New Roman" w:cs="Times New Roman"/>
          <w:color w:val="222222"/>
          <w:sz w:val="24"/>
          <w:szCs w:val="24"/>
          <w:shd w:val="clear" w:color="auto" w:fill="FFFFFF"/>
        </w:rPr>
        <w:t>, and</w:t>
      </w:r>
      <w:r w:rsidR="00192593" w:rsidRPr="00192593">
        <w:rPr>
          <w:rFonts w:ascii="Times New Roman" w:hAnsi="Times New Roman" w:cs="Times New Roman"/>
          <w:color w:val="222222"/>
          <w:sz w:val="24"/>
          <w:szCs w:val="24"/>
          <w:shd w:val="clear" w:color="auto" w:fill="FFFFFF"/>
        </w:rPr>
        <w:t xml:space="preserve"> </w:t>
      </w:r>
      <w:r w:rsidR="00192593" w:rsidRPr="003A3C40">
        <w:rPr>
          <w:rFonts w:ascii="Times New Roman" w:hAnsi="Times New Roman" w:cs="Times New Roman"/>
          <w:color w:val="222222"/>
          <w:sz w:val="24"/>
          <w:szCs w:val="24"/>
          <w:shd w:val="clear" w:color="auto" w:fill="FFFFFF"/>
        </w:rPr>
        <w:t>Russian</w:t>
      </w:r>
      <w:r w:rsidRPr="003A3C40">
        <w:rPr>
          <w:rFonts w:ascii="Times New Roman" w:hAnsi="Times New Roman" w:cs="Times New Roman"/>
          <w:color w:val="222222"/>
          <w:sz w:val="24"/>
          <w:szCs w:val="24"/>
          <w:shd w:val="clear" w:color="auto" w:fill="FFFFFF"/>
        </w:rPr>
        <w:t>) in selected educational programs to support trade, digital communication, and global partnerships [6]. Although challenges such as teacher training and equitable resource distribution persist, foreign language skills provide clear advantages for our youth and professionals: English facilitates participation in international forums, digital environments, and economic projects, while knowledge of other languages enriches cultural exchange and supports our country’s policy of positive neutrality.</w:t>
      </w:r>
    </w:p>
    <w:p w14:paraId="48C08691" w14:textId="7E760604" w:rsidR="00193AF3" w:rsidRPr="003A3C40" w:rsidRDefault="00193AF3" w:rsidP="00D7663D">
      <w:pPr>
        <w:spacing w:after="0" w:line="240" w:lineRule="auto"/>
        <w:ind w:firstLine="720"/>
        <w:jc w:val="both"/>
        <w:rPr>
          <w:rFonts w:ascii="Times New Roman" w:eastAsia="Times New Roman" w:hAnsi="Times New Roman" w:cs="Times New Roman"/>
          <w:sz w:val="24"/>
          <w:szCs w:val="24"/>
        </w:rPr>
      </w:pPr>
      <w:r w:rsidRPr="003A3C40">
        <w:rPr>
          <w:rFonts w:ascii="Times New Roman" w:eastAsia="Times New Roman" w:hAnsi="Times New Roman" w:cs="Times New Roman"/>
          <w:sz w:val="24"/>
          <w:szCs w:val="24"/>
        </w:rPr>
        <w:t xml:space="preserve">In conclusion, the global advantages of foreign language learning extend far beyond simple communication. They encompass cognitive enhancement, economic mobility, cultural enrichment, and social harmony. </w:t>
      </w:r>
      <w:r w:rsidR="00192593">
        <w:rPr>
          <w:rFonts w:ascii="Times New Roman" w:eastAsia="Times New Roman" w:hAnsi="Times New Roman" w:cs="Times New Roman"/>
          <w:sz w:val="24"/>
          <w:szCs w:val="24"/>
        </w:rPr>
        <w:t xml:space="preserve">Our country </w:t>
      </w:r>
      <w:r w:rsidRPr="003A3C40">
        <w:rPr>
          <w:rFonts w:ascii="Times New Roman" w:eastAsia="Times New Roman" w:hAnsi="Times New Roman" w:cs="Times New Roman"/>
          <w:sz w:val="24"/>
          <w:szCs w:val="24"/>
        </w:rPr>
        <w:t xml:space="preserve">can achieve significant </w:t>
      </w:r>
      <w:r w:rsidR="00192593" w:rsidRPr="003A3C40">
        <w:rPr>
          <w:rFonts w:ascii="Times New Roman" w:eastAsia="Times New Roman" w:hAnsi="Times New Roman" w:cs="Times New Roman"/>
          <w:sz w:val="24"/>
          <w:szCs w:val="24"/>
        </w:rPr>
        <w:t>advances</w:t>
      </w:r>
      <w:r w:rsidRPr="003A3C40">
        <w:rPr>
          <w:rFonts w:ascii="Times New Roman" w:eastAsia="Times New Roman" w:hAnsi="Times New Roman" w:cs="Times New Roman"/>
          <w:sz w:val="24"/>
          <w:szCs w:val="24"/>
        </w:rPr>
        <w:t xml:space="preserve"> by integrating these benefits into their education systems, preparing citizens for a multipolar world while preserving national linguistic identity. Promoting multilingualism thus represents a powerful investment in human capital and intercultural understanding worldwide.</w:t>
      </w:r>
    </w:p>
    <w:p w14:paraId="1CF73AF3" w14:textId="77777777" w:rsidR="00193AF3" w:rsidRDefault="00193AF3" w:rsidP="00D7663D">
      <w:pPr>
        <w:spacing w:after="0" w:line="240" w:lineRule="auto"/>
        <w:jc w:val="both"/>
        <w:rPr>
          <w:rFonts w:ascii="Times New Roman" w:eastAsia="Times New Roman" w:hAnsi="Times New Roman" w:cs="Times New Roman"/>
          <w:sz w:val="24"/>
          <w:szCs w:val="24"/>
        </w:rPr>
      </w:pPr>
    </w:p>
    <w:p w14:paraId="72FBCA33" w14:textId="77777777" w:rsidR="003A3C40" w:rsidRDefault="003A3C40" w:rsidP="00D7663D">
      <w:pPr>
        <w:spacing w:after="0" w:line="240" w:lineRule="auto"/>
        <w:jc w:val="both"/>
        <w:rPr>
          <w:rFonts w:ascii="Times New Roman" w:eastAsia="Times New Roman" w:hAnsi="Times New Roman" w:cs="Times New Roman"/>
          <w:sz w:val="24"/>
          <w:szCs w:val="24"/>
        </w:rPr>
      </w:pPr>
    </w:p>
    <w:p w14:paraId="4088F413" w14:textId="77777777" w:rsidR="003A3C40" w:rsidRDefault="003A3C40" w:rsidP="00D7663D">
      <w:pPr>
        <w:spacing w:after="0" w:line="240" w:lineRule="auto"/>
        <w:jc w:val="both"/>
        <w:rPr>
          <w:rFonts w:ascii="Times New Roman" w:eastAsia="Times New Roman" w:hAnsi="Times New Roman" w:cs="Times New Roman"/>
          <w:sz w:val="24"/>
          <w:szCs w:val="24"/>
        </w:rPr>
      </w:pPr>
    </w:p>
    <w:p w14:paraId="610845F5" w14:textId="77777777" w:rsidR="003A3C40" w:rsidRPr="003A3C40" w:rsidRDefault="003A3C40" w:rsidP="00D7663D">
      <w:pPr>
        <w:spacing w:after="0" w:line="240" w:lineRule="auto"/>
        <w:jc w:val="both"/>
        <w:rPr>
          <w:rFonts w:ascii="Times New Roman" w:eastAsia="Times New Roman" w:hAnsi="Times New Roman" w:cs="Times New Roman"/>
          <w:sz w:val="24"/>
          <w:szCs w:val="24"/>
        </w:rPr>
      </w:pPr>
    </w:p>
    <w:p w14:paraId="1AF98F51" w14:textId="77777777" w:rsidR="003A3C40" w:rsidRPr="00B5025A" w:rsidRDefault="003A3C40" w:rsidP="003A3C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2C7738F" w14:textId="77777777" w:rsidR="00193AF3" w:rsidRPr="003A3C40" w:rsidRDefault="00193AF3" w:rsidP="00193AF3">
      <w:pPr>
        <w:spacing w:after="0" w:line="240" w:lineRule="auto"/>
        <w:rPr>
          <w:rFonts w:ascii="Times New Roman" w:eastAsia="Times New Roman" w:hAnsi="Times New Roman" w:cs="Times New Roman"/>
          <w:sz w:val="24"/>
          <w:szCs w:val="24"/>
        </w:rPr>
      </w:pPr>
    </w:p>
    <w:p w14:paraId="48A903B3" w14:textId="075B19ED" w:rsidR="00193AF3" w:rsidRPr="003A3C40" w:rsidRDefault="00193AF3" w:rsidP="00192593">
      <w:pPr>
        <w:pStyle w:val="a4"/>
        <w:numPr>
          <w:ilvl w:val="0"/>
          <w:numId w:val="2"/>
        </w:numPr>
        <w:spacing w:after="0" w:line="240" w:lineRule="auto"/>
        <w:rPr>
          <w:rFonts w:ascii="Times New Roman" w:eastAsia="Times New Roman" w:hAnsi="Times New Roman" w:cs="Times New Roman"/>
          <w:sz w:val="24"/>
          <w:szCs w:val="24"/>
        </w:rPr>
      </w:pPr>
      <w:r w:rsidRPr="003A3C40">
        <w:rPr>
          <w:rFonts w:ascii="Times New Roman" w:eastAsia="Times New Roman" w:hAnsi="Times New Roman" w:cs="Times New Roman"/>
          <w:sz w:val="24"/>
          <w:szCs w:val="24"/>
        </w:rPr>
        <w:t xml:space="preserve">ACTFL. The Benefits of Learning Languages. American Council on the Teaching of Foreign Languages, 2023. URL: </w:t>
      </w:r>
      <w:hyperlink r:id="rId6" w:tgtFrame="_blank" w:history="1">
        <w:r w:rsidRPr="003A3C40">
          <w:rPr>
            <w:rFonts w:ascii="Times New Roman" w:eastAsia="Times New Roman" w:hAnsi="Times New Roman" w:cs="Times New Roman"/>
            <w:color w:val="0000FF"/>
            <w:sz w:val="24"/>
            <w:szCs w:val="24"/>
            <w:u w:val="single"/>
          </w:rPr>
          <w:t>https://actfl.org/advocacy-and-public-education/the-benefits-of-learning-languages</w:t>
        </w:r>
      </w:hyperlink>
      <w:r w:rsidRPr="003A3C40">
        <w:rPr>
          <w:rFonts w:ascii="Times New Roman" w:eastAsia="Times New Roman" w:hAnsi="Times New Roman" w:cs="Times New Roman"/>
          <w:sz w:val="24"/>
          <w:szCs w:val="24"/>
        </w:rPr>
        <w:t xml:space="preserve"> (accessed 04.04.2026).</w:t>
      </w:r>
    </w:p>
    <w:p w14:paraId="6C7D13A8" w14:textId="3082776D" w:rsidR="00193AF3" w:rsidRPr="003A3C40" w:rsidRDefault="00193AF3" w:rsidP="00D7663D">
      <w:pPr>
        <w:pStyle w:val="a4"/>
        <w:numPr>
          <w:ilvl w:val="0"/>
          <w:numId w:val="2"/>
        </w:numPr>
        <w:spacing w:after="0" w:line="240" w:lineRule="auto"/>
        <w:rPr>
          <w:rFonts w:ascii="Times New Roman" w:eastAsia="Times New Roman" w:hAnsi="Times New Roman" w:cs="Times New Roman"/>
          <w:sz w:val="24"/>
          <w:szCs w:val="24"/>
        </w:rPr>
      </w:pPr>
      <w:r w:rsidRPr="003A3C40">
        <w:rPr>
          <w:rFonts w:ascii="Times New Roman" w:eastAsia="Times New Roman" w:hAnsi="Times New Roman" w:cs="Times New Roman"/>
          <w:sz w:val="24"/>
          <w:szCs w:val="24"/>
        </w:rPr>
        <w:t>Bialystok E. Bilingualism and the development of executive function: The role of attention // Child Development Perspectives. 2015. Vol. 9. P. 117–121.</w:t>
      </w:r>
    </w:p>
    <w:p w14:paraId="50902500" w14:textId="40838C94" w:rsidR="00193AF3" w:rsidRPr="003A3C40" w:rsidRDefault="00193AF3" w:rsidP="00D7663D">
      <w:pPr>
        <w:pStyle w:val="a4"/>
        <w:numPr>
          <w:ilvl w:val="0"/>
          <w:numId w:val="2"/>
        </w:numPr>
        <w:spacing w:after="0" w:line="240" w:lineRule="auto"/>
        <w:rPr>
          <w:rFonts w:ascii="Times New Roman" w:eastAsia="Times New Roman" w:hAnsi="Times New Roman" w:cs="Times New Roman"/>
          <w:sz w:val="24"/>
          <w:szCs w:val="24"/>
        </w:rPr>
      </w:pPr>
      <w:r w:rsidRPr="003A3C40">
        <w:rPr>
          <w:rFonts w:ascii="Times New Roman" w:eastAsia="Times New Roman" w:hAnsi="Times New Roman" w:cs="Times New Roman"/>
          <w:sz w:val="24"/>
          <w:szCs w:val="24"/>
        </w:rPr>
        <w:t xml:space="preserve">Kroll J.F., </w:t>
      </w:r>
      <w:proofErr w:type="spellStart"/>
      <w:r w:rsidRPr="003A3C40">
        <w:rPr>
          <w:rFonts w:ascii="Times New Roman" w:eastAsia="Times New Roman" w:hAnsi="Times New Roman" w:cs="Times New Roman"/>
          <w:sz w:val="24"/>
          <w:szCs w:val="24"/>
        </w:rPr>
        <w:t>Dussias</w:t>
      </w:r>
      <w:proofErr w:type="spellEnd"/>
      <w:r w:rsidRPr="003A3C40">
        <w:rPr>
          <w:rFonts w:ascii="Times New Roman" w:eastAsia="Times New Roman" w:hAnsi="Times New Roman" w:cs="Times New Roman"/>
          <w:sz w:val="24"/>
          <w:szCs w:val="24"/>
        </w:rPr>
        <w:t xml:space="preserve"> P.E. The benefits of multilingualism to the personal and professional development // International Journal of Bilingualism. 2017.</w:t>
      </w:r>
    </w:p>
    <w:p w14:paraId="1F4C831D" w14:textId="0500A340" w:rsidR="00193AF3" w:rsidRPr="003A3C40" w:rsidRDefault="00193AF3" w:rsidP="00D7663D">
      <w:pPr>
        <w:pStyle w:val="a4"/>
        <w:numPr>
          <w:ilvl w:val="0"/>
          <w:numId w:val="2"/>
        </w:numPr>
        <w:spacing w:after="0" w:line="240" w:lineRule="auto"/>
        <w:rPr>
          <w:rFonts w:ascii="Times New Roman" w:eastAsia="Times New Roman" w:hAnsi="Times New Roman" w:cs="Times New Roman"/>
          <w:sz w:val="24"/>
          <w:szCs w:val="24"/>
        </w:rPr>
      </w:pPr>
      <w:r w:rsidRPr="003A3C40">
        <w:rPr>
          <w:rFonts w:ascii="Times New Roman" w:eastAsia="Times New Roman" w:hAnsi="Times New Roman" w:cs="Times New Roman"/>
          <w:sz w:val="24"/>
          <w:szCs w:val="24"/>
        </w:rPr>
        <w:t>Liddicoat A. Language-in-education policy in Central Asian republics. Warwick research, 2019.</w:t>
      </w:r>
    </w:p>
    <w:p w14:paraId="495CA762" w14:textId="1D37C70E" w:rsidR="00193AF3" w:rsidRPr="003A3C40" w:rsidRDefault="00193AF3" w:rsidP="00D7663D">
      <w:pPr>
        <w:pStyle w:val="a4"/>
        <w:numPr>
          <w:ilvl w:val="0"/>
          <w:numId w:val="2"/>
        </w:numPr>
        <w:spacing w:after="0" w:line="240" w:lineRule="auto"/>
        <w:rPr>
          <w:rFonts w:ascii="Times New Roman" w:eastAsia="Times New Roman" w:hAnsi="Times New Roman" w:cs="Times New Roman"/>
          <w:sz w:val="24"/>
          <w:szCs w:val="24"/>
        </w:rPr>
      </w:pPr>
      <w:proofErr w:type="spellStart"/>
      <w:r w:rsidRPr="003A3C40">
        <w:rPr>
          <w:rFonts w:ascii="Times New Roman" w:eastAsia="Times New Roman" w:hAnsi="Times New Roman" w:cs="Times New Roman"/>
          <w:sz w:val="24"/>
          <w:szCs w:val="24"/>
        </w:rPr>
        <w:t>Nikolov</w:t>
      </w:r>
      <w:proofErr w:type="spellEnd"/>
      <w:r w:rsidRPr="003A3C40">
        <w:rPr>
          <w:rFonts w:ascii="Times New Roman" w:eastAsia="Times New Roman" w:hAnsi="Times New Roman" w:cs="Times New Roman"/>
          <w:sz w:val="24"/>
          <w:szCs w:val="24"/>
        </w:rPr>
        <w:t xml:space="preserve"> M. The benefits of learning additional languages. International Baccalaureate research report, 2025.</w:t>
      </w:r>
      <w:bookmarkStart w:id="0" w:name="_GoBack"/>
      <w:bookmarkEnd w:id="0"/>
    </w:p>
    <w:p w14:paraId="2744A4C8" w14:textId="4AFA1A8D" w:rsidR="00193AF3" w:rsidRPr="003A3C40" w:rsidRDefault="00193AF3" w:rsidP="00D7663D">
      <w:pPr>
        <w:pStyle w:val="a4"/>
        <w:numPr>
          <w:ilvl w:val="0"/>
          <w:numId w:val="2"/>
        </w:numPr>
        <w:spacing w:after="0" w:line="240" w:lineRule="auto"/>
        <w:rPr>
          <w:rFonts w:ascii="Times New Roman" w:eastAsia="Times New Roman" w:hAnsi="Times New Roman" w:cs="Times New Roman"/>
          <w:sz w:val="24"/>
          <w:szCs w:val="24"/>
        </w:rPr>
      </w:pPr>
      <w:proofErr w:type="spellStart"/>
      <w:r w:rsidRPr="003A3C40">
        <w:rPr>
          <w:rFonts w:ascii="Times New Roman" w:eastAsia="Times New Roman" w:hAnsi="Times New Roman" w:cs="Times New Roman"/>
          <w:sz w:val="24"/>
          <w:szCs w:val="24"/>
        </w:rPr>
        <w:t>Yazberdiyeva</w:t>
      </w:r>
      <w:proofErr w:type="spellEnd"/>
      <w:r w:rsidRPr="003A3C40">
        <w:rPr>
          <w:rFonts w:ascii="Times New Roman" w:eastAsia="Times New Roman" w:hAnsi="Times New Roman" w:cs="Times New Roman"/>
          <w:sz w:val="24"/>
          <w:szCs w:val="24"/>
        </w:rPr>
        <w:t xml:space="preserve"> A. Language policy in Turkmenistan: foreign languages learning and the role of sociocultural aspects // Sapienza Journal of International Studies. 2024.</w:t>
      </w:r>
    </w:p>
    <w:sectPr w:rsidR="00193AF3" w:rsidRPr="003A3C40" w:rsidSect="003A3C40">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14AEF"/>
    <w:multiLevelType w:val="hybridMultilevel"/>
    <w:tmpl w:val="96FE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E02AFB"/>
    <w:multiLevelType w:val="hybridMultilevel"/>
    <w:tmpl w:val="693805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3E1"/>
    <w:rsid w:val="000038DD"/>
    <w:rsid w:val="00192593"/>
    <w:rsid w:val="00193AF3"/>
    <w:rsid w:val="002F43E1"/>
    <w:rsid w:val="002F6FEA"/>
    <w:rsid w:val="00326AA3"/>
    <w:rsid w:val="003A3C40"/>
    <w:rsid w:val="00530DC7"/>
    <w:rsid w:val="00567BA6"/>
    <w:rsid w:val="00597454"/>
    <w:rsid w:val="00976E09"/>
    <w:rsid w:val="009D2011"/>
    <w:rsid w:val="00D7663D"/>
    <w:rsid w:val="00F4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5199"/>
  <w15:docId w15:val="{D2E2584D-5CB8-4F6D-9EB6-0216A1D9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3AF3"/>
    <w:rPr>
      <w:color w:val="0000FF"/>
      <w:u w:val="single"/>
    </w:rPr>
  </w:style>
  <w:style w:type="paragraph" w:styleId="a4">
    <w:name w:val="List Paragraph"/>
    <w:basedOn w:val="a"/>
    <w:uiPriority w:val="34"/>
    <w:qFormat/>
    <w:rsid w:val="00597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859144">
      <w:bodyDiv w:val="1"/>
      <w:marLeft w:val="0"/>
      <w:marRight w:val="0"/>
      <w:marTop w:val="0"/>
      <w:marBottom w:val="0"/>
      <w:divBdr>
        <w:top w:val="none" w:sz="0" w:space="0" w:color="auto"/>
        <w:left w:val="none" w:sz="0" w:space="0" w:color="auto"/>
        <w:bottom w:val="none" w:sz="0" w:space="0" w:color="auto"/>
        <w:right w:val="none" w:sz="0" w:space="0" w:color="auto"/>
      </w:divBdr>
      <w:divsChild>
        <w:div w:id="830171575">
          <w:marLeft w:val="0"/>
          <w:marRight w:val="0"/>
          <w:marTop w:val="0"/>
          <w:marBottom w:val="0"/>
          <w:divBdr>
            <w:top w:val="none" w:sz="0" w:space="0" w:color="auto"/>
            <w:left w:val="none" w:sz="0" w:space="0" w:color="auto"/>
            <w:bottom w:val="none" w:sz="0" w:space="0" w:color="auto"/>
            <w:right w:val="none" w:sz="0" w:space="0" w:color="auto"/>
          </w:divBdr>
          <w:divsChild>
            <w:div w:id="1750695362">
              <w:marLeft w:val="0"/>
              <w:marRight w:val="0"/>
              <w:marTop w:val="0"/>
              <w:marBottom w:val="0"/>
              <w:divBdr>
                <w:top w:val="none" w:sz="0" w:space="0" w:color="auto"/>
                <w:left w:val="none" w:sz="0" w:space="0" w:color="auto"/>
                <w:bottom w:val="none" w:sz="0" w:space="0" w:color="auto"/>
                <w:right w:val="none" w:sz="0" w:space="0" w:color="auto"/>
              </w:divBdr>
            </w:div>
            <w:div w:id="203098868">
              <w:marLeft w:val="0"/>
              <w:marRight w:val="0"/>
              <w:marTop w:val="0"/>
              <w:marBottom w:val="0"/>
              <w:divBdr>
                <w:top w:val="none" w:sz="0" w:space="0" w:color="auto"/>
                <w:left w:val="none" w:sz="0" w:space="0" w:color="auto"/>
                <w:bottom w:val="none" w:sz="0" w:space="0" w:color="auto"/>
                <w:right w:val="none" w:sz="0" w:space="0" w:color="auto"/>
              </w:divBdr>
              <w:divsChild>
                <w:div w:id="645821431">
                  <w:marLeft w:val="0"/>
                  <w:marRight w:val="0"/>
                  <w:marTop w:val="0"/>
                  <w:marBottom w:val="0"/>
                  <w:divBdr>
                    <w:top w:val="none" w:sz="0" w:space="0" w:color="auto"/>
                    <w:left w:val="none" w:sz="0" w:space="0" w:color="auto"/>
                    <w:bottom w:val="none" w:sz="0" w:space="0" w:color="auto"/>
                    <w:right w:val="none" w:sz="0" w:space="0" w:color="auto"/>
                  </w:divBdr>
                </w:div>
                <w:div w:id="1864977612">
                  <w:marLeft w:val="0"/>
                  <w:marRight w:val="0"/>
                  <w:marTop w:val="0"/>
                  <w:marBottom w:val="0"/>
                  <w:divBdr>
                    <w:top w:val="none" w:sz="0" w:space="0" w:color="auto"/>
                    <w:left w:val="none" w:sz="0" w:space="0" w:color="auto"/>
                    <w:bottom w:val="none" w:sz="0" w:space="0" w:color="auto"/>
                    <w:right w:val="none" w:sz="0" w:space="0" w:color="auto"/>
                  </w:divBdr>
                </w:div>
                <w:div w:id="1240863723">
                  <w:marLeft w:val="0"/>
                  <w:marRight w:val="0"/>
                  <w:marTop w:val="0"/>
                  <w:marBottom w:val="0"/>
                  <w:divBdr>
                    <w:top w:val="none" w:sz="0" w:space="0" w:color="auto"/>
                    <w:left w:val="none" w:sz="0" w:space="0" w:color="auto"/>
                    <w:bottom w:val="none" w:sz="0" w:space="0" w:color="auto"/>
                    <w:right w:val="none" w:sz="0" w:space="0" w:color="auto"/>
                  </w:divBdr>
                </w:div>
                <w:div w:id="494607561">
                  <w:marLeft w:val="0"/>
                  <w:marRight w:val="0"/>
                  <w:marTop w:val="0"/>
                  <w:marBottom w:val="0"/>
                  <w:divBdr>
                    <w:top w:val="none" w:sz="0" w:space="0" w:color="auto"/>
                    <w:left w:val="none" w:sz="0" w:space="0" w:color="auto"/>
                    <w:bottom w:val="none" w:sz="0" w:space="0" w:color="auto"/>
                    <w:right w:val="none" w:sz="0" w:space="0" w:color="auto"/>
                  </w:divBdr>
                </w:div>
                <w:div w:id="1361785087">
                  <w:marLeft w:val="0"/>
                  <w:marRight w:val="0"/>
                  <w:marTop w:val="0"/>
                  <w:marBottom w:val="0"/>
                  <w:divBdr>
                    <w:top w:val="none" w:sz="0" w:space="0" w:color="auto"/>
                    <w:left w:val="none" w:sz="0" w:space="0" w:color="auto"/>
                    <w:bottom w:val="none" w:sz="0" w:space="0" w:color="auto"/>
                    <w:right w:val="none" w:sz="0" w:space="0" w:color="auto"/>
                  </w:divBdr>
                </w:div>
                <w:div w:id="1053580597">
                  <w:marLeft w:val="0"/>
                  <w:marRight w:val="0"/>
                  <w:marTop w:val="0"/>
                  <w:marBottom w:val="0"/>
                  <w:divBdr>
                    <w:top w:val="none" w:sz="0" w:space="0" w:color="auto"/>
                    <w:left w:val="none" w:sz="0" w:space="0" w:color="auto"/>
                    <w:bottom w:val="none" w:sz="0" w:space="0" w:color="auto"/>
                    <w:right w:val="none" w:sz="0" w:space="0" w:color="auto"/>
                  </w:divBdr>
                </w:div>
                <w:div w:id="1886522547">
                  <w:marLeft w:val="0"/>
                  <w:marRight w:val="0"/>
                  <w:marTop w:val="0"/>
                  <w:marBottom w:val="0"/>
                  <w:divBdr>
                    <w:top w:val="none" w:sz="0" w:space="0" w:color="auto"/>
                    <w:left w:val="none" w:sz="0" w:space="0" w:color="auto"/>
                    <w:bottom w:val="none" w:sz="0" w:space="0" w:color="auto"/>
                    <w:right w:val="none" w:sz="0" w:space="0" w:color="auto"/>
                  </w:divBdr>
                </w:div>
                <w:div w:id="1183126343">
                  <w:marLeft w:val="0"/>
                  <w:marRight w:val="0"/>
                  <w:marTop w:val="0"/>
                  <w:marBottom w:val="0"/>
                  <w:divBdr>
                    <w:top w:val="none" w:sz="0" w:space="0" w:color="auto"/>
                    <w:left w:val="none" w:sz="0" w:space="0" w:color="auto"/>
                    <w:bottom w:val="none" w:sz="0" w:space="0" w:color="auto"/>
                    <w:right w:val="none" w:sz="0" w:space="0" w:color="auto"/>
                  </w:divBdr>
                </w:div>
                <w:div w:id="466894951">
                  <w:marLeft w:val="0"/>
                  <w:marRight w:val="0"/>
                  <w:marTop w:val="0"/>
                  <w:marBottom w:val="0"/>
                  <w:divBdr>
                    <w:top w:val="none" w:sz="0" w:space="0" w:color="auto"/>
                    <w:left w:val="none" w:sz="0" w:space="0" w:color="auto"/>
                    <w:bottom w:val="none" w:sz="0" w:space="0" w:color="auto"/>
                    <w:right w:val="none" w:sz="0" w:space="0" w:color="auto"/>
                  </w:divBdr>
                </w:div>
                <w:div w:id="1271815611">
                  <w:marLeft w:val="0"/>
                  <w:marRight w:val="0"/>
                  <w:marTop w:val="0"/>
                  <w:marBottom w:val="0"/>
                  <w:divBdr>
                    <w:top w:val="none" w:sz="0" w:space="0" w:color="auto"/>
                    <w:left w:val="none" w:sz="0" w:space="0" w:color="auto"/>
                    <w:bottom w:val="none" w:sz="0" w:space="0" w:color="auto"/>
                    <w:right w:val="none" w:sz="0" w:space="0" w:color="auto"/>
                  </w:divBdr>
                </w:div>
                <w:div w:id="1884101784">
                  <w:marLeft w:val="0"/>
                  <w:marRight w:val="0"/>
                  <w:marTop w:val="0"/>
                  <w:marBottom w:val="0"/>
                  <w:divBdr>
                    <w:top w:val="none" w:sz="0" w:space="0" w:color="auto"/>
                    <w:left w:val="none" w:sz="0" w:space="0" w:color="auto"/>
                    <w:bottom w:val="none" w:sz="0" w:space="0" w:color="auto"/>
                    <w:right w:val="none" w:sz="0" w:space="0" w:color="auto"/>
                  </w:divBdr>
                </w:div>
                <w:div w:id="51775933">
                  <w:marLeft w:val="0"/>
                  <w:marRight w:val="0"/>
                  <w:marTop w:val="0"/>
                  <w:marBottom w:val="0"/>
                  <w:divBdr>
                    <w:top w:val="none" w:sz="0" w:space="0" w:color="auto"/>
                    <w:left w:val="none" w:sz="0" w:space="0" w:color="auto"/>
                    <w:bottom w:val="none" w:sz="0" w:space="0" w:color="auto"/>
                    <w:right w:val="none" w:sz="0" w:space="0" w:color="auto"/>
                  </w:divBdr>
                </w:div>
                <w:div w:id="600577335">
                  <w:marLeft w:val="0"/>
                  <w:marRight w:val="0"/>
                  <w:marTop w:val="0"/>
                  <w:marBottom w:val="0"/>
                  <w:divBdr>
                    <w:top w:val="none" w:sz="0" w:space="0" w:color="auto"/>
                    <w:left w:val="none" w:sz="0" w:space="0" w:color="auto"/>
                    <w:bottom w:val="none" w:sz="0" w:space="0" w:color="auto"/>
                    <w:right w:val="none" w:sz="0" w:space="0" w:color="auto"/>
                  </w:divBdr>
                </w:div>
                <w:div w:id="2108958029">
                  <w:marLeft w:val="0"/>
                  <w:marRight w:val="0"/>
                  <w:marTop w:val="0"/>
                  <w:marBottom w:val="0"/>
                  <w:divBdr>
                    <w:top w:val="none" w:sz="0" w:space="0" w:color="auto"/>
                    <w:left w:val="none" w:sz="0" w:space="0" w:color="auto"/>
                    <w:bottom w:val="none" w:sz="0" w:space="0" w:color="auto"/>
                    <w:right w:val="none" w:sz="0" w:space="0" w:color="auto"/>
                  </w:divBdr>
                </w:div>
                <w:div w:id="335037095">
                  <w:marLeft w:val="0"/>
                  <w:marRight w:val="0"/>
                  <w:marTop w:val="0"/>
                  <w:marBottom w:val="0"/>
                  <w:divBdr>
                    <w:top w:val="none" w:sz="0" w:space="0" w:color="auto"/>
                    <w:left w:val="none" w:sz="0" w:space="0" w:color="auto"/>
                    <w:bottom w:val="none" w:sz="0" w:space="0" w:color="auto"/>
                    <w:right w:val="none" w:sz="0" w:space="0" w:color="auto"/>
                  </w:divBdr>
                </w:div>
                <w:div w:id="287247160">
                  <w:marLeft w:val="0"/>
                  <w:marRight w:val="0"/>
                  <w:marTop w:val="0"/>
                  <w:marBottom w:val="0"/>
                  <w:divBdr>
                    <w:top w:val="none" w:sz="0" w:space="0" w:color="auto"/>
                    <w:left w:val="none" w:sz="0" w:space="0" w:color="auto"/>
                    <w:bottom w:val="none" w:sz="0" w:space="0" w:color="auto"/>
                    <w:right w:val="none" w:sz="0" w:space="0" w:color="auto"/>
                  </w:divBdr>
                </w:div>
                <w:div w:id="2051414178">
                  <w:marLeft w:val="0"/>
                  <w:marRight w:val="0"/>
                  <w:marTop w:val="0"/>
                  <w:marBottom w:val="0"/>
                  <w:divBdr>
                    <w:top w:val="none" w:sz="0" w:space="0" w:color="auto"/>
                    <w:left w:val="none" w:sz="0" w:space="0" w:color="auto"/>
                    <w:bottom w:val="none" w:sz="0" w:space="0" w:color="auto"/>
                    <w:right w:val="none" w:sz="0" w:space="0" w:color="auto"/>
                  </w:divBdr>
                </w:div>
                <w:div w:id="2074546809">
                  <w:marLeft w:val="0"/>
                  <w:marRight w:val="0"/>
                  <w:marTop w:val="0"/>
                  <w:marBottom w:val="0"/>
                  <w:divBdr>
                    <w:top w:val="none" w:sz="0" w:space="0" w:color="auto"/>
                    <w:left w:val="none" w:sz="0" w:space="0" w:color="auto"/>
                    <w:bottom w:val="none" w:sz="0" w:space="0" w:color="auto"/>
                    <w:right w:val="none" w:sz="0" w:space="0" w:color="auto"/>
                  </w:divBdr>
                </w:div>
                <w:div w:id="716517355">
                  <w:marLeft w:val="0"/>
                  <w:marRight w:val="0"/>
                  <w:marTop w:val="0"/>
                  <w:marBottom w:val="0"/>
                  <w:divBdr>
                    <w:top w:val="none" w:sz="0" w:space="0" w:color="auto"/>
                    <w:left w:val="none" w:sz="0" w:space="0" w:color="auto"/>
                    <w:bottom w:val="none" w:sz="0" w:space="0" w:color="auto"/>
                    <w:right w:val="none" w:sz="0" w:space="0" w:color="auto"/>
                  </w:divBdr>
                </w:div>
                <w:div w:id="1797601427">
                  <w:marLeft w:val="0"/>
                  <w:marRight w:val="0"/>
                  <w:marTop w:val="0"/>
                  <w:marBottom w:val="0"/>
                  <w:divBdr>
                    <w:top w:val="none" w:sz="0" w:space="0" w:color="auto"/>
                    <w:left w:val="none" w:sz="0" w:space="0" w:color="auto"/>
                    <w:bottom w:val="none" w:sz="0" w:space="0" w:color="auto"/>
                    <w:right w:val="none" w:sz="0" w:space="0" w:color="auto"/>
                  </w:divBdr>
                </w:div>
                <w:div w:id="17207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4004">
      <w:bodyDiv w:val="1"/>
      <w:marLeft w:val="0"/>
      <w:marRight w:val="0"/>
      <w:marTop w:val="0"/>
      <w:marBottom w:val="0"/>
      <w:divBdr>
        <w:top w:val="none" w:sz="0" w:space="0" w:color="auto"/>
        <w:left w:val="none" w:sz="0" w:space="0" w:color="auto"/>
        <w:bottom w:val="none" w:sz="0" w:space="0" w:color="auto"/>
        <w:right w:val="none" w:sz="0" w:space="0" w:color="auto"/>
      </w:divBdr>
    </w:div>
    <w:div w:id="10461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tfl.org/advocacy-and-public-education/the-benefits-of-learning-languages" TargetMode="External"/><Relationship Id="rId5" Type="http://schemas.openxmlformats.org/officeDocument/2006/relationships/hyperlink" Target="mailto:yusupowyunus7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724</Words>
  <Characters>4133</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Maysa Atayewa</cp:lastModifiedBy>
  <cp:revision>5</cp:revision>
  <dcterms:created xsi:type="dcterms:W3CDTF">2026-04-04T18:03:00Z</dcterms:created>
  <dcterms:modified xsi:type="dcterms:W3CDTF">2026-04-21T09:38:00Z</dcterms:modified>
</cp:coreProperties>
</file>