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77024" w14:textId="77777777" w:rsidR="00B7336D" w:rsidRPr="000A0EBD" w:rsidRDefault="00B7336D" w:rsidP="000A0EBD">
      <w:pPr>
        <w:jc w:val="center"/>
        <w:rPr>
          <w:b/>
          <w:sz w:val="24"/>
          <w:szCs w:val="24"/>
        </w:rPr>
      </w:pPr>
      <w:r w:rsidRPr="000A0EBD">
        <w:rPr>
          <w:b/>
          <w:sz w:val="24"/>
          <w:szCs w:val="24"/>
        </w:rPr>
        <w:t>Лингвистический анализ в сетевом дискурсе: причины и пути их коррекции</w:t>
      </w:r>
    </w:p>
    <w:p w14:paraId="04F5CC74" w14:textId="77777777" w:rsidR="00B7336D" w:rsidRPr="000A0EBD" w:rsidRDefault="00B7336D" w:rsidP="0088180E">
      <w:pPr>
        <w:jc w:val="center"/>
        <w:rPr>
          <w:b/>
          <w:i/>
          <w:sz w:val="24"/>
          <w:szCs w:val="24"/>
        </w:rPr>
      </w:pPr>
      <w:proofErr w:type="spellStart"/>
      <w:r w:rsidRPr="000A0EBD">
        <w:rPr>
          <w:b/>
          <w:i/>
          <w:sz w:val="24"/>
          <w:szCs w:val="24"/>
        </w:rPr>
        <w:t>Мередова</w:t>
      </w:r>
      <w:proofErr w:type="spellEnd"/>
      <w:r w:rsidRPr="000A0EBD">
        <w:rPr>
          <w:b/>
          <w:i/>
          <w:sz w:val="24"/>
          <w:szCs w:val="24"/>
        </w:rPr>
        <w:t xml:space="preserve"> </w:t>
      </w:r>
      <w:proofErr w:type="spellStart"/>
      <w:r w:rsidRPr="000A0EBD">
        <w:rPr>
          <w:b/>
          <w:i/>
          <w:sz w:val="24"/>
          <w:szCs w:val="24"/>
        </w:rPr>
        <w:t>Гулнар</w:t>
      </w:r>
      <w:proofErr w:type="spellEnd"/>
      <w:r w:rsidRPr="000A0EBD">
        <w:rPr>
          <w:b/>
          <w:i/>
          <w:sz w:val="24"/>
          <w:szCs w:val="24"/>
        </w:rPr>
        <w:t xml:space="preserve"> </w:t>
      </w:r>
      <w:proofErr w:type="spellStart"/>
      <w:r w:rsidRPr="000A0EBD">
        <w:rPr>
          <w:b/>
          <w:i/>
          <w:sz w:val="24"/>
          <w:szCs w:val="24"/>
        </w:rPr>
        <w:t>Батыровна</w:t>
      </w:r>
      <w:proofErr w:type="spellEnd"/>
    </w:p>
    <w:p w14:paraId="64B13A88" w14:textId="69EF1C53" w:rsidR="00B7336D" w:rsidRPr="000A0EBD" w:rsidRDefault="0088180E" w:rsidP="0088180E">
      <w:pPr>
        <w:jc w:val="center"/>
        <w:rPr>
          <w:i/>
          <w:sz w:val="24"/>
          <w:szCs w:val="24"/>
        </w:rPr>
      </w:pPr>
      <w:r w:rsidRPr="000A0EBD">
        <w:rPr>
          <w:i/>
          <w:sz w:val="24"/>
          <w:szCs w:val="24"/>
        </w:rPr>
        <w:t>Студент (специалист)</w:t>
      </w:r>
    </w:p>
    <w:p w14:paraId="151E935E" w14:textId="2590E60D" w:rsidR="0088180E" w:rsidRPr="000A0EBD" w:rsidRDefault="0088180E" w:rsidP="0088180E">
      <w:pPr>
        <w:jc w:val="center"/>
        <w:rPr>
          <w:i/>
          <w:sz w:val="24"/>
          <w:szCs w:val="24"/>
        </w:rPr>
      </w:pPr>
      <w:r w:rsidRPr="000A0EBD">
        <w:rPr>
          <w:i/>
          <w:sz w:val="24"/>
          <w:szCs w:val="24"/>
        </w:rPr>
        <w:t>Туркменский государственный университет имени Махтумкули,</w:t>
      </w:r>
    </w:p>
    <w:p w14:paraId="42D63912" w14:textId="67CBDE77" w:rsidR="0088180E" w:rsidRDefault="0088180E" w:rsidP="0088180E">
      <w:pPr>
        <w:jc w:val="center"/>
        <w:rPr>
          <w:i/>
          <w:sz w:val="24"/>
          <w:szCs w:val="24"/>
        </w:rPr>
      </w:pPr>
      <w:r w:rsidRPr="000A0EBD">
        <w:rPr>
          <w:i/>
          <w:sz w:val="24"/>
          <w:szCs w:val="24"/>
        </w:rPr>
        <w:t>Ашхабад, Туркменистан</w:t>
      </w:r>
    </w:p>
    <w:p w14:paraId="13226748" w14:textId="278F6926" w:rsidR="00E15AB3" w:rsidRPr="00E15AB3" w:rsidRDefault="00E15AB3" w:rsidP="0088180E">
      <w:pPr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E-mail: </w:t>
      </w:r>
      <w:hyperlink r:id="rId5" w:history="1">
        <w:r w:rsidRPr="0047245C">
          <w:rPr>
            <w:rStyle w:val="a5"/>
            <w:i/>
            <w:sz w:val="24"/>
            <w:szCs w:val="24"/>
            <w:lang w:val="en-US"/>
          </w:rPr>
          <w:t>gulnara_meredova0403@icloud.com</w:t>
        </w:r>
      </w:hyperlink>
      <w:r>
        <w:rPr>
          <w:i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0C14D455" w14:textId="77777777" w:rsidR="0088180E" w:rsidRPr="00E15AB3" w:rsidRDefault="0088180E" w:rsidP="0088180E">
      <w:pPr>
        <w:jc w:val="center"/>
        <w:rPr>
          <w:i/>
          <w:sz w:val="24"/>
          <w:szCs w:val="24"/>
          <w:lang w:val="en-US"/>
        </w:rPr>
      </w:pPr>
    </w:p>
    <w:p w14:paraId="7E1F5CAD" w14:textId="51068265" w:rsidR="00DB1B82" w:rsidRPr="0088180E" w:rsidRDefault="00716EBE" w:rsidP="000A0EBD">
      <w:pPr>
        <w:ind w:firstLine="720"/>
        <w:jc w:val="both"/>
        <w:rPr>
          <w:sz w:val="24"/>
          <w:szCs w:val="24"/>
        </w:rPr>
      </w:pPr>
      <w:r w:rsidRPr="0088180E">
        <w:rPr>
          <w:sz w:val="24"/>
          <w:szCs w:val="24"/>
        </w:rPr>
        <w:t>Современное коммуникативное пространство давно вышло за рамки простого обмена информацией. Сегодня сетевой дискурс – это живая, бурлящая стихия, в которой классическое письмо сталкивается с энергетикой устной речи. В чатах, комментариях и блогах мы не просто пишем, мы «говорим пальцами». Эта спешка, стремление к языковой экономии и эмоциональность неизбежно вступают в конфликт с академической нормой. В результате рождается уникальная форма языка, где ошибка порой становится не признаком невежества, а следствием специфических законов цифровой среды. Понимание того, почему наша рука тянется поставить лишнюю букву или дефис там, где их быть не должно, позволяет по-новому взглянуть на эволюцию русской орфографии в нашем веке.</w:t>
      </w:r>
      <w:r w:rsidR="000A0EBD">
        <w:rPr>
          <w:sz w:val="24"/>
          <w:szCs w:val="24"/>
        </w:rPr>
        <w:t xml:space="preserve"> </w:t>
      </w:r>
      <w:r w:rsidRPr="0088180E">
        <w:rPr>
          <w:sz w:val="24"/>
          <w:szCs w:val="24"/>
        </w:rPr>
        <w:t>[1]</w:t>
      </w:r>
    </w:p>
    <w:p w14:paraId="143360EC" w14:textId="77777777" w:rsidR="00DB1B82" w:rsidRPr="0088180E" w:rsidRDefault="00716EBE" w:rsidP="000A0EBD">
      <w:pPr>
        <w:ind w:firstLine="720"/>
        <w:jc w:val="both"/>
        <w:rPr>
          <w:sz w:val="24"/>
          <w:szCs w:val="24"/>
        </w:rPr>
      </w:pPr>
      <w:r w:rsidRPr="0088180E">
        <w:rPr>
          <w:sz w:val="24"/>
          <w:szCs w:val="24"/>
        </w:rPr>
        <w:t xml:space="preserve">Именно этот живой процесс трансформации предопределил выбор параметров данного исследования, объектом которого является речевая деятельность субъектов сетевого дискурса в условиях стирания границ между </w:t>
      </w:r>
      <w:proofErr w:type="spellStart"/>
      <w:r w:rsidRPr="0088180E">
        <w:rPr>
          <w:sz w:val="24"/>
          <w:szCs w:val="24"/>
        </w:rPr>
        <w:t>книжно</w:t>
      </w:r>
      <w:proofErr w:type="spellEnd"/>
      <w:r w:rsidRPr="0088180E">
        <w:rPr>
          <w:sz w:val="24"/>
          <w:szCs w:val="24"/>
        </w:rPr>
        <w:t>-письменным и разговорным стилями. Предмет исследования: типология устойчивых орфографических нарушений и когнитивные факторы, провоцирующие отступление от языковой нормы.</w:t>
      </w:r>
    </w:p>
    <w:p w14:paraId="1219EBD2" w14:textId="01C52ED1" w:rsidR="00DB1B82" w:rsidRPr="0088180E" w:rsidRDefault="00716EBE" w:rsidP="000A0EBD">
      <w:pPr>
        <w:ind w:firstLine="720"/>
        <w:jc w:val="both"/>
        <w:rPr>
          <w:sz w:val="24"/>
          <w:szCs w:val="24"/>
        </w:rPr>
      </w:pPr>
      <w:r w:rsidRPr="0088180E">
        <w:rPr>
          <w:sz w:val="24"/>
          <w:szCs w:val="24"/>
        </w:rPr>
        <w:t>В эпоху цифровой глобализации вопрос чистоты языка перестает быть чисто академическим. Снижение грамотности в публичном интернет-пространстве ведет к размыванию культурного кода. Исследование механизмов возникновения ошибок в мессенджерах и социальных сетях необходимо для разработки актуальных стратегий просвещения, которые учитывали бы психологию современного пользователя, а не просто апеллировали к школьным правилам.</w:t>
      </w:r>
      <w:r w:rsidR="000A0EBD">
        <w:rPr>
          <w:sz w:val="24"/>
          <w:szCs w:val="24"/>
        </w:rPr>
        <w:t xml:space="preserve"> </w:t>
      </w:r>
      <w:r w:rsidRPr="0088180E">
        <w:rPr>
          <w:sz w:val="24"/>
          <w:szCs w:val="24"/>
        </w:rPr>
        <w:t>[4]</w:t>
      </w:r>
    </w:p>
    <w:p w14:paraId="07787F9B" w14:textId="77777777" w:rsidR="00DB1B82" w:rsidRPr="0088180E" w:rsidRDefault="00716EBE" w:rsidP="000A0EBD">
      <w:pPr>
        <w:ind w:firstLine="720"/>
        <w:jc w:val="both"/>
        <w:rPr>
          <w:sz w:val="24"/>
          <w:szCs w:val="24"/>
        </w:rPr>
      </w:pPr>
      <w:r w:rsidRPr="0088180E">
        <w:rPr>
          <w:sz w:val="24"/>
          <w:szCs w:val="24"/>
        </w:rPr>
        <w:t>Цели исследования: проанализировать лингвистическую природу наиболее частотных ошибок в сетевом дискурсе; выявить закономерности, по которым пользователи игнорируют или трансформируют норму; предложить прикладные способы коррекции речевой культуры в цифровой среде.</w:t>
      </w:r>
    </w:p>
    <w:p w14:paraId="34C40625" w14:textId="04A1BE67" w:rsidR="00DB1B82" w:rsidRPr="0088180E" w:rsidRDefault="00716EBE" w:rsidP="000A0EBD">
      <w:pPr>
        <w:ind w:firstLine="720"/>
        <w:jc w:val="both"/>
        <w:rPr>
          <w:sz w:val="24"/>
          <w:szCs w:val="24"/>
        </w:rPr>
      </w:pPr>
      <w:r w:rsidRPr="0088180E">
        <w:rPr>
          <w:sz w:val="24"/>
          <w:szCs w:val="24"/>
        </w:rPr>
        <w:t>Теоретическую базу работы составили труды по лингвистике интернета (М.А. Кронгауз) и орфографические нормы, зафиксированные в академических словарях. Исследование опирается на дескриптивный метод и контекстуальный анализ. Материалом послужили сообщения пользователей социальных сетей и мессенджеров, где наиболее ярко проявляется феномен «спонтанного письма».</w:t>
      </w:r>
      <w:r w:rsidR="000A0EBD">
        <w:rPr>
          <w:sz w:val="24"/>
          <w:szCs w:val="24"/>
        </w:rPr>
        <w:t xml:space="preserve"> </w:t>
      </w:r>
      <w:r w:rsidRPr="0088180E">
        <w:rPr>
          <w:sz w:val="24"/>
          <w:szCs w:val="24"/>
        </w:rPr>
        <w:t>[2]</w:t>
      </w:r>
    </w:p>
    <w:p w14:paraId="5F2C930E" w14:textId="77777777" w:rsidR="00DB1B82" w:rsidRPr="0088180E" w:rsidRDefault="00716EBE" w:rsidP="000A0EBD">
      <w:pPr>
        <w:ind w:firstLine="720"/>
        <w:jc w:val="both"/>
        <w:rPr>
          <w:sz w:val="24"/>
          <w:szCs w:val="24"/>
        </w:rPr>
      </w:pPr>
      <w:r w:rsidRPr="0088180E">
        <w:rPr>
          <w:sz w:val="24"/>
          <w:szCs w:val="24"/>
        </w:rPr>
        <w:t>В ходе анализа были выделены лексемы, демонстрирующие наиболее высокую частотность ошибок:</w:t>
      </w:r>
    </w:p>
    <w:p w14:paraId="06C022A3" w14:textId="77777777" w:rsidR="0088180E" w:rsidRDefault="00716EBE" w:rsidP="000A0EBD">
      <w:pPr>
        <w:pStyle w:val="a4"/>
        <w:numPr>
          <w:ilvl w:val="0"/>
          <w:numId w:val="4"/>
        </w:numPr>
        <w:tabs>
          <w:tab w:val="right" w:pos="993"/>
        </w:tabs>
        <w:ind w:left="0" w:firstLine="709"/>
        <w:rPr>
          <w:sz w:val="24"/>
          <w:szCs w:val="24"/>
        </w:rPr>
      </w:pPr>
      <w:r w:rsidRPr="0088180E">
        <w:rPr>
          <w:sz w:val="24"/>
          <w:szCs w:val="24"/>
        </w:rPr>
        <w:t>Капучино. Часто пишут «</w:t>
      </w:r>
      <w:proofErr w:type="spellStart"/>
      <w:r w:rsidRPr="0088180E">
        <w:rPr>
          <w:sz w:val="24"/>
          <w:szCs w:val="24"/>
        </w:rPr>
        <w:t>каппуччино</w:t>
      </w:r>
      <w:proofErr w:type="spellEnd"/>
      <w:r w:rsidRPr="0088180E">
        <w:rPr>
          <w:sz w:val="24"/>
          <w:szCs w:val="24"/>
        </w:rPr>
        <w:t>» или «</w:t>
      </w:r>
      <w:proofErr w:type="spellStart"/>
      <w:r w:rsidRPr="0088180E">
        <w:rPr>
          <w:sz w:val="24"/>
          <w:szCs w:val="24"/>
        </w:rPr>
        <w:t>капуччино</w:t>
      </w:r>
      <w:proofErr w:type="spellEnd"/>
      <w:r w:rsidRPr="0088180E">
        <w:rPr>
          <w:sz w:val="24"/>
          <w:szCs w:val="24"/>
        </w:rPr>
        <w:t>». Причина ошибки – влияние языка-источника (итал. «</w:t>
      </w:r>
      <w:proofErr w:type="spellStart"/>
      <w:r w:rsidRPr="0088180E">
        <w:rPr>
          <w:sz w:val="24"/>
          <w:szCs w:val="24"/>
        </w:rPr>
        <w:t>cappuccino</w:t>
      </w:r>
      <w:proofErr w:type="spellEnd"/>
      <w:r w:rsidRPr="0088180E">
        <w:rPr>
          <w:sz w:val="24"/>
          <w:szCs w:val="24"/>
        </w:rPr>
        <w:t>»), где присутствуют двойные согласные. Пользователь интуитивно пытается сохранить «иностранный» облик слова. Коррекция ошибки: запоминание правила адаптации заимствований – в русском языке двойные согласные из оригинала часто упрощаются, если они не закрепились в корне.</w:t>
      </w:r>
    </w:p>
    <w:p w14:paraId="100976A0" w14:textId="4FF80581" w:rsidR="0088180E" w:rsidRDefault="00716EBE" w:rsidP="000A0EBD">
      <w:pPr>
        <w:pStyle w:val="a4"/>
        <w:numPr>
          <w:ilvl w:val="0"/>
          <w:numId w:val="4"/>
        </w:numPr>
        <w:tabs>
          <w:tab w:val="right" w:pos="993"/>
        </w:tabs>
        <w:ind w:left="0" w:firstLine="709"/>
        <w:rPr>
          <w:sz w:val="24"/>
          <w:szCs w:val="24"/>
        </w:rPr>
      </w:pPr>
      <w:r w:rsidRPr="0088180E">
        <w:rPr>
          <w:sz w:val="24"/>
          <w:szCs w:val="24"/>
        </w:rPr>
        <w:t>Следующий. Ошибка «</w:t>
      </w:r>
      <w:proofErr w:type="spellStart"/>
      <w:r w:rsidRPr="0088180E">
        <w:rPr>
          <w:sz w:val="24"/>
          <w:szCs w:val="24"/>
        </w:rPr>
        <w:t>следущий</w:t>
      </w:r>
      <w:proofErr w:type="spellEnd"/>
      <w:r w:rsidRPr="0088180E">
        <w:rPr>
          <w:sz w:val="24"/>
          <w:szCs w:val="24"/>
        </w:rPr>
        <w:t>» (пропуск «ю»). Причина – фонетическая экономия.</w:t>
      </w:r>
      <w:r w:rsidR="0088180E" w:rsidRPr="0088180E">
        <w:rPr>
          <w:sz w:val="24"/>
          <w:szCs w:val="24"/>
        </w:rPr>
        <w:t xml:space="preserve"> </w:t>
      </w:r>
      <w:r w:rsidR="000A0EBD">
        <w:rPr>
          <w:sz w:val="24"/>
          <w:szCs w:val="24"/>
        </w:rPr>
        <w:t xml:space="preserve">Звук </w:t>
      </w:r>
      <w:r w:rsidR="000A0EBD" w:rsidRPr="00D82BCB">
        <w:rPr>
          <w:sz w:val="24"/>
          <w:szCs w:val="24"/>
        </w:rPr>
        <w:t>[</w:t>
      </w:r>
      <w:proofErr w:type="spellStart"/>
      <w:r w:rsidR="000A0EBD">
        <w:rPr>
          <w:sz w:val="24"/>
          <w:szCs w:val="24"/>
        </w:rPr>
        <w:t>йу</w:t>
      </w:r>
      <w:proofErr w:type="spellEnd"/>
      <w:r w:rsidR="000A0EBD">
        <w:rPr>
          <w:sz w:val="24"/>
          <w:szCs w:val="24"/>
        </w:rPr>
        <w:t>]</w:t>
      </w:r>
      <w:r w:rsidRPr="0088180E">
        <w:rPr>
          <w:sz w:val="24"/>
          <w:szCs w:val="24"/>
        </w:rPr>
        <w:t xml:space="preserve"> в позиции после гласного часто выпадает в беглой речи. Ошибку можно исправить с помощью проверки через форму первого лица: «я следую» — значит, «следующий».</w:t>
      </w:r>
    </w:p>
    <w:p w14:paraId="1D2C7FA7" w14:textId="77777777" w:rsidR="0088180E" w:rsidRDefault="00716EBE" w:rsidP="00D82BCB">
      <w:pPr>
        <w:pStyle w:val="a4"/>
        <w:numPr>
          <w:ilvl w:val="0"/>
          <w:numId w:val="4"/>
        </w:numPr>
        <w:tabs>
          <w:tab w:val="right" w:pos="993"/>
        </w:tabs>
        <w:ind w:left="0" w:firstLine="709"/>
        <w:rPr>
          <w:sz w:val="24"/>
          <w:szCs w:val="24"/>
        </w:rPr>
      </w:pPr>
      <w:r w:rsidRPr="0088180E">
        <w:rPr>
          <w:sz w:val="24"/>
          <w:szCs w:val="24"/>
        </w:rPr>
        <w:t>Как будто. Большинство пользователей пишут через дефис по аналогии с частицами -то, -либо, -</w:t>
      </w:r>
      <w:proofErr w:type="spellStart"/>
      <w:r w:rsidRPr="0088180E">
        <w:rPr>
          <w:sz w:val="24"/>
          <w:szCs w:val="24"/>
        </w:rPr>
        <w:t>нибудь</w:t>
      </w:r>
      <w:proofErr w:type="spellEnd"/>
      <w:r w:rsidRPr="0088180E">
        <w:rPr>
          <w:sz w:val="24"/>
          <w:szCs w:val="24"/>
        </w:rPr>
        <w:t xml:space="preserve">. Причиной такой ошибки является </w:t>
      </w:r>
      <w:proofErr w:type="spellStart"/>
      <w:r w:rsidRPr="0088180E">
        <w:rPr>
          <w:sz w:val="24"/>
          <w:szCs w:val="24"/>
        </w:rPr>
        <w:t>гиперкоррекция</w:t>
      </w:r>
      <w:proofErr w:type="spellEnd"/>
      <w:r w:rsidRPr="0088180E">
        <w:rPr>
          <w:sz w:val="24"/>
          <w:szCs w:val="24"/>
        </w:rPr>
        <w:t>: пользователь помнит, что похожие сочетания пишутся через дефис, и переносит правило</w:t>
      </w:r>
      <w:r w:rsidR="00657B79" w:rsidRPr="0088180E">
        <w:rPr>
          <w:sz w:val="24"/>
          <w:szCs w:val="24"/>
        </w:rPr>
        <w:t xml:space="preserve"> </w:t>
      </w:r>
    </w:p>
    <w:p w14:paraId="202E19FE" w14:textId="6E6B7680" w:rsidR="0088180E" w:rsidRDefault="00716EBE" w:rsidP="00D82BCB">
      <w:pPr>
        <w:pStyle w:val="a4"/>
        <w:numPr>
          <w:ilvl w:val="0"/>
          <w:numId w:val="4"/>
        </w:numPr>
        <w:tabs>
          <w:tab w:val="right" w:pos="993"/>
        </w:tabs>
        <w:ind w:left="0" w:firstLine="709"/>
        <w:rPr>
          <w:sz w:val="24"/>
          <w:szCs w:val="24"/>
        </w:rPr>
      </w:pPr>
      <w:r w:rsidRPr="0088180E">
        <w:rPr>
          <w:sz w:val="24"/>
          <w:szCs w:val="24"/>
        </w:rPr>
        <w:t>Коррекция: запоминание «как будто» как устойчивого союза, который всегда пишется раздельно.</w:t>
      </w:r>
      <w:r w:rsidR="00D82BCB">
        <w:rPr>
          <w:sz w:val="24"/>
          <w:szCs w:val="24"/>
        </w:rPr>
        <w:t xml:space="preserve"> </w:t>
      </w:r>
      <w:r w:rsidRPr="0088180E">
        <w:rPr>
          <w:sz w:val="24"/>
          <w:szCs w:val="24"/>
        </w:rPr>
        <w:t>[3]</w:t>
      </w:r>
      <w:r w:rsidR="00D82BCB">
        <w:rPr>
          <w:sz w:val="24"/>
          <w:szCs w:val="24"/>
        </w:rPr>
        <w:t xml:space="preserve"> </w:t>
      </w:r>
    </w:p>
    <w:p w14:paraId="1E7AFA45" w14:textId="77777777" w:rsidR="0088180E" w:rsidRDefault="00716EBE" w:rsidP="00D82BCB">
      <w:pPr>
        <w:pStyle w:val="a4"/>
        <w:numPr>
          <w:ilvl w:val="0"/>
          <w:numId w:val="4"/>
        </w:numPr>
        <w:tabs>
          <w:tab w:val="right" w:pos="993"/>
        </w:tabs>
        <w:ind w:left="0" w:firstLine="709"/>
        <w:rPr>
          <w:sz w:val="24"/>
          <w:szCs w:val="24"/>
        </w:rPr>
      </w:pPr>
      <w:r w:rsidRPr="0088180E">
        <w:rPr>
          <w:sz w:val="24"/>
          <w:szCs w:val="24"/>
        </w:rPr>
        <w:t>Офлайн. Ошибка «оффлайн». Причина: прямая транслитерация английского «</w:t>
      </w:r>
      <w:proofErr w:type="spellStart"/>
      <w:r w:rsidRPr="0088180E">
        <w:rPr>
          <w:sz w:val="24"/>
          <w:szCs w:val="24"/>
        </w:rPr>
        <w:t>offline</w:t>
      </w:r>
      <w:proofErr w:type="spellEnd"/>
      <w:r w:rsidRPr="0088180E">
        <w:rPr>
          <w:sz w:val="24"/>
          <w:szCs w:val="24"/>
        </w:rPr>
        <w:t xml:space="preserve">». </w:t>
      </w:r>
      <w:r w:rsidRPr="0088180E">
        <w:rPr>
          <w:sz w:val="24"/>
          <w:szCs w:val="24"/>
        </w:rPr>
        <w:lastRenderedPageBreak/>
        <w:t xml:space="preserve">Коррекция: применение правила заимствования – в русском языке в таких словах вторая согласная обычно отсекается (аналогично: офис, а не </w:t>
      </w:r>
      <w:proofErr w:type="spellStart"/>
      <w:r w:rsidRPr="0088180E">
        <w:rPr>
          <w:sz w:val="24"/>
          <w:szCs w:val="24"/>
        </w:rPr>
        <w:t>оффис</w:t>
      </w:r>
      <w:proofErr w:type="spellEnd"/>
      <w:r w:rsidRPr="0088180E">
        <w:rPr>
          <w:sz w:val="24"/>
          <w:szCs w:val="24"/>
        </w:rPr>
        <w:t>).</w:t>
      </w:r>
    </w:p>
    <w:p w14:paraId="4E191359" w14:textId="77777777" w:rsidR="00D82BCB" w:rsidRDefault="00716EBE" w:rsidP="00D82BCB">
      <w:pPr>
        <w:pStyle w:val="a4"/>
        <w:numPr>
          <w:ilvl w:val="0"/>
          <w:numId w:val="4"/>
        </w:numPr>
        <w:tabs>
          <w:tab w:val="right" w:pos="993"/>
        </w:tabs>
        <w:ind w:left="0" w:firstLine="709"/>
        <w:rPr>
          <w:sz w:val="24"/>
          <w:szCs w:val="24"/>
        </w:rPr>
      </w:pPr>
      <w:r w:rsidRPr="0088180E">
        <w:rPr>
          <w:sz w:val="24"/>
          <w:szCs w:val="24"/>
        </w:rPr>
        <w:t>Терраса. Пишут «</w:t>
      </w:r>
      <w:proofErr w:type="spellStart"/>
      <w:r w:rsidRPr="0088180E">
        <w:rPr>
          <w:sz w:val="24"/>
          <w:szCs w:val="24"/>
        </w:rPr>
        <w:t>терасса</w:t>
      </w:r>
      <w:proofErr w:type="spellEnd"/>
      <w:r w:rsidRPr="0088180E">
        <w:rPr>
          <w:sz w:val="24"/>
          <w:szCs w:val="24"/>
        </w:rPr>
        <w:t>» или «</w:t>
      </w:r>
      <w:proofErr w:type="spellStart"/>
      <w:r w:rsidRPr="0088180E">
        <w:rPr>
          <w:sz w:val="24"/>
          <w:szCs w:val="24"/>
        </w:rPr>
        <w:t>террасса</w:t>
      </w:r>
      <w:proofErr w:type="spellEnd"/>
      <w:r w:rsidRPr="0088180E">
        <w:rPr>
          <w:sz w:val="24"/>
          <w:szCs w:val="24"/>
        </w:rPr>
        <w:t xml:space="preserve">». Причина проста: неуверенность пользователя в месте расположения удвоенной согласной в заимствованиях. </w:t>
      </w:r>
    </w:p>
    <w:p w14:paraId="042122A9" w14:textId="77777777" w:rsidR="00D82BCB" w:rsidRDefault="00716EBE" w:rsidP="00D82BCB">
      <w:pPr>
        <w:pStyle w:val="a4"/>
        <w:numPr>
          <w:ilvl w:val="0"/>
          <w:numId w:val="4"/>
        </w:numPr>
        <w:tabs>
          <w:tab w:val="right" w:pos="993"/>
        </w:tabs>
        <w:ind w:left="0" w:firstLine="709"/>
        <w:rPr>
          <w:sz w:val="24"/>
          <w:szCs w:val="24"/>
        </w:rPr>
      </w:pPr>
      <w:r w:rsidRPr="0088180E">
        <w:rPr>
          <w:sz w:val="24"/>
          <w:szCs w:val="24"/>
        </w:rPr>
        <w:t>Коррекция: опора на латинский корень «</w:t>
      </w:r>
      <w:proofErr w:type="spellStart"/>
      <w:r w:rsidRPr="0088180E">
        <w:rPr>
          <w:sz w:val="24"/>
          <w:szCs w:val="24"/>
        </w:rPr>
        <w:t>terra</w:t>
      </w:r>
      <w:proofErr w:type="spellEnd"/>
      <w:r w:rsidRPr="0088180E">
        <w:rPr>
          <w:sz w:val="24"/>
          <w:szCs w:val="24"/>
        </w:rPr>
        <w:t>» («земля»). Две «р» сохраняются, «с» остается одиночной.</w:t>
      </w:r>
      <w:r w:rsidR="00D82BCB">
        <w:rPr>
          <w:sz w:val="24"/>
          <w:szCs w:val="24"/>
        </w:rPr>
        <w:t xml:space="preserve"> </w:t>
      </w:r>
      <w:r w:rsidRPr="0088180E">
        <w:rPr>
          <w:sz w:val="24"/>
          <w:szCs w:val="24"/>
        </w:rPr>
        <w:t>Кардинальный. Какие только варианты этого слова не видел интернет, даже с удвоенной «о» в начале. Причиной является созвучное слово «координата», относящееся совершенно к другому корню. Коррекция ошибки: запоминание этимологии слова. «Кардинальный» происходит о</w:t>
      </w:r>
      <w:r w:rsidR="00D82BCB">
        <w:rPr>
          <w:sz w:val="24"/>
          <w:szCs w:val="24"/>
        </w:rPr>
        <w:t>т латинского слова «</w:t>
      </w:r>
      <w:proofErr w:type="spellStart"/>
      <w:r w:rsidR="00D82BCB">
        <w:rPr>
          <w:sz w:val="24"/>
          <w:szCs w:val="24"/>
        </w:rPr>
        <w:t>cardinalis</w:t>
      </w:r>
      <w:proofErr w:type="spellEnd"/>
      <w:r w:rsidR="00D82BCB">
        <w:rPr>
          <w:sz w:val="24"/>
          <w:szCs w:val="24"/>
        </w:rPr>
        <w:t>»</w:t>
      </w:r>
      <w:r w:rsidRPr="0088180E">
        <w:rPr>
          <w:sz w:val="24"/>
          <w:szCs w:val="24"/>
        </w:rPr>
        <w:t>,</w:t>
      </w:r>
      <w:r w:rsidR="00D82BCB">
        <w:rPr>
          <w:sz w:val="24"/>
          <w:szCs w:val="24"/>
        </w:rPr>
        <w:t xml:space="preserve"> что</w:t>
      </w:r>
      <w:r w:rsidRPr="0088180E">
        <w:rPr>
          <w:sz w:val="24"/>
          <w:szCs w:val="24"/>
        </w:rPr>
        <w:t xml:space="preserve"> значит «главный».</w:t>
      </w:r>
      <w:r w:rsidR="00D82BCB">
        <w:rPr>
          <w:sz w:val="24"/>
          <w:szCs w:val="24"/>
        </w:rPr>
        <w:t xml:space="preserve"> </w:t>
      </w:r>
      <w:r w:rsidRPr="00D82BCB">
        <w:rPr>
          <w:sz w:val="24"/>
          <w:szCs w:val="24"/>
        </w:rPr>
        <w:t>Буква</w:t>
      </w:r>
      <w:r w:rsidR="00D82BCB" w:rsidRPr="00D82BCB">
        <w:rPr>
          <w:sz w:val="24"/>
          <w:szCs w:val="24"/>
        </w:rPr>
        <w:t xml:space="preserve"> </w:t>
      </w:r>
      <w:r w:rsidRPr="00D82BCB">
        <w:rPr>
          <w:sz w:val="24"/>
          <w:szCs w:val="24"/>
        </w:rPr>
        <w:t>«а» пишется и в том,</w:t>
      </w:r>
      <w:r w:rsidR="00D82BCB" w:rsidRPr="00D82BCB">
        <w:rPr>
          <w:sz w:val="24"/>
          <w:szCs w:val="24"/>
        </w:rPr>
        <w:t xml:space="preserve"> </w:t>
      </w:r>
      <w:r w:rsidRPr="00D82BCB">
        <w:rPr>
          <w:sz w:val="24"/>
          <w:szCs w:val="24"/>
        </w:rPr>
        <w:t>и в другом случае.</w:t>
      </w:r>
    </w:p>
    <w:p w14:paraId="25F3C081" w14:textId="0390BB9A" w:rsidR="00DB1B82" w:rsidRPr="00D82BCB" w:rsidRDefault="00716EBE" w:rsidP="00D82BCB">
      <w:pPr>
        <w:pStyle w:val="a4"/>
        <w:numPr>
          <w:ilvl w:val="0"/>
          <w:numId w:val="4"/>
        </w:numPr>
        <w:tabs>
          <w:tab w:val="right" w:pos="993"/>
        </w:tabs>
        <w:ind w:left="0" w:firstLine="709"/>
        <w:rPr>
          <w:sz w:val="24"/>
          <w:szCs w:val="24"/>
        </w:rPr>
      </w:pPr>
      <w:r w:rsidRPr="00D82BCB">
        <w:rPr>
          <w:sz w:val="24"/>
          <w:szCs w:val="24"/>
        </w:rPr>
        <w:t>Прийти. В сетевом дискурсе часто можно встретить несуществующий глагол «</w:t>
      </w:r>
      <w:proofErr w:type="spellStart"/>
      <w:r w:rsidRPr="00D82BCB">
        <w:rPr>
          <w:sz w:val="24"/>
          <w:szCs w:val="24"/>
        </w:rPr>
        <w:t>придти</w:t>
      </w:r>
      <w:proofErr w:type="spellEnd"/>
      <w:r w:rsidRPr="00D82BCB">
        <w:rPr>
          <w:sz w:val="24"/>
          <w:szCs w:val="24"/>
        </w:rPr>
        <w:t>». Причина такой ошибки – смешение форм одного и того же глагола. В русском языке есть форма «приду», «придет», из-за чего возникает ложное ощущение, что и инфинитив должен писаться через «д». Коррекция: опора на начальную форму однокоренных глаголов («уйти», «зайти», «выйти»).</w:t>
      </w:r>
      <w:r w:rsidR="0040277C">
        <w:rPr>
          <w:sz w:val="24"/>
          <w:szCs w:val="24"/>
        </w:rPr>
        <w:t xml:space="preserve"> </w:t>
      </w:r>
    </w:p>
    <w:p w14:paraId="132CEDBB" w14:textId="0F078CF9" w:rsidR="00DB1B82" w:rsidRPr="0088180E" w:rsidRDefault="00716EBE" w:rsidP="000A0EBD">
      <w:pPr>
        <w:ind w:firstLine="720"/>
        <w:jc w:val="both"/>
        <w:rPr>
          <w:sz w:val="24"/>
          <w:szCs w:val="24"/>
        </w:rPr>
      </w:pPr>
      <w:r w:rsidRPr="0088180E">
        <w:rPr>
          <w:sz w:val="24"/>
          <w:szCs w:val="24"/>
        </w:rPr>
        <w:t>Анализ показал, что основными причинами ошибок в сетевом дискурсе являются интерференция (влияние иностранных языков), фонетический принцип письма и ложная аналогия. Пути коррекции должны включать не только репрессивные меры (исправление ошибок), но и когнитивные: объяснение логики языка и популяризацию электронных словарей.</w:t>
      </w:r>
      <w:r w:rsidR="00AE780E">
        <w:rPr>
          <w:sz w:val="24"/>
          <w:szCs w:val="24"/>
        </w:rPr>
        <w:t xml:space="preserve"> </w:t>
      </w:r>
      <w:r w:rsidRPr="0088180E">
        <w:rPr>
          <w:sz w:val="24"/>
          <w:szCs w:val="24"/>
        </w:rPr>
        <w:t>[4]</w:t>
      </w:r>
    </w:p>
    <w:p w14:paraId="3DA8E2BF" w14:textId="77777777" w:rsidR="00DB1B82" w:rsidRDefault="00716EBE" w:rsidP="000A0EBD">
      <w:pPr>
        <w:ind w:firstLine="720"/>
        <w:jc w:val="both"/>
        <w:rPr>
          <w:sz w:val="24"/>
          <w:szCs w:val="24"/>
        </w:rPr>
      </w:pPr>
      <w:r w:rsidRPr="0088180E">
        <w:rPr>
          <w:sz w:val="24"/>
          <w:szCs w:val="24"/>
        </w:rPr>
        <w:t>Сетевой дискурс требует гибкого, но строгого лингвистического мониторинга для сохранения жизнеспособности литературной нормы. При этом важно учитывать, что язык онлайн-общения развивается особенно быстро, а потому механическое исправление ошибок без объяснения их причин оказывается малоэффективным. Осознанное отношение к норме и понимание происхождения слов позволяют пользователю не просто избегать ошибок, но и выстраивать более ответственное и внимательное отношение к языку в целом.</w:t>
      </w:r>
    </w:p>
    <w:p w14:paraId="2FB7D824" w14:textId="77777777" w:rsidR="00AE780E" w:rsidRPr="0088180E" w:rsidRDefault="00AE780E" w:rsidP="000A0EBD">
      <w:pPr>
        <w:ind w:firstLine="720"/>
        <w:jc w:val="both"/>
        <w:rPr>
          <w:sz w:val="24"/>
          <w:szCs w:val="24"/>
        </w:rPr>
      </w:pPr>
    </w:p>
    <w:p w14:paraId="130F7BA0" w14:textId="3506EE25" w:rsidR="00DB1B82" w:rsidRDefault="0088180E" w:rsidP="00AE780E">
      <w:pPr>
        <w:ind w:firstLine="720"/>
        <w:jc w:val="center"/>
        <w:rPr>
          <w:b/>
          <w:sz w:val="24"/>
          <w:szCs w:val="24"/>
        </w:rPr>
      </w:pPr>
      <w:r w:rsidRPr="00AE780E">
        <w:rPr>
          <w:b/>
          <w:sz w:val="24"/>
          <w:szCs w:val="24"/>
        </w:rPr>
        <w:t>Источники и л</w:t>
      </w:r>
      <w:r w:rsidR="00353B6A">
        <w:rPr>
          <w:b/>
          <w:sz w:val="24"/>
          <w:szCs w:val="24"/>
        </w:rPr>
        <w:t>итература</w:t>
      </w:r>
    </w:p>
    <w:p w14:paraId="65EADE33" w14:textId="77777777" w:rsidR="00353B6A" w:rsidRPr="00AE780E" w:rsidRDefault="00353B6A" w:rsidP="00AE780E">
      <w:pPr>
        <w:ind w:firstLine="720"/>
        <w:jc w:val="center"/>
        <w:rPr>
          <w:b/>
          <w:sz w:val="24"/>
          <w:szCs w:val="24"/>
        </w:rPr>
      </w:pPr>
    </w:p>
    <w:p w14:paraId="5406727B" w14:textId="636E6A7B" w:rsidR="00DB1B82" w:rsidRPr="00AE780E" w:rsidRDefault="00AE780E" w:rsidP="00AE780E">
      <w:pPr>
        <w:pStyle w:val="a4"/>
        <w:numPr>
          <w:ilvl w:val="0"/>
          <w:numId w:val="8"/>
        </w:numPr>
        <w:tabs>
          <w:tab w:val="right" w:pos="993"/>
          <w:tab w:val="decimal" w:pos="1341"/>
        </w:tabs>
        <w:ind w:left="709" w:firstLine="0"/>
        <w:rPr>
          <w:sz w:val="24"/>
          <w:szCs w:val="24"/>
        </w:rPr>
      </w:pPr>
      <w:r w:rsidRPr="00AE780E">
        <w:rPr>
          <w:sz w:val="24"/>
          <w:szCs w:val="24"/>
        </w:rPr>
        <w:t xml:space="preserve">Виноградов </w:t>
      </w:r>
      <w:r w:rsidR="00716EBE" w:rsidRPr="00AE780E">
        <w:rPr>
          <w:sz w:val="24"/>
          <w:szCs w:val="24"/>
        </w:rPr>
        <w:t>В.В.</w:t>
      </w:r>
      <w:r w:rsidRPr="00AE780E">
        <w:rPr>
          <w:sz w:val="24"/>
          <w:szCs w:val="24"/>
        </w:rPr>
        <w:t xml:space="preserve"> </w:t>
      </w:r>
      <w:r w:rsidR="00716EBE" w:rsidRPr="00AE780E">
        <w:rPr>
          <w:sz w:val="24"/>
          <w:szCs w:val="24"/>
        </w:rPr>
        <w:t>Проблемы русской</w:t>
      </w:r>
      <w:r w:rsidR="0088180E" w:rsidRPr="00AE780E">
        <w:rPr>
          <w:sz w:val="24"/>
          <w:szCs w:val="24"/>
        </w:rPr>
        <w:t xml:space="preserve"> </w:t>
      </w:r>
      <w:r w:rsidR="00716EBE" w:rsidRPr="00AE780E">
        <w:rPr>
          <w:sz w:val="24"/>
          <w:szCs w:val="24"/>
        </w:rPr>
        <w:t>стилистики.</w:t>
      </w:r>
      <w:r w:rsidRPr="00AE780E">
        <w:rPr>
          <w:sz w:val="24"/>
          <w:szCs w:val="24"/>
        </w:rPr>
        <w:t xml:space="preserve"> – </w:t>
      </w:r>
      <w:r w:rsidR="00716EBE" w:rsidRPr="00AE780E">
        <w:rPr>
          <w:sz w:val="24"/>
          <w:szCs w:val="24"/>
        </w:rPr>
        <w:t>М.,</w:t>
      </w:r>
      <w:r w:rsidRPr="00AE780E">
        <w:rPr>
          <w:sz w:val="24"/>
          <w:szCs w:val="24"/>
        </w:rPr>
        <w:t xml:space="preserve"> </w:t>
      </w:r>
      <w:r w:rsidR="00716EBE" w:rsidRPr="00AE780E">
        <w:rPr>
          <w:sz w:val="24"/>
          <w:szCs w:val="24"/>
        </w:rPr>
        <w:t>1981.</w:t>
      </w:r>
    </w:p>
    <w:p w14:paraId="1662ABDB" w14:textId="43F2AEBA" w:rsidR="00DB1B82" w:rsidRPr="0088180E" w:rsidRDefault="00AE780E" w:rsidP="00AE780E">
      <w:pPr>
        <w:tabs>
          <w:tab w:val="righ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Кронгауз </w:t>
      </w:r>
      <w:r w:rsidR="00716EBE" w:rsidRPr="0088180E">
        <w:rPr>
          <w:sz w:val="24"/>
          <w:szCs w:val="24"/>
        </w:rPr>
        <w:t>М.А.</w:t>
      </w:r>
      <w:r>
        <w:rPr>
          <w:sz w:val="24"/>
          <w:szCs w:val="24"/>
        </w:rPr>
        <w:t xml:space="preserve"> </w:t>
      </w:r>
      <w:r w:rsidR="00716EBE" w:rsidRPr="0088180E">
        <w:rPr>
          <w:sz w:val="24"/>
          <w:szCs w:val="24"/>
        </w:rPr>
        <w:t xml:space="preserve">Самоучитель </w:t>
      </w:r>
      <w:r w:rsidRPr="0088180E">
        <w:rPr>
          <w:sz w:val="24"/>
          <w:szCs w:val="24"/>
        </w:rPr>
        <w:t>албанского</w:t>
      </w:r>
      <w:r w:rsidR="00716EBE" w:rsidRPr="0088180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– </w:t>
      </w:r>
      <w:r w:rsidR="00716EBE" w:rsidRPr="0088180E">
        <w:rPr>
          <w:sz w:val="24"/>
          <w:szCs w:val="24"/>
        </w:rPr>
        <w:t>М., 2013.</w:t>
      </w:r>
    </w:p>
    <w:p w14:paraId="6267BBDC" w14:textId="23984FE0" w:rsidR="00DB1B82" w:rsidRPr="0088180E" w:rsidRDefault="00716EBE" w:rsidP="00AE780E">
      <w:pPr>
        <w:tabs>
          <w:tab w:val="right" w:pos="993"/>
        </w:tabs>
        <w:ind w:left="709"/>
        <w:jc w:val="both"/>
        <w:rPr>
          <w:sz w:val="24"/>
          <w:szCs w:val="24"/>
        </w:rPr>
      </w:pPr>
      <w:r w:rsidRPr="0088180E">
        <w:rPr>
          <w:sz w:val="24"/>
          <w:szCs w:val="24"/>
        </w:rPr>
        <w:t>3)</w:t>
      </w:r>
      <w:r w:rsidR="00AE780E">
        <w:rPr>
          <w:sz w:val="24"/>
          <w:szCs w:val="24"/>
        </w:rPr>
        <w:t xml:space="preserve"> Розенталь </w:t>
      </w:r>
      <w:r w:rsidRPr="0088180E">
        <w:rPr>
          <w:sz w:val="24"/>
          <w:szCs w:val="24"/>
        </w:rPr>
        <w:t>Д.Э.</w:t>
      </w:r>
      <w:r w:rsidR="00AE780E">
        <w:rPr>
          <w:sz w:val="24"/>
          <w:szCs w:val="24"/>
        </w:rPr>
        <w:t xml:space="preserve"> </w:t>
      </w:r>
      <w:r w:rsidRPr="0088180E">
        <w:rPr>
          <w:sz w:val="24"/>
          <w:szCs w:val="24"/>
        </w:rPr>
        <w:t>Справочник по правописанию и литературной правке.</w:t>
      </w:r>
      <w:r w:rsidR="00AE780E">
        <w:rPr>
          <w:sz w:val="24"/>
          <w:szCs w:val="24"/>
        </w:rPr>
        <w:t xml:space="preserve"> – </w:t>
      </w:r>
      <w:r w:rsidRPr="0088180E">
        <w:rPr>
          <w:sz w:val="24"/>
          <w:szCs w:val="24"/>
        </w:rPr>
        <w:t>М.,</w:t>
      </w:r>
      <w:r w:rsidR="00AE780E">
        <w:rPr>
          <w:sz w:val="24"/>
          <w:szCs w:val="24"/>
        </w:rPr>
        <w:t xml:space="preserve"> </w:t>
      </w:r>
      <w:r w:rsidRPr="0088180E">
        <w:rPr>
          <w:sz w:val="24"/>
          <w:szCs w:val="24"/>
        </w:rPr>
        <w:t xml:space="preserve">2012. </w:t>
      </w:r>
    </w:p>
    <w:p w14:paraId="409ED5D1" w14:textId="77777777" w:rsidR="00DB1B82" w:rsidRPr="0088180E" w:rsidRDefault="00716EBE" w:rsidP="00AE780E">
      <w:pPr>
        <w:tabs>
          <w:tab w:val="right" w:pos="993"/>
        </w:tabs>
        <w:ind w:left="709"/>
        <w:jc w:val="both"/>
        <w:rPr>
          <w:sz w:val="24"/>
          <w:szCs w:val="24"/>
        </w:rPr>
      </w:pPr>
      <w:r w:rsidRPr="0088180E">
        <w:rPr>
          <w:sz w:val="24"/>
          <w:szCs w:val="24"/>
        </w:rPr>
        <w:t>4</w:t>
      </w:r>
      <w:r w:rsidR="00895932" w:rsidRPr="0088180E">
        <w:rPr>
          <w:sz w:val="24"/>
          <w:szCs w:val="24"/>
        </w:rPr>
        <w:t>)</w:t>
      </w:r>
      <w:r w:rsidRPr="0088180E">
        <w:rPr>
          <w:sz w:val="24"/>
          <w:szCs w:val="24"/>
        </w:rPr>
        <w:t xml:space="preserve"> </w:t>
      </w:r>
      <w:hyperlink r:id="rId6" w:history="1">
        <w:r w:rsidRPr="0088180E">
          <w:rPr>
            <w:rStyle w:val="a5"/>
            <w:sz w:val="24"/>
            <w:szCs w:val="24"/>
          </w:rPr>
          <w:t>http://www.gramota.ru</w:t>
        </w:r>
      </w:hyperlink>
      <w:r w:rsidRPr="0088180E">
        <w:rPr>
          <w:sz w:val="24"/>
          <w:szCs w:val="24"/>
        </w:rPr>
        <w:t xml:space="preserve"> </w:t>
      </w:r>
    </w:p>
    <w:sectPr w:rsidR="00DB1B82" w:rsidRPr="0088180E" w:rsidSect="0088180E"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F7AB8"/>
    <w:multiLevelType w:val="hybridMultilevel"/>
    <w:tmpl w:val="7DE89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34CDB"/>
    <w:multiLevelType w:val="hybridMultilevel"/>
    <w:tmpl w:val="8424BA8C"/>
    <w:lvl w:ilvl="0" w:tplc="AA866A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F74A37"/>
    <w:multiLevelType w:val="hybridMultilevel"/>
    <w:tmpl w:val="B51C65EE"/>
    <w:lvl w:ilvl="0" w:tplc="044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241BF"/>
    <w:multiLevelType w:val="hybridMultilevel"/>
    <w:tmpl w:val="09569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B0087"/>
    <w:multiLevelType w:val="hybridMultilevel"/>
    <w:tmpl w:val="0BCA8DFA"/>
    <w:lvl w:ilvl="0" w:tplc="AA866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DE2AB1"/>
    <w:multiLevelType w:val="hybridMultilevel"/>
    <w:tmpl w:val="09C8AD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4A4F76"/>
    <w:multiLevelType w:val="hybridMultilevel"/>
    <w:tmpl w:val="4FE0B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B27FCC"/>
    <w:multiLevelType w:val="hybridMultilevel"/>
    <w:tmpl w:val="FFFFFFFF"/>
    <w:lvl w:ilvl="0" w:tplc="A7A2A6DC">
      <w:start w:val="1"/>
      <w:numFmt w:val="decimal"/>
      <w:lvlText w:val="%1."/>
      <w:lvlJc w:val="left"/>
      <w:pPr>
        <w:ind w:left="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E2F16">
      <w:start w:val="1"/>
      <w:numFmt w:val="bullet"/>
      <w:lvlText w:val="•"/>
      <w:lvlJc w:val="left"/>
      <w:pPr>
        <w:ind w:left="949" w:hanging="312"/>
      </w:pPr>
      <w:rPr>
        <w:rFonts w:hint="default"/>
        <w:lang w:val="ru-RU" w:eastAsia="en-US" w:bidi="ar-SA"/>
      </w:rPr>
    </w:lvl>
    <w:lvl w:ilvl="2" w:tplc="D3EA3D3A">
      <w:start w:val="1"/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3" w:tplc="3E9079D0">
      <w:start w:val="1"/>
      <w:numFmt w:val="bullet"/>
      <w:lvlText w:val="•"/>
      <w:lvlJc w:val="left"/>
      <w:pPr>
        <w:ind w:left="2848" w:hanging="312"/>
      </w:pPr>
      <w:rPr>
        <w:rFonts w:hint="default"/>
        <w:lang w:val="ru-RU" w:eastAsia="en-US" w:bidi="ar-SA"/>
      </w:rPr>
    </w:lvl>
    <w:lvl w:ilvl="4" w:tplc="A12ED24A">
      <w:start w:val="1"/>
      <w:numFmt w:val="bullet"/>
      <w:lvlText w:val="•"/>
      <w:lvlJc w:val="left"/>
      <w:pPr>
        <w:ind w:left="3798" w:hanging="312"/>
      </w:pPr>
      <w:rPr>
        <w:rFonts w:hint="default"/>
        <w:lang w:val="ru-RU" w:eastAsia="en-US" w:bidi="ar-SA"/>
      </w:rPr>
    </w:lvl>
    <w:lvl w:ilvl="5" w:tplc="1D8CC460">
      <w:start w:val="1"/>
      <w:numFmt w:val="bullet"/>
      <w:lvlText w:val="•"/>
      <w:lvlJc w:val="left"/>
      <w:pPr>
        <w:ind w:left="4748" w:hanging="312"/>
      </w:pPr>
      <w:rPr>
        <w:rFonts w:hint="default"/>
        <w:lang w:val="ru-RU" w:eastAsia="en-US" w:bidi="ar-SA"/>
      </w:rPr>
    </w:lvl>
    <w:lvl w:ilvl="6" w:tplc="469644FC">
      <w:start w:val="1"/>
      <w:numFmt w:val="bullet"/>
      <w:lvlText w:val="•"/>
      <w:lvlJc w:val="left"/>
      <w:pPr>
        <w:ind w:left="5697" w:hanging="312"/>
      </w:pPr>
      <w:rPr>
        <w:rFonts w:hint="default"/>
        <w:lang w:val="ru-RU" w:eastAsia="en-US" w:bidi="ar-SA"/>
      </w:rPr>
    </w:lvl>
    <w:lvl w:ilvl="7" w:tplc="CCCC56FC">
      <w:start w:val="1"/>
      <w:numFmt w:val="bullet"/>
      <w:lvlText w:val="•"/>
      <w:lvlJc w:val="left"/>
      <w:pPr>
        <w:ind w:left="6647" w:hanging="312"/>
      </w:pPr>
      <w:rPr>
        <w:rFonts w:hint="default"/>
        <w:lang w:val="ru-RU" w:eastAsia="en-US" w:bidi="ar-SA"/>
      </w:rPr>
    </w:lvl>
    <w:lvl w:ilvl="8" w:tplc="703C134A">
      <w:start w:val="1"/>
      <w:numFmt w:val="bullet"/>
      <w:lvlText w:val="•"/>
      <w:lvlJc w:val="left"/>
      <w:pPr>
        <w:ind w:left="7596" w:hanging="3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1B82"/>
    <w:rsid w:val="000A0EBD"/>
    <w:rsid w:val="00353B6A"/>
    <w:rsid w:val="0040277C"/>
    <w:rsid w:val="00657B79"/>
    <w:rsid w:val="00716EBE"/>
    <w:rsid w:val="0088180E"/>
    <w:rsid w:val="00895932"/>
    <w:rsid w:val="00AE780E"/>
    <w:rsid w:val="00B7336D"/>
    <w:rsid w:val="00D82BCB"/>
    <w:rsid w:val="00DB1B82"/>
    <w:rsid w:val="00E1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1841"/>
  <w15:docId w15:val="{E18B5383-C701-4415-B9F7-D14A3C1D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" w:firstLine="71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pPr>
      <w:spacing w:before="6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5" w:firstLine="71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57B7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15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ota.ru/" TargetMode="External"/><Relationship Id="rId5" Type="http://schemas.openxmlformats.org/officeDocument/2006/relationships/hyperlink" Target="mailto:gulnara_meredova0403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</dc:creator>
  <cp:lastModifiedBy>Майса</cp:lastModifiedBy>
  <cp:revision>14</cp:revision>
  <dcterms:created xsi:type="dcterms:W3CDTF">2026-03-22T21:52:00Z</dcterms:created>
  <dcterms:modified xsi:type="dcterms:W3CDTF">2026-04-27T13:27:00Z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2013</vt:lpwstr>
  </property>
  <property fmtid="{D5CDD505-2E9C-101B-9397-08002B2CF9AE}" pid="6" name="ICV">
    <vt:lpwstr>371dd9516375450388b6d7ba802561cb</vt:lpwstr>
  </property>
</Properties>
</file>