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87699E" w:rsidRDefault="00741899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741899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Методическая целесообразность применения современных образовательных веб-ресурсов в процессе формирования иноязычной коммуникативной компетенции старших школьников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</w:t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</w:p>
    <w:p w:rsidR="00BA5C84" w:rsidRPr="0087699E" w:rsidRDefault="00741899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Джаримова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А. Р.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EB085E" w:rsidRDefault="00BA5C84" w:rsidP="00983F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B085E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EB085E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обусловлена </w:t>
      </w:r>
      <w:r w:rsidR="00EB085E">
        <w:rPr>
          <w:rFonts w:ascii="Times New Roman" w:eastAsia="Calibri" w:hAnsi="Times New Roman" w:cs="Times New Roman"/>
          <w:sz w:val="24"/>
          <w:szCs w:val="28"/>
        </w:rPr>
        <w:t>чрезвычайной необходимостью поиска наиболее эффективных методов и средств формирования основной цели обучения иностранному языку – иноязычной коммуникативной компетенции обучаемых, предполагающей умение осуществлять полноценное общение на изучаемом языке.</w:t>
      </w:r>
      <w:r w:rsidR="00983F5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F0EAF" w:rsidRPr="00EB085E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EB085E" w:rsidRPr="00EB085E">
        <w:rPr>
          <w:rFonts w:ascii="Times New Roman" w:eastAsia="Calibri" w:hAnsi="Times New Roman" w:cs="Times New Roman"/>
          <w:sz w:val="24"/>
          <w:szCs w:val="28"/>
        </w:rPr>
        <w:t>данном контексте</w:t>
      </w:r>
      <w:r w:rsidR="00D65FA1" w:rsidRPr="00EB085E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7F0EAF" w:rsidRPr="00EB085E">
        <w:rPr>
          <w:rFonts w:ascii="Times New Roman" w:eastAsia="Calibri" w:hAnsi="Times New Roman" w:cs="Times New Roman"/>
          <w:sz w:val="24"/>
          <w:szCs w:val="28"/>
        </w:rPr>
        <w:t xml:space="preserve">представляется </w:t>
      </w:r>
      <w:r w:rsidR="00EB085E" w:rsidRPr="00EB085E">
        <w:rPr>
          <w:rFonts w:ascii="Times New Roman" w:eastAsia="Calibri" w:hAnsi="Times New Roman" w:cs="Times New Roman"/>
          <w:sz w:val="24"/>
          <w:szCs w:val="28"/>
        </w:rPr>
        <w:t>целесообразным изучение потенциала современных образовательных веб-ресурсов</w:t>
      </w:r>
      <w:r w:rsidR="00EB085E">
        <w:rPr>
          <w:rFonts w:ascii="Times New Roman" w:eastAsia="Calibri" w:hAnsi="Times New Roman" w:cs="Times New Roman"/>
          <w:sz w:val="24"/>
          <w:szCs w:val="28"/>
        </w:rPr>
        <w:t xml:space="preserve">, предлагающих обширный аутентичный материал всевозможных образовательных платформ, сайтов и форумов, возможности применения которых, позволяют использовать образовательный веб-контент при обучении всем аспектам иностранного языка. </w:t>
      </w:r>
    </w:p>
    <w:p w:rsidR="00BA5C84" w:rsidRPr="00EB085E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B085E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EB085E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EB085E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EB085E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B085E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EB085E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 w:rsidRPr="00EB085E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EB085E" w:rsidRPr="00EB085E">
        <w:rPr>
          <w:rFonts w:ascii="Times New Roman" w:hAnsi="Times New Roman" w:cs="Times New Roman"/>
          <w:sz w:val="24"/>
          <w:szCs w:val="28"/>
        </w:rPr>
        <w:t>образовательных веб-ресурсов</w:t>
      </w:r>
      <w:r w:rsidR="00C71C72" w:rsidRPr="00EB085E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EB085E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EB085E" w:rsidRPr="00EB085E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D079AC" w:rsidRPr="00EB085E">
        <w:rPr>
          <w:rFonts w:ascii="Times New Roman" w:hAnsi="Times New Roman" w:cs="Times New Roman"/>
          <w:sz w:val="24"/>
          <w:szCs w:val="28"/>
        </w:rPr>
        <w:t xml:space="preserve">на </w:t>
      </w:r>
      <w:r w:rsidR="00EB085E" w:rsidRPr="00EB085E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EB085E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EB085E">
        <w:rPr>
          <w:rFonts w:ascii="Times New Roman" w:hAnsi="Times New Roman" w:cs="Times New Roman"/>
          <w:sz w:val="24"/>
          <w:szCs w:val="28"/>
        </w:rPr>
        <w:t>.</w:t>
      </w:r>
    </w:p>
    <w:p w:rsidR="00BA5C84" w:rsidRPr="005D50E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D50E9">
        <w:rPr>
          <w:rFonts w:ascii="Times New Roman" w:hAnsi="Times New Roman" w:cs="Times New Roman"/>
          <w:i/>
          <w:sz w:val="24"/>
          <w:szCs w:val="28"/>
        </w:rPr>
        <w:t>Цель</w:t>
      </w:r>
      <w:r w:rsidRPr="005D50E9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5D50E9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5D50E9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5D50E9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40053" w:rsidRPr="005D50E9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5D50E9" w:rsidRPr="005D50E9">
        <w:rPr>
          <w:rFonts w:ascii="Times New Roman" w:hAnsi="Times New Roman" w:cs="Times New Roman"/>
          <w:sz w:val="24"/>
          <w:szCs w:val="28"/>
        </w:rPr>
        <w:t>образовательных веб-ресурсов</w:t>
      </w:r>
      <w:r w:rsidR="00D079AC" w:rsidRPr="005D50E9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5D50E9" w:rsidRPr="005D50E9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C40053" w:rsidRPr="005D50E9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5D50E9">
        <w:rPr>
          <w:rFonts w:ascii="Times New Roman" w:hAnsi="Times New Roman" w:cs="Times New Roman"/>
          <w:sz w:val="24"/>
          <w:szCs w:val="28"/>
        </w:rPr>
        <w:t xml:space="preserve">на </w:t>
      </w:r>
      <w:r w:rsidR="005D50E9" w:rsidRPr="005D50E9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5D50E9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5D50E9">
        <w:rPr>
          <w:rFonts w:ascii="Times New Roman" w:hAnsi="Times New Roman" w:cs="Times New Roman"/>
          <w:sz w:val="24"/>
          <w:szCs w:val="28"/>
        </w:rPr>
        <w:t>.</w:t>
      </w:r>
    </w:p>
    <w:p w:rsidR="00BA5C84" w:rsidRPr="005D50E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D50E9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5D50E9">
        <w:rPr>
          <w:rFonts w:ascii="Times New Roman" w:hAnsi="Times New Roman" w:cs="Times New Roman"/>
          <w:i/>
          <w:sz w:val="24"/>
          <w:szCs w:val="28"/>
        </w:rPr>
        <w:t>задачи</w:t>
      </w:r>
      <w:r w:rsidRPr="005D50E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5D50E9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D50E9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5D50E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5D50E9">
        <w:rPr>
          <w:rFonts w:ascii="Times New Roman" w:eastAsia="Calibri" w:hAnsi="Times New Roman" w:cs="Times New Roman"/>
          <w:sz w:val="24"/>
          <w:szCs w:val="28"/>
        </w:rPr>
        <w:t>сущность</w:t>
      </w:r>
      <w:r w:rsidR="0085103B" w:rsidRPr="005D50E9">
        <w:rPr>
          <w:rFonts w:ascii="Times New Roman" w:eastAsia="Calibri" w:hAnsi="Times New Roman" w:cs="Times New Roman"/>
          <w:sz w:val="24"/>
          <w:szCs w:val="28"/>
        </w:rPr>
        <w:t xml:space="preserve"> и содержание</w:t>
      </w:r>
      <w:r w:rsidR="00C40053" w:rsidRPr="005D50E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5D50E9">
        <w:rPr>
          <w:rFonts w:ascii="Times New Roman" w:eastAsia="Calibri" w:hAnsi="Times New Roman" w:cs="Times New Roman"/>
          <w:sz w:val="24"/>
          <w:szCs w:val="28"/>
        </w:rPr>
        <w:t>понятия иноязычной коммуникативной компетенции</w:t>
      </w:r>
      <w:r w:rsidRPr="005D50E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5D50E9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D50E9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5D50E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5D50E9">
        <w:rPr>
          <w:rFonts w:ascii="Times New Roman" w:eastAsia="Calibri" w:hAnsi="Times New Roman" w:cs="Times New Roman"/>
          <w:sz w:val="24"/>
          <w:szCs w:val="28"/>
        </w:rPr>
        <w:t>образовательные веб-ресурсы</w:t>
      </w:r>
      <w:r w:rsidR="00B93060" w:rsidRPr="005D50E9">
        <w:rPr>
          <w:rFonts w:ascii="Times New Roman" w:eastAsia="Calibri" w:hAnsi="Times New Roman" w:cs="Times New Roman"/>
          <w:sz w:val="24"/>
          <w:szCs w:val="28"/>
        </w:rPr>
        <w:t xml:space="preserve"> как </w:t>
      </w:r>
      <w:r w:rsidR="00F54921">
        <w:rPr>
          <w:rFonts w:ascii="Times New Roman" w:eastAsia="Calibri" w:hAnsi="Times New Roman" w:cs="Times New Roman"/>
          <w:sz w:val="24"/>
          <w:szCs w:val="28"/>
        </w:rPr>
        <w:t>средство</w:t>
      </w:r>
      <w:r w:rsidR="00B93060" w:rsidRPr="005D50E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5D50E9">
        <w:rPr>
          <w:rFonts w:ascii="Times New Roman" w:eastAsia="Calibri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AA1661" w:rsidRPr="005D50E9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5D50E9" w:rsidRPr="005D50E9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5D50E9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5D50E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F54921" w:rsidRDefault="00D079AC" w:rsidP="00F549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54921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F54921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F54921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F54921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</w:t>
      </w:r>
      <w:r w:rsidR="00F54921">
        <w:rPr>
          <w:rFonts w:ascii="Times New Roman" w:eastAsia="Calibri" w:hAnsi="Times New Roman" w:cs="Times New Roman"/>
          <w:sz w:val="24"/>
          <w:szCs w:val="28"/>
        </w:rPr>
        <w:t>формирование</w:t>
      </w:r>
      <w:r w:rsidR="00F54921" w:rsidRPr="00F54921">
        <w:rPr>
          <w:rFonts w:ascii="Times New Roman" w:eastAsia="Calibri" w:hAnsi="Times New Roman" w:cs="Times New Roman"/>
          <w:sz w:val="24"/>
          <w:szCs w:val="28"/>
        </w:rPr>
        <w:t xml:space="preserve"> иноязычной коммуникативной компетенции</w:t>
      </w:r>
      <w:r w:rsidR="00426C0D" w:rsidRPr="00F5492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F54921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F54921" w:rsidRPr="00F54921">
        <w:rPr>
          <w:rFonts w:ascii="Times New Roman" w:eastAsia="Calibri" w:hAnsi="Times New Roman" w:cs="Times New Roman"/>
          <w:sz w:val="24"/>
          <w:szCs w:val="28"/>
        </w:rPr>
        <w:t>современных образовательных веб-ресурсов</w:t>
      </w:r>
      <w:r w:rsidRPr="00F54921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5492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54921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54921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5492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92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54921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5492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92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54921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92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54921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5492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F54921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F54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F54921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EB085E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F54921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5492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54921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54921">
        <w:rPr>
          <w:rFonts w:ascii="Times New Roman" w:hAnsi="Times New Roman" w:cs="Times New Roman"/>
          <w:sz w:val="24"/>
          <w:szCs w:val="28"/>
        </w:rPr>
        <w:t>относительно вопроса</w:t>
      </w:r>
      <w:r w:rsidRPr="00F54921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F54921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54921" w:rsidRPr="00F54921">
        <w:rPr>
          <w:rFonts w:ascii="Times New Roman" w:hAnsi="Times New Roman" w:cs="Times New Roman"/>
          <w:sz w:val="24"/>
          <w:szCs w:val="28"/>
        </w:rPr>
        <w:t>образовательных веб-ресурсов</w:t>
      </w:r>
      <w:r w:rsidR="00643281" w:rsidRPr="00F54921">
        <w:rPr>
          <w:rFonts w:ascii="Times New Roman" w:hAnsi="Times New Roman" w:cs="Times New Roman"/>
          <w:sz w:val="24"/>
          <w:szCs w:val="28"/>
        </w:rPr>
        <w:t xml:space="preserve"> </w:t>
      </w:r>
      <w:r w:rsidRPr="00F54921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F54921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F54921" w:rsidRPr="00F54921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643281" w:rsidRPr="00F54921">
        <w:rPr>
          <w:rFonts w:ascii="Times New Roman" w:hAnsi="Times New Roman" w:cs="Times New Roman"/>
          <w:sz w:val="24"/>
          <w:szCs w:val="28"/>
        </w:rPr>
        <w:t xml:space="preserve"> </w:t>
      </w:r>
      <w:r w:rsidRPr="00F54921">
        <w:rPr>
          <w:rFonts w:ascii="Times New Roman" w:hAnsi="Times New Roman" w:cs="Times New Roman"/>
          <w:sz w:val="24"/>
          <w:szCs w:val="28"/>
        </w:rPr>
        <w:t xml:space="preserve">на </w:t>
      </w:r>
      <w:r w:rsidR="00F54921">
        <w:rPr>
          <w:rFonts w:ascii="Times New Roman" w:hAnsi="Times New Roman" w:cs="Times New Roman"/>
          <w:sz w:val="24"/>
          <w:szCs w:val="28"/>
        </w:rPr>
        <w:t>старшем</w:t>
      </w:r>
      <w:r w:rsidRPr="00F54921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F54921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F54921">
        <w:rPr>
          <w:rFonts w:ascii="Times New Roman" w:hAnsi="Times New Roman" w:cs="Times New Roman"/>
          <w:sz w:val="24"/>
          <w:szCs w:val="28"/>
        </w:rPr>
        <w:t>.</w:t>
      </w:r>
    </w:p>
    <w:p w:rsidR="007B7B74" w:rsidRPr="00E463BF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63BF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E463BF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E403F2" w:rsidRPr="00E403F2" w:rsidRDefault="007B7B74" w:rsidP="00E40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63BF">
        <w:rPr>
          <w:rFonts w:ascii="Times New Roman" w:hAnsi="Times New Roman" w:cs="Times New Roman"/>
          <w:sz w:val="24"/>
          <w:szCs w:val="28"/>
        </w:rPr>
        <w:lastRenderedPageBreak/>
        <w:t xml:space="preserve">Проанализировав </w:t>
      </w:r>
      <w:r w:rsidR="00B12C83" w:rsidRPr="00E463BF">
        <w:rPr>
          <w:rFonts w:ascii="Times New Roman" w:hAnsi="Times New Roman" w:cs="Times New Roman"/>
          <w:sz w:val="24"/>
          <w:szCs w:val="28"/>
        </w:rPr>
        <w:t xml:space="preserve">сущность и содержание </w:t>
      </w:r>
      <w:r w:rsidR="00E463BF" w:rsidRPr="00E463BF">
        <w:rPr>
          <w:rFonts w:ascii="Times New Roman" w:hAnsi="Times New Roman" w:cs="Times New Roman"/>
          <w:sz w:val="24"/>
          <w:szCs w:val="28"/>
        </w:rPr>
        <w:t>иноязычной коммуникативной компетенции</w:t>
      </w:r>
      <w:r w:rsidR="00B12C83" w:rsidRPr="00E463BF">
        <w:rPr>
          <w:rFonts w:ascii="Times New Roman" w:hAnsi="Times New Roman" w:cs="Times New Roman"/>
          <w:sz w:val="24"/>
          <w:szCs w:val="28"/>
        </w:rPr>
        <w:t xml:space="preserve"> </w:t>
      </w:r>
      <w:r w:rsidR="00E463BF">
        <w:rPr>
          <w:rFonts w:ascii="Times New Roman" w:hAnsi="Times New Roman" w:cs="Times New Roman"/>
          <w:sz w:val="24"/>
          <w:szCs w:val="28"/>
        </w:rPr>
        <w:t>можно заключить о том</w:t>
      </w:r>
      <w:r w:rsidRPr="00E463BF">
        <w:rPr>
          <w:rFonts w:ascii="Times New Roman" w:hAnsi="Times New Roman" w:cs="Times New Roman"/>
          <w:sz w:val="24"/>
          <w:szCs w:val="28"/>
        </w:rPr>
        <w:t xml:space="preserve">, что </w:t>
      </w:r>
      <w:r w:rsidR="00E463BF">
        <w:rPr>
          <w:rFonts w:ascii="Times New Roman" w:hAnsi="Times New Roman" w:cs="Times New Roman"/>
          <w:sz w:val="24"/>
          <w:szCs w:val="28"/>
        </w:rPr>
        <w:t xml:space="preserve">изучаемое понятие приставляет собой сложную многокомпонентную систему, элементы которой четко структурированы и взаимосвязаны. </w:t>
      </w:r>
      <w:r w:rsidR="00E463BF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E463BF" w:rsidRPr="00E463BF">
        <w:rPr>
          <w:rFonts w:ascii="Times New Roman" w:hAnsi="Times New Roman" w:cs="Times New Roman"/>
          <w:sz w:val="24"/>
          <w:szCs w:val="28"/>
        </w:rPr>
        <w:t>Следует отметить, что на сегодняшний день,</w:t>
      </w:r>
      <w:r w:rsidR="00E463BF">
        <w:rPr>
          <w:rFonts w:ascii="Times New Roman" w:hAnsi="Times New Roman" w:cs="Times New Roman"/>
          <w:sz w:val="24"/>
          <w:szCs w:val="28"/>
        </w:rPr>
        <w:t xml:space="preserve"> среди ученых</w:t>
      </w:r>
      <w:r w:rsidR="00E463BF" w:rsidRPr="00E463BF">
        <w:rPr>
          <w:rFonts w:ascii="Times New Roman" w:hAnsi="Times New Roman" w:cs="Times New Roman"/>
          <w:sz w:val="24"/>
          <w:szCs w:val="28"/>
        </w:rPr>
        <w:t xml:space="preserve"> не имеется</w:t>
      </w:r>
      <w:r w:rsidR="00E463BF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E463BF" w:rsidRPr="00E463BF">
        <w:rPr>
          <w:rFonts w:ascii="Times New Roman" w:hAnsi="Times New Roman" w:cs="Times New Roman"/>
          <w:sz w:val="24"/>
          <w:szCs w:val="28"/>
        </w:rPr>
        <w:t>единого мнения относительно компонентного состава ИКК.</w:t>
      </w:r>
      <w:r w:rsidR="00E463BF">
        <w:rPr>
          <w:rFonts w:ascii="Times New Roman" w:hAnsi="Times New Roman" w:cs="Times New Roman"/>
          <w:sz w:val="24"/>
          <w:szCs w:val="28"/>
        </w:rPr>
        <w:t xml:space="preserve"> </w:t>
      </w:r>
      <w:r w:rsidR="00E403F2">
        <w:rPr>
          <w:rFonts w:ascii="Times New Roman" w:hAnsi="Times New Roman" w:cs="Times New Roman"/>
          <w:sz w:val="24"/>
          <w:szCs w:val="28"/>
        </w:rPr>
        <w:t>Наиболее развернутая и функциональная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 модель структуры иноязычной коммуникативной компетенции </w:t>
      </w:r>
      <w:r w:rsidR="00E403F2">
        <w:rPr>
          <w:rFonts w:ascii="Times New Roman" w:hAnsi="Times New Roman" w:cs="Times New Roman"/>
          <w:sz w:val="24"/>
          <w:szCs w:val="28"/>
        </w:rPr>
        <w:t xml:space="preserve">представлена в 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трудах И.Л. Бим, </w:t>
      </w:r>
      <w:r w:rsidR="00E403F2">
        <w:rPr>
          <w:rFonts w:ascii="Times New Roman" w:hAnsi="Times New Roman" w:cs="Times New Roman"/>
          <w:sz w:val="24"/>
          <w:szCs w:val="28"/>
        </w:rPr>
        <w:t>выделяющей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 речевую</w:t>
      </w:r>
      <w:r w:rsidR="00E403F2">
        <w:rPr>
          <w:rFonts w:ascii="Times New Roman" w:hAnsi="Times New Roman" w:cs="Times New Roman"/>
          <w:sz w:val="24"/>
          <w:szCs w:val="28"/>
        </w:rPr>
        <w:t>,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 языковую</w:t>
      </w:r>
      <w:r w:rsidR="00E403F2">
        <w:rPr>
          <w:rFonts w:ascii="Times New Roman" w:hAnsi="Times New Roman" w:cs="Times New Roman"/>
          <w:sz w:val="24"/>
          <w:szCs w:val="28"/>
        </w:rPr>
        <w:t xml:space="preserve">, </w:t>
      </w:r>
      <w:r w:rsidR="00E403F2" w:rsidRPr="00E403F2">
        <w:rPr>
          <w:rFonts w:ascii="Times New Roman" w:hAnsi="Times New Roman" w:cs="Times New Roman"/>
          <w:sz w:val="24"/>
          <w:szCs w:val="28"/>
        </w:rPr>
        <w:t>социокультурную</w:t>
      </w:r>
      <w:r w:rsidR="00E403F2">
        <w:rPr>
          <w:rFonts w:ascii="Times New Roman" w:hAnsi="Times New Roman" w:cs="Times New Roman"/>
          <w:sz w:val="24"/>
          <w:szCs w:val="28"/>
        </w:rPr>
        <w:t>,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 компенсаторную</w:t>
      </w:r>
      <w:r w:rsidR="00E403F2">
        <w:rPr>
          <w:rFonts w:ascii="Times New Roman" w:hAnsi="Times New Roman" w:cs="Times New Roman"/>
          <w:sz w:val="24"/>
          <w:szCs w:val="28"/>
        </w:rPr>
        <w:t xml:space="preserve"> и</w:t>
      </w:r>
      <w:r w:rsidR="00E403F2" w:rsidRPr="00E403F2">
        <w:rPr>
          <w:rFonts w:ascii="Times New Roman" w:hAnsi="Times New Roman" w:cs="Times New Roman"/>
          <w:sz w:val="24"/>
          <w:szCs w:val="28"/>
        </w:rPr>
        <w:t xml:space="preserve"> учебно-познавательную </w:t>
      </w:r>
      <w:r w:rsidR="00E403F2">
        <w:rPr>
          <w:rFonts w:ascii="Times New Roman" w:hAnsi="Times New Roman" w:cs="Times New Roman"/>
          <w:sz w:val="24"/>
          <w:szCs w:val="28"/>
        </w:rPr>
        <w:t xml:space="preserve">компетенции </w:t>
      </w:r>
      <w:r w:rsidR="00E403F2" w:rsidRPr="00E403F2">
        <w:rPr>
          <w:rFonts w:ascii="Times New Roman" w:hAnsi="Times New Roman" w:cs="Times New Roman"/>
          <w:sz w:val="24"/>
          <w:szCs w:val="28"/>
        </w:rPr>
        <w:t>[</w:t>
      </w:r>
      <w:r w:rsidR="0029701A">
        <w:rPr>
          <w:rFonts w:ascii="Times New Roman" w:hAnsi="Times New Roman" w:cs="Times New Roman"/>
          <w:sz w:val="24"/>
          <w:szCs w:val="28"/>
        </w:rPr>
        <w:t>2</w:t>
      </w:r>
      <w:r w:rsidR="00E403F2" w:rsidRPr="00E403F2">
        <w:rPr>
          <w:rFonts w:ascii="Times New Roman" w:hAnsi="Times New Roman" w:cs="Times New Roman"/>
          <w:sz w:val="24"/>
          <w:szCs w:val="28"/>
        </w:rPr>
        <w:t>]</w:t>
      </w:r>
      <w:r w:rsidR="00E403F2">
        <w:rPr>
          <w:rFonts w:ascii="Times New Roman" w:hAnsi="Times New Roman" w:cs="Times New Roman"/>
          <w:sz w:val="24"/>
          <w:szCs w:val="28"/>
        </w:rPr>
        <w:t>.</w:t>
      </w:r>
    </w:p>
    <w:p w:rsidR="002446D0" w:rsidRPr="002446D0" w:rsidRDefault="006E3E9D" w:rsidP="00CA5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446D0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2446D0" w:rsidRPr="002446D0">
        <w:rPr>
          <w:rFonts w:ascii="Times New Roman" w:hAnsi="Times New Roman" w:cs="Times New Roman"/>
          <w:sz w:val="24"/>
          <w:szCs w:val="28"/>
        </w:rPr>
        <w:t>образовательных веб-ресурсов как средства формирования иноязычной коммуникативной компетенции на старшем этапе обучения иностранному языку</w:t>
      </w:r>
      <w:r w:rsidRPr="002446D0">
        <w:rPr>
          <w:rFonts w:ascii="Times New Roman" w:hAnsi="Times New Roman" w:cs="Times New Roman"/>
          <w:sz w:val="24"/>
          <w:szCs w:val="28"/>
        </w:rPr>
        <w:t xml:space="preserve"> показало, </w:t>
      </w:r>
      <w:r w:rsidR="002446D0">
        <w:rPr>
          <w:rFonts w:ascii="Times New Roman" w:hAnsi="Times New Roman" w:cs="Times New Roman"/>
          <w:sz w:val="24"/>
          <w:szCs w:val="28"/>
        </w:rPr>
        <w:t xml:space="preserve">что на </w:t>
      </w:r>
      <w:proofErr w:type="spellStart"/>
      <w:r w:rsidR="0089171E">
        <w:rPr>
          <w:rFonts w:ascii="Times New Roman" w:hAnsi="Times New Roman" w:cs="Times New Roman"/>
          <w:sz w:val="24"/>
          <w:szCs w:val="28"/>
        </w:rPr>
        <w:t>сегоднящний</w:t>
      </w:r>
      <w:proofErr w:type="spellEnd"/>
      <w:r w:rsidR="0089171E">
        <w:rPr>
          <w:rFonts w:ascii="Times New Roman" w:hAnsi="Times New Roman" w:cs="Times New Roman"/>
          <w:sz w:val="24"/>
          <w:szCs w:val="28"/>
        </w:rPr>
        <w:t xml:space="preserve"> день</w:t>
      </w:r>
      <w:r w:rsidR="002446D0">
        <w:rPr>
          <w:rFonts w:ascii="Times New Roman" w:hAnsi="Times New Roman" w:cs="Times New Roman"/>
          <w:sz w:val="24"/>
          <w:szCs w:val="28"/>
        </w:rPr>
        <w:t xml:space="preserve"> сущест</w:t>
      </w:r>
      <w:r w:rsidR="002446D0" w:rsidRPr="002446D0">
        <w:rPr>
          <w:rFonts w:ascii="Times New Roman" w:hAnsi="Times New Roman" w:cs="Times New Roman"/>
          <w:sz w:val="24"/>
          <w:szCs w:val="28"/>
        </w:rPr>
        <w:t>вует семь форматов учебных Интернет-ресурсов</w:t>
      </w:r>
      <w:r w:rsidR="002446D0">
        <w:rPr>
          <w:rFonts w:ascii="Times New Roman" w:hAnsi="Times New Roman" w:cs="Times New Roman"/>
          <w:sz w:val="24"/>
          <w:szCs w:val="28"/>
        </w:rPr>
        <w:t xml:space="preserve">, а именно: </w:t>
      </w:r>
      <w:proofErr w:type="spellStart"/>
      <w:r w:rsidR="002446D0">
        <w:rPr>
          <w:rFonts w:ascii="Times New Roman" w:hAnsi="Times New Roman" w:cs="Times New Roman"/>
          <w:sz w:val="24"/>
          <w:szCs w:val="28"/>
        </w:rPr>
        <w:t>Хотлист</w:t>
      </w:r>
      <w:proofErr w:type="spellEnd"/>
      <w:r w:rsidR="002446D0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446D0">
        <w:rPr>
          <w:rFonts w:ascii="Times New Roman" w:hAnsi="Times New Roman" w:cs="Times New Roman"/>
          <w:sz w:val="24"/>
          <w:szCs w:val="28"/>
        </w:rPr>
        <w:t>Hotlist</w:t>
      </w:r>
      <w:proofErr w:type="spellEnd"/>
      <w:r w:rsidR="002446D0">
        <w:rPr>
          <w:rFonts w:ascii="Times New Roman" w:hAnsi="Times New Roman" w:cs="Times New Roman"/>
          <w:sz w:val="24"/>
          <w:szCs w:val="28"/>
        </w:rPr>
        <w:t xml:space="preserve">) – список </w:t>
      </w:r>
      <w:r w:rsidR="002446D0" w:rsidRPr="002446D0">
        <w:rPr>
          <w:rFonts w:ascii="Times New Roman" w:hAnsi="Times New Roman" w:cs="Times New Roman"/>
          <w:sz w:val="24"/>
          <w:szCs w:val="28"/>
        </w:rPr>
        <w:t>аннотированных текстовых Интернет-ресурсов</w:t>
      </w:r>
      <w:r w:rsidR="002446D0">
        <w:rPr>
          <w:rFonts w:ascii="Times New Roman" w:hAnsi="Times New Roman" w:cs="Times New Roman"/>
          <w:sz w:val="24"/>
          <w:szCs w:val="28"/>
        </w:rPr>
        <w:t xml:space="preserve"> </w:t>
      </w:r>
      <w:r w:rsidR="002446D0" w:rsidRPr="002446D0">
        <w:rPr>
          <w:rFonts w:ascii="Times New Roman" w:hAnsi="Times New Roman" w:cs="Times New Roman"/>
          <w:sz w:val="24"/>
          <w:szCs w:val="28"/>
        </w:rPr>
        <w:t>по</w:t>
      </w:r>
      <w:r w:rsidR="002446D0">
        <w:rPr>
          <w:rFonts w:ascii="Times New Roman" w:hAnsi="Times New Roman" w:cs="Times New Roman"/>
          <w:sz w:val="24"/>
          <w:szCs w:val="28"/>
        </w:rPr>
        <w:t xml:space="preserve"> определенной теме; </w:t>
      </w:r>
      <w:r w:rsidR="002446D0" w:rsidRPr="002446D0">
        <w:rPr>
          <w:rFonts w:ascii="Times New Roman" w:hAnsi="Times New Roman" w:cs="Times New Roman"/>
          <w:sz w:val="24"/>
          <w:szCs w:val="28"/>
        </w:rPr>
        <w:t>Мультимеди</w:t>
      </w:r>
      <w:r w:rsidR="002446D0">
        <w:rPr>
          <w:rFonts w:ascii="Times New Roman" w:hAnsi="Times New Roman" w:cs="Times New Roman"/>
          <w:sz w:val="24"/>
          <w:szCs w:val="28"/>
        </w:rPr>
        <w:t xml:space="preserve">йный </w:t>
      </w:r>
      <w:proofErr w:type="spellStart"/>
      <w:r w:rsidR="002446D0">
        <w:rPr>
          <w:rFonts w:ascii="Times New Roman" w:hAnsi="Times New Roman" w:cs="Times New Roman"/>
          <w:sz w:val="24"/>
          <w:szCs w:val="28"/>
        </w:rPr>
        <w:t>Скрэпбук</w:t>
      </w:r>
      <w:proofErr w:type="spellEnd"/>
      <w:r w:rsidR="002446D0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446D0">
        <w:rPr>
          <w:rFonts w:ascii="Times New Roman" w:hAnsi="Times New Roman" w:cs="Times New Roman"/>
          <w:sz w:val="24"/>
          <w:szCs w:val="28"/>
        </w:rPr>
        <w:t>Multimedia</w:t>
      </w:r>
      <w:proofErr w:type="spellEnd"/>
      <w:r w:rsidR="002446D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Scrapbook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) </w:t>
      </w:r>
      <w:r w:rsidR="002446D0">
        <w:rPr>
          <w:rFonts w:ascii="Times New Roman" w:hAnsi="Times New Roman" w:cs="Times New Roman"/>
          <w:sz w:val="24"/>
          <w:szCs w:val="28"/>
        </w:rPr>
        <w:t>– ан</w:t>
      </w:r>
      <w:r w:rsidR="002446D0" w:rsidRPr="002446D0">
        <w:rPr>
          <w:rFonts w:ascii="Times New Roman" w:hAnsi="Times New Roman" w:cs="Times New Roman"/>
          <w:sz w:val="24"/>
          <w:szCs w:val="28"/>
        </w:rPr>
        <w:t>нотированн</w:t>
      </w:r>
      <w:r w:rsidR="002446D0">
        <w:rPr>
          <w:rFonts w:ascii="Times New Roman" w:hAnsi="Times New Roman" w:cs="Times New Roman"/>
          <w:sz w:val="24"/>
          <w:szCs w:val="28"/>
        </w:rPr>
        <w:t xml:space="preserve">ый список мультимедийных ссылок </w:t>
      </w:r>
      <w:r w:rsidR="002446D0" w:rsidRPr="002446D0">
        <w:rPr>
          <w:rFonts w:ascii="Times New Roman" w:hAnsi="Times New Roman" w:cs="Times New Roman"/>
          <w:sz w:val="24"/>
          <w:szCs w:val="28"/>
        </w:rPr>
        <w:t>по теме</w:t>
      </w:r>
      <w:r w:rsidR="00CA583A">
        <w:rPr>
          <w:rFonts w:ascii="Times New Roman" w:hAnsi="Times New Roman" w:cs="Times New Roman"/>
          <w:sz w:val="24"/>
          <w:szCs w:val="28"/>
        </w:rPr>
        <w:t xml:space="preserve">; 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Трежа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Хант (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Treasure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Hunt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) </w:t>
      </w:r>
      <w:r w:rsidR="00CA583A">
        <w:rPr>
          <w:rFonts w:ascii="Times New Roman" w:hAnsi="Times New Roman" w:cs="Times New Roman"/>
          <w:sz w:val="24"/>
          <w:szCs w:val="28"/>
        </w:rPr>
        <w:t>–</w:t>
      </w:r>
      <w:r w:rsidR="002446D0" w:rsidRPr="002446D0">
        <w:rPr>
          <w:rFonts w:ascii="Times New Roman" w:hAnsi="Times New Roman" w:cs="Times New Roman"/>
          <w:sz w:val="24"/>
          <w:szCs w:val="28"/>
        </w:rPr>
        <w:t xml:space="preserve"> аннотированный список ссылок, имеющий</w:t>
      </w:r>
      <w:r w:rsidR="00CA583A">
        <w:rPr>
          <w:rFonts w:ascii="Times New Roman" w:hAnsi="Times New Roman" w:cs="Times New Roman"/>
          <w:sz w:val="24"/>
          <w:szCs w:val="28"/>
        </w:rPr>
        <w:t xml:space="preserve"> </w:t>
      </w:r>
      <w:r w:rsidR="002446D0" w:rsidRPr="002446D0">
        <w:rPr>
          <w:rFonts w:ascii="Times New Roman" w:hAnsi="Times New Roman" w:cs="Times New Roman"/>
          <w:sz w:val="24"/>
          <w:szCs w:val="28"/>
        </w:rPr>
        <w:t xml:space="preserve">набор </w:t>
      </w:r>
      <w:r w:rsidR="00CA583A">
        <w:rPr>
          <w:rFonts w:ascii="Times New Roman" w:hAnsi="Times New Roman" w:cs="Times New Roman"/>
          <w:sz w:val="24"/>
          <w:szCs w:val="28"/>
        </w:rPr>
        <w:t>вопросов проблемного характера по содержанию ре</w:t>
      </w:r>
      <w:r w:rsidR="002446D0" w:rsidRPr="002446D0">
        <w:rPr>
          <w:rFonts w:ascii="Times New Roman" w:hAnsi="Times New Roman" w:cs="Times New Roman"/>
          <w:sz w:val="24"/>
          <w:szCs w:val="28"/>
        </w:rPr>
        <w:t>сурсов</w:t>
      </w:r>
      <w:r w:rsidR="00CA583A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Сабджект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Сэмпла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Subject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Sampler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) </w:t>
      </w:r>
      <w:r w:rsidR="00CA583A">
        <w:rPr>
          <w:rFonts w:ascii="Times New Roman" w:hAnsi="Times New Roman" w:cs="Times New Roman"/>
          <w:sz w:val="24"/>
          <w:szCs w:val="28"/>
        </w:rPr>
        <w:t>– аннотированный список ссы</w:t>
      </w:r>
      <w:r w:rsidR="002446D0" w:rsidRPr="002446D0">
        <w:rPr>
          <w:rFonts w:ascii="Times New Roman" w:hAnsi="Times New Roman" w:cs="Times New Roman"/>
          <w:sz w:val="24"/>
          <w:szCs w:val="28"/>
        </w:rPr>
        <w:t>лок, вопросы, основанные на со</w:t>
      </w:r>
      <w:r w:rsidR="00CA583A">
        <w:rPr>
          <w:rFonts w:ascii="Times New Roman" w:hAnsi="Times New Roman" w:cs="Times New Roman"/>
          <w:sz w:val="24"/>
          <w:szCs w:val="28"/>
        </w:rPr>
        <w:t xml:space="preserve">держании сайтов и </w:t>
      </w:r>
      <w:r w:rsidR="002446D0" w:rsidRPr="002446D0">
        <w:rPr>
          <w:rFonts w:ascii="Times New Roman" w:hAnsi="Times New Roman" w:cs="Times New Roman"/>
          <w:sz w:val="24"/>
          <w:szCs w:val="28"/>
        </w:rPr>
        <w:t>требую</w:t>
      </w:r>
      <w:r w:rsidR="00CA583A">
        <w:rPr>
          <w:rFonts w:ascii="Times New Roman" w:hAnsi="Times New Roman" w:cs="Times New Roman"/>
          <w:sz w:val="24"/>
          <w:szCs w:val="28"/>
        </w:rPr>
        <w:t xml:space="preserve">щие выражения своего отношения;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Инсайт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Рефлектор (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Insight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Reflector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) </w:t>
      </w:r>
      <w:r w:rsidR="00CA583A">
        <w:rPr>
          <w:rFonts w:ascii="Times New Roman" w:hAnsi="Times New Roman" w:cs="Times New Roman"/>
          <w:sz w:val="24"/>
          <w:szCs w:val="28"/>
        </w:rPr>
        <w:t xml:space="preserve">– </w:t>
      </w:r>
      <w:r w:rsidR="002446D0" w:rsidRPr="002446D0">
        <w:rPr>
          <w:rFonts w:ascii="Times New Roman" w:hAnsi="Times New Roman" w:cs="Times New Roman"/>
          <w:sz w:val="24"/>
          <w:szCs w:val="28"/>
        </w:rPr>
        <w:t>список ссылок, вопросы на личное</w:t>
      </w:r>
      <w:r w:rsidR="00CA583A">
        <w:rPr>
          <w:rFonts w:ascii="Times New Roman" w:hAnsi="Times New Roman" w:cs="Times New Roman"/>
          <w:sz w:val="24"/>
          <w:szCs w:val="28"/>
        </w:rPr>
        <w:t xml:space="preserve"> </w:t>
      </w:r>
      <w:r w:rsidR="002446D0" w:rsidRPr="002446D0">
        <w:rPr>
          <w:rFonts w:ascii="Times New Roman" w:hAnsi="Times New Roman" w:cs="Times New Roman"/>
          <w:sz w:val="24"/>
          <w:szCs w:val="28"/>
        </w:rPr>
        <w:t>восприятие</w:t>
      </w:r>
      <w:r w:rsidR="00CA583A">
        <w:rPr>
          <w:rFonts w:ascii="Times New Roman" w:hAnsi="Times New Roman" w:cs="Times New Roman"/>
          <w:sz w:val="24"/>
          <w:szCs w:val="28"/>
        </w:rPr>
        <w:t xml:space="preserve">, требующие письменной фиксации </w:t>
      </w:r>
      <w:r w:rsidR="00685032">
        <w:rPr>
          <w:rFonts w:ascii="Times New Roman" w:hAnsi="Times New Roman" w:cs="Times New Roman"/>
          <w:sz w:val="24"/>
          <w:szCs w:val="28"/>
        </w:rPr>
        <w:t>в виде</w:t>
      </w:r>
      <w:r w:rsidR="00CA583A">
        <w:rPr>
          <w:rFonts w:ascii="Times New Roman" w:hAnsi="Times New Roman" w:cs="Times New Roman"/>
          <w:sz w:val="24"/>
          <w:szCs w:val="28"/>
        </w:rPr>
        <w:t xml:space="preserve"> сочинения-рассуждения;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Консепт</w:t>
      </w:r>
      <w:proofErr w:type="spellEnd"/>
      <w:r w:rsidR="002446D0" w:rsidRPr="00CA58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Билдер</w:t>
      </w:r>
      <w:proofErr w:type="spellEnd"/>
      <w:r w:rsidR="002446D0" w:rsidRPr="00CA583A">
        <w:rPr>
          <w:rFonts w:ascii="Times New Roman" w:hAnsi="Times New Roman" w:cs="Times New Roman"/>
          <w:sz w:val="24"/>
          <w:szCs w:val="28"/>
        </w:rPr>
        <w:t xml:space="preserve"> (</w:t>
      </w:r>
      <w:r w:rsidR="002446D0" w:rsidRPr="002446D0">
        <w:rPr>
          <w:rFonts w:ascii="Times New Roman" w:hAnsi="Times New Roman" w:cs="Times New Roman"/>
          <w:sz w:val="24"/>
          <w:szCs w:val="28"/>
          <w:lang w:val="en-US"/>
        </w:rPr>
        <w:t>Concept</w:t>
      </w:r>
      <w:r w:rsidR="002446D0" w:rsidRPr="00CA583A">
        <w:rPr>
          <w:rFonts w:ascii="Times New Roman" w:hAnsi="Times New Roman" w:cs="Times New Roman"/>
          <w:sz w:val="24"/>
          <w:szCs w:val="28"/>
        </w:rPr>
        <w:t xml:space="preserve"> </w:t>
      </w:r>
      <w:r w:rsidR="002446D0" w:rsidRPr="002446D0">
        <w:rPr>
          <w:rFonts w:ascii="Times New Roman" w:hAnsi="Times New Roman" w:cs="Times New Roman"/>
          <w:sz w:val="24"/>
          <w:szCs w:val="28"/>
          <w:lang w:val="en-US"/>
        </w:rPr>
        <w:t>Builder</w:t>
      </w:r>
      <w:r w:rsidR="002446D0" w:rsidRPr="00CA583A">
        <w:rPr>
          <w:rFonts w:ascii="Times New Roman" w:hAnsi="Times New Roman" w:cs="Times New Roman"/>
          <w:sz w:val="24"/>
          <w:szCs w:val="28"/>
        </w:rPr>
        <w:t xml:space="preserve">) </w:t>
      </w:r>
      <w:r w:rsidR="00CA583A">
        <w:rPr>
          <w:rFonts w:ascii="Times New Roman" w:hAnsi="Times New Roman" w:cs="Times New Roman"/>
          <w:sz w:val="24"/>
          <w:szCs w:val="28"/>
        </w:rPr>
        <w:t xml:space="preserve">– </w:t>
      </w:r>
      <w:r w:rsidR="002446D0" w:rsidRPr="002446D0">
        <w:rPr>
          <w:rFonts w:ascii="Times New Roman" w:hAnsi="Times New Roman" w:cs="Times New Roman"/>
          <w:sz w:val="24"/>
          <w:szCs w:val="28"/>
        </w:rPr>
        <w:t xml:space="preserve">список ресурсов, вопросы </w:t>
      </w:r>
      <w:r w:rsidR="00CA583A">
        <w:rPr>
          <w:rFonts w:ascii="Times New Roman" w:hAnsi="Times New Roman" w:cs="Times New Roman"/>
          <w:sz w:val="24"/>
          <w:szCs w:val="28"/>
        </w:rPr>
        <w:t>анали</w:t>
      </w:r>
      <w:r w:rsidR="002446D0" w:rsidRPr="002446D0">
        <w:rPr>
          <w:rFonts w:ascii="Times New Roman" w:hAnsi="Times New Roman" w:cs="Times New Roman"/>
          <w:sz w:val="24"/>
          <w:szCs w:val="28"/>
        </w:rPr>
        <w:t>тического х</w:t>
      </w:r>
      <w:r w:rsidR="00CA583A">
        <w:rPr>
          <w:rFonts w:ascii="Times New Roman" w:hAnsi="Times New Roman" w:cs="Times New Roman"/>
          <w:sz w:val="24"/>
          <w:szCs w:val="28"/>
        </w:rPr>
        <w:t xml:space="preserve">арактера на выявление концептов </w:t>
      </w:r>
      <w:r w:rsidR="002446D0" w:rsidRPr="002446D0">
        <w:rPr>
          <w:rFonts w:ascii="Times New Roman" w:hAnsi="Times New Roman" w:cs="Times New Roman"/>
          <w:sz w:val="24"/>
          <w:szCs w:val="28"/>
        </w:rPr>
        <w:t>темы</w:t>
      </w:r>
      <w:r w:rsidR="00CA583A">
        <w:rPr>
          <w:rFonts w:ascii="Times New Roman" w:hAnsi="Times New Roman" w:cs="Times New Roman"/>
          <w:sz w:val="24"/>
          <w:szCs w:val="28"/>
        </w:rPr>
        <w:t xml:space="preserve">; </w:t>
      </w:r>
      <w:r w:rsidR="002446D0" w:rsidRPr="002446D0">
        <w:rPr>
          <w:rFonts w:ascii="Times New Roman" w:hAnsi="Times New Roman" w:cs="Times New Roman"/>
          <w:sz w:val="24"/>
          <w:szCs w:val="28"/>
        </w:rPr>
        <w:t>Веб-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446D0" w:rsidRPr="002446D0">
        <w:rPr>
          <w:rFonts w:ascii="Times New Roman" w:hAnsi="Times New Roman" w:cs="Times New Roman"/>
          <w:sz w:val="24"/>
          <w:szCs w:val="28"/>
        </w:rPr>
        <w:t>Web-Quest</w:t>
      </w:r>
      <w:proofErr w:type="spellEnd"/>
      <w:r w:rsidR="002446D0" w:rsidRPr="002446D0">
        <w:rPr>
          <w:rFonts w:ascii="Times New Roman" w:hAnsi="Times New Roman" w:cs="Times New Roman"/>
          <w:sz w:val="24"/>
          <w:szCs w:val="28"/>
        </w:rPr>
        <w:t>)</w:t>
      </w:r>
      <w:r w:rsidR="00CA583A">
        <w:rPr>
          <w:rFonts w:ascii="Times New Roman" w:hAnsi="Times New Roman" w:cs="Times New Roman"/>
          <w:sz w:val="24"/>
          <w:szCs w:val="28"/>
        </w:rPr>
        <w:t xml:space="preserve"> – список ссылок, вопро</w:t>
      </w:r>
      <w:r w:rsidR="002446D0" w:rsidRPr="002446D0">
        <w:rPr>
          <w:rFonts w:ascii="Times New Roman" w:hAnsi="Times New Roman" w:cs="Times New Roman"/>
          <w:sz w:val="24"/>
          <w:szCs w:val="28"/>
        </w:rPr>
        <w:t xml:space="preserve">сы по каждому </w:t>
      </w:r>
      <w:r w:rsidR="00CA583A">
        <w:rPr>
          <w:rFonts w:ascii="Times New Roman" w:hAnsi="Times New Roman" w:cs="Times New Roman"/>
          <w:sz w:val="24"/>
          <w:szCs w:val="28"/>
        </w:rPr>
        <w:t>разделу, аргументация собствен</w:t>
      </w:r>
      <w:r w:rsidR="002446D0" w:rsidRPr="002446D0">
        <w:rPr>
          <w:rFonts w:ascii="Times New Roman" w:hAnsi="Times New Roman" w:cs="Times New Roman"/>
          <w:sz w:val="24"/>
          <w:szCs w:val="28"/>
        </w:rPr>
        <w:t>ного мнени</w:t>
      </w:r>
      <w:r w:rsidR="00CA583A">
        <w:rPr>
          <w:rFonts w:ascii="Times New Roman" w:hAnsi="Times New Roman" w:cs="Times New Roman"/>
          <w:sz w:val="24"/>
          <w:szCs w:val="28"/>
        </w:rPr>
        <w:t xml:space="preserve">я и общий вопрос дискуссионного </w:t>
      </w:r>
      <w:r w:rsidR="002446D0" w:rsidRPr="002446D0">
        <w:rPr>
          <w:rFonts w:ascii="Times New Roman" w:hAnsi="Times New Roman" w:cs="Times New Roman"/>
          <w:sz w:val="24"/>
          <w:szCs w:val="28"/>
        </w:rPr>
        <w:t>характера</w:t>
      </w:r>
      <w:r w:rsidR="00685032">
        <w:rPr>
          <w:rFonts w:ascii="Times New Roman" w:hAnsi="Times New Roman" w:cs="Times New Roman"/>
          <w:sz w:val="24"/>
          <w:szCs w:val="28"/>
        </w:rPr>
        <w:t xml:space="preserve"> </w:t>
      </w:r>
      <w:r w:rsidR="00685032" w:rsidRPr="00685032">
        <w:rPr>
          <w:rFonts w:ascii="Times New Roman" w:hAnsi="Times New Roman" w:cs="Times New Roman"/>
          <w:sz w:val="24"/>
          <w:szCs w:val="28"/>
        </w:rPr>
        <w:t>[</w:t>
      </w:r>
      <w:r w:rsidR="0029701A">
        <w:rPr>
          <w:rFonts w:ascii="Times New Roman" w:hAnsi="Times New Roman" w:cs="Times New Roman"/>
          <w:sz w:val="24"/>
          <w:szCs w:val="28"/>
        </w:rPr>
        <w:t>1</w:t>
      </w:r>
      <w:r w:rsidR="00685032" w:rsidRPr="00685032">
        <w:rPr>
          <w:rFonts w:ascii="Times New Roman" w:hAnsi="Times New Roman" w:cs="Times New Roman"/>
          <w:sz w:val="24"/>
          <w:szCs w:val="28"/>
        </w:rPr>
        <w:t>]</w:t>
      </w:r>
      <w:r w:rsidR="002446D0" w:rsidRPr="002446D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811FD" w:rsidRDefault="00DB7148" w:rsidP="00381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701A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29701A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41620E">
        <w:rPr>
          <w:rFonts w:ascii="Times New Roman" w:hAnsi="Times New Roman" w:cs="Times New Roman"/>
          <w:sz w:val="24"/>
          <w:szCs w:val="28"/>
        </w:rPr>
        <w:t xml:space="preserve">применения </w:t>
      </w:r>
      <w:bookmarkStart w:id="0" w:name="_GoBack"/>
      <w:bookmarkEnd w:id="0"/>
      <w:r w:rsidR="0029701A" w:rsidRPr="0029701A">
        <w:rPr>
          <w:rFonts w:ascii="Times New Roman" w:hAnsi="Times New Roman" w:cs="Times New Roman"/>
          <w:sz w:val="24"/>
          <w:szCs w:val="28"/>
        </w:rPr>
        <w:t>образовательных веб-ресурсов в процессе формирования иноязычной коммуникативной компетенции на старшем этапе обучения английскому языку</w:t>
      </w:r>
      <w:r w:rsidRPr="0029701A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29701A">
        <w:rPr>
          <w:rFonts w:ascii="Times New Roman" w:hAnsi="Times New Roman" w:cs="Times New Roman"/>
          <w:sz w:val="24"/>
          <w:szCs w:val="28"/>
        </w:rPr>
        <w:t>комплекс</w:t>
      </w:r>
      <w:r w:rsidR="0029701A">
        <w:rPr>
          <w:rFonts w:ascii="Times New Roman" w:hAnsi="Times New Roman" w:cs="Times New Roman"/>
          <w:sz w:val="24"/>
          <w:szCs w:val="28"/>
        </w:rPr>
        <w:t xml:space="preserve"> заданий по теме </w:t>
      </w:r>
      <w:r w:rsidR="0029701A" w:rsidRPr="0029701A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Modern</w:t>
      </w:r>
      <w:proofErr w:type="spellEnd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Inventions</w:t>
      </w:r>
      <w:proofErr w:type="spellEnd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In</w:t>
      </w:r>
      <w:proofErr w:type="spellEnd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Our</w:t>
      </w:r>
      <w:proofErr w:type="spellEnd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Life</w:t>
      </w:r>
      <w:proofErr w:type="spellEnd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” </w:t>
      </w:r>
      <w:r w:rsid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в формате </w:t>
      </w:r>
      <w:proofErr w:type="spellStart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Инсайт</w:t>
      </w:r>
      <w:proofErr w:type="spellEnd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Рефлектор (</w:t>
      </w:r>
      <w:proofErr w:type="spellStart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Insight</w:t>
      </w:r>
      <w:proofErr w:type="spellEnd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Reflector</w:t>
      </w:r>
      <w:proofErr w:type="spellEnd"/>
      <w:r w:rsidR="0029701A" w:rsidRPr="0029701A">
        <w:rPr>
          <w:rFonts w:ascii="Open Sans" w:hAnsi="Open Sans"/>
          <w:color w:val="464646"/>
          <w:sz w:val="23"/>
          <w:szCs w:val="23"/>
          <w:shd w:val="clear" w:color="auto" w:fill="FFFFFF"/>
        </w:rPr>
        <w:t>)</w:t>
      </w:r>
      <w:r w:rsidR="00582E5D" w:rsidRPr="0029701A">
        <w:rPr>
          <w:rFonts w:ascii="Times New Roman" w:hAnsi="Times New Roman" w:cs="Times New Roman"/>
          <w:sz w:val="24"/>
          <w:szCs w:val="28"/>
        </w:rPr>
        <w:t xml:space="preserve"> </w:t>
      </w:r>
      <w:r w:rsidR="0029701A">
        <w:rPr>
          <w:rFonts w:ascii="Times New Roman" w:hAnsi="Times New Roman" w:cs="Times New Roman"/>
          <w:sz w:val="24"/>
          <w:szCs w:val="28"/>
        </w:rPr>
        <w:t xml:space="preserve">на основе </w:t>
      </w:r>
      <w:r w:rsidR="00582E5D" w:rsidRPr="0029701A">
        <w:rPr>
          <w:rFonts w:ascii="Times New Roman" w:hAnsi="Times New Roman" w:cs="Times New Roman"/>
          <w:sz w:val="24"/>
          <w:szCs w:val="28"/>
        </w:rPr>
        <w:t>следующих</w:t>
      </w:r>
      <w:r w:rsidR="00582E5D" w:rsidRPr="00EB085E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29701A" w:rsidRPr="0029701A">
        <w:rPr>
          <w:rFonts w:ascii="Times New Roman" w:hAnsi="Times New Roman" w:cs="Times New Roman"/>
          <w:sz w:val="24"/>
          <w:szCs w:val="28"/>
        </w:rPr>
        <w:t>ссылок</w:t>
      </w:r>
      <w:r w:rsidR="003811FD">
        <w:rPr>
          <w:rFonts w:ascii="Times New Roman" w:hAnsi="Times New Roman" w:cs="Times New Roman"/>
          <w:sz w:val="24"/>
          <w:szCs w:val="28"/>
        </w:rPr>
        <w:t>:</w:t>
      </w:r>
    </w:p>
    <w:p w:rsidR="003811FD" w:rsidRPr="003811FD" w:rsidRDefault="007B27ED" w:rsidP="003811F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hyperlink r:id="rId8" w:history="1">
        <w:r w:rsidR="0029701A" w:rsidRPr="003811FD">
          <w:rPr>
            <w:rStyle w:val="a6"/>
            <w:rFonts w:ascii="Times New Roman" w:hAnsi="Times New Roman" w:cs="Times New Roman"/>
            <w:color w:val="auto"/>
            <w:sz w:val="24"/>
            <w:szCs w:val="28"/>
            <w:u w:val="none"/>
          </w:rPr>
          <w:t>https://interestingengineering.com/lists/9-inventions-from-the-21st-century-that-are-still-shaping-our-world-today</w:t>
        </w:r>
      </w:hyperlink>
      <w:r w:rsidR="0029701A" w:rsidRPr="003811FD">
        <w:rPr>
          <w:rFonts w:ascii="Times New Roman" w:hAnsi="Times New Roman" w:cs="Times New Roman"/>
          <w:sz w:val="24"/>
          <w:szCs w:val="28"/>
        </w:rPr>
        <w:t>;</w:t>
      </w:r>
    </w:p>
    <w:p w:rsidR="003811FD" w:rsidRDefault="007B27ED" w:rsidP="003811FD">
      <w:pPr>
        <w:pStyle w:val="a3"/>
        <w:numPr>
          <w:ilvl w:val="0"/>
          <w:numId w:val="5"/>
        </w:numPr>
        <w:spacing w:after="0" w:line="240" w:lineRule="auto"/>
        <w:jc w:val="both"/>
      </w:pPr>
      <w:hyperlink r:id="rId9" w:history="1">
        <w:r w:rsidR="0029701A" w:rsidRPr="003811FD">
          <w:rPr>
            <w:rStyle w:val="a6"/>
            <w:rFonts w:ascii="Times New Roman" w:hAnsi="Times New Roman" w:cs="Times New Roman"/>
            <w:color w:val="auto"/>
            <w:sz w:val="24"/>
            <w:szCs w:val="28"/>
            <w:u w:val="none"/>
          </w:rPr>
          <w:t>https://studyinternational.com/news/21st-century/</w:t>
        </w:r>
      </w:hyperlink>
      <w:r w:rsidR="0029701A" w:rsidRPr="003811FD">
        <w:rPr>
          <w:rFonts w:ascii="Times New Roman" w:hAnsi="Times New Roman" w:cs="Times New Roman"/>
          <w:sz w:val="24"/>
          <w:szCs w:val="28"/>
        </w:rPr>
        <w:t>;</w:t>
      </w:r>
    </w:p>
    <w:p w:rsidR="003811FD" w:rsidRPr="003811FD" w:rsidRDefault="007B27ED" w:rsidP="003811F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hyperlink r:id="rId10" w:history="1">
        <w:r w:rsidR="0029701A" w:rsidRPr="003811FD">
          <w:rPr>
            <w:rStyle w:val="a6"/>
            <w:rFonts w:ascii="Times New Roman" w:hAnsi="Times New Roman" w:cs="Times New Roman"/>
            <w:color w:val="auto"/>
            <w:sz w:val="24"/>
            <w:szCs w:val="28"/>
            <w:u w:val="none"/>
          </w:rPr>
          <w:t>https://www.cnet.com/tech/tech-industry/25-technologies-that-have-changed-the-world/</w:t>
        </w:r>
      </w:hyperlink>
      <w:r w:rsidR="0029701A" w:rsidRPr="003811FD">
        <w:rPr>
          <w:rFonts w:ascii="Times New Roman" w:hAnsi="Times New Roman" w:cs="Times New Roman"/>
          <w:sz w:val="24"/>
          <w:szCs w:val="28"/>
        </w:rPr>
        <w:t>;</w:t>
      </w:r>
    </w:p>
    <w:p w:rsidR="003811FD" w:rsidRPr="003811FD" w:rsidRDefault="007B27ED" w:rsidP="002970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hyperlink r:id="rId11" w:history="1">
        <w:r w:rsidR="0029701A" w:rsidRPr="003811FD">
          <w:rPr>
            <w:rStyle w:val="a6"/>
            <w:rFonts w:ascii="Times New Roman" w:hAnsi="Times New Roman" w:cs="Times New Roman"/>
            <w:color w:val="auto"/>
            <w:sz w:val="24"/>
            <w:szCs w:val="28"/>
            <w:u w:val="none"/>
          </w:rPr>
          <w:t>https://www.insidermonkey.com/blog/25-most-important-inventions-of-the-21st-century-1197674/</w:t>
        </w:r>
      </w:hyperlink>
    </w:p>
    <w:p w:rsidR="0029701A" w:rsidRPr="003811FD" w:rsidRDefault="0029701A" w:rsidP="002970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3811FD">
        <w:rPr>
          <w:rFonts w:ascii="Times New Roman" w:hAnsi="Times New Roman" w:cs="Times New Roman"/>
          <w:sz w:val="24"/>
          <w:szCs w:val="28"/>
        </w:rPr>
        <w:t>https://morethandigital.info/en/10-promising-innovations-that-will-change-our-world/</w:t>
      </w:r>
      <w:r w:rsidR="003811FD">
        <w:rPr>
          <w:rFonts w:ascii="Times New Roman" w:hAnsi="Times New Roman" w:cs="Times New Roman"/>
          <w:sz w:val="24"/>
          <w:szCs w:val="28"/>
        </w:rPr>
        <w:t>.</w:t>
      </w:r>
    </w:p>
    <w:p w:rsidR="00BA5C84" w:rsidRPr="006B57DC" w:rsidRDefault="00DB7148" w:rsidP="006B57D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6B57DC"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</w:t>
      </w:r>
      <w:r w:rsidR="006B57DC" w:rsidRPr="006B57DC">
        <w:rPr>
          <w:rFonts w:ascii="Times New Roman" w:hAnsi="Times New Roman" w:cs="Times New Roman"/>
          <w:sz w:val="24"/>
          <w:szCs w:val="28"/>
        </w:rPr>
        <w:t>образовательные веб-ресурсы</w:t>
      </w:r>
      <w:r w:rsidR="005B79B6" w:rsidRPr="006B57DC">
        <w:rPr>
          <w:rFonts w:ascii="Times New Roman" w:hAnsi="Times New Roman" w:cs="Times New Roman"/>
          <w:sz w:val="24"/>
          <w:szCs w:val="28"/>
        </w:rPr>
        <w:t>,</w:t>
      </w:r>
      <w:r w:rsidRPr="006B57DC">
        <w:rPr>
          <w:rFonts w:ascii="Times New Roman" w:hAnsi="Times New Roman" w:cs="Times New Roman"/>
          <w:sz w:val="24"/>
          <w:szCs w:val="28"/>
        </w:rPr>
        <w:t xml:space="preserve"> являются </w:t>
      </w:r>
      <w:r w:rsidR="006B57DC" w:rsidRPr="006B57DC">
        <w:rPr>
          <w:rFonts w:ascii="Times New Roman" w:hAnsi="Times New Roman" w:cs="Times New Roman"/>
          <w:sz w:val="24"/>
          <w:szCs w:val="28"/>
        </w:rPr>
        <w:t>эффективным</w:t>
      </w:r>
      <w:r w:rsidRPr="006B57DC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6B57DC">
        <w:rPr>
          <w:rFonts w:ascii="Times New Roman" w:hAnsi="Times New Roman" w:cs="Times New Roman"/>
          <w:sz w:val="24"/>
          <w:szCs w:val="28"/>
        </w:rPr>
        <w:t>средством</w:t>
      </w:r>
      <w:r w:rsidR="00E52525" w:rsidRPr="006B57DC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6B57DC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Pr="006B57DC">
        <w:rPr>
          <w:rFonts w:ascii="Times New Roman" w:hAnsi="Times New Roman" w:cs="Times New Roman"/>
          <w:sz w:val="24"/>
          <w:szCs w:val="28"/>
        </w:rPr>
        <w:t xml:space="preserve">на </w:t>
      </w:r>
      <w:r w:rsidR="006B57DC" w:rsidRPr="006B57DC">
        <w:rPr>
          <w:rFonts w:ascii="Times New Roman" w:hAnsi="Times New Roman" w:cs="Times New Roman"/>
          <w:sz w:val="24"/>
          <w:szCs w:val="28"/>
        </w:rPr>
        <w:t>старшем</w:t>
      </w:r>
      <w:r w:rsidRPr="006B57DC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6B57DC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6B57D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5C84" w:rsidRPr="0029701A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701A">
        <w:rPr>
          <w:rFonts w:ascii="Times New Roman" w:hAnsi="Times New Roman" w:cs="Times New Roman"/>
          <w:b/>
          <w:sz w:val="24"/>
        </w:rPr>
        <w:t>Список литературы</w:t>
      </w:r>
    </w:p>
    <w:p w:rsidR="0029701A" w:rsidRPr="0029701A" w:rsidRDefault="0029701A" w:rsidP="0029701A">
      <w:pPr>
        <w:pStyle w:val="a3"/>
        <w:numPr>
          <w:ilvl w:val="0"/>
          <w:numId w:val="2"/>
        </w:numPr>
        <w:spacing w:line="240" w:lineRule="auto"/>
        <w:jc w:val="both"/>
      </w:pPr>
      <w:r w:rsidRPr="0029701A">
        <w:rPr>
          <w:rFonts w:ascii="Times New Roman" w:hAnsi="Times New Roman" w:cs="Times New Roman"/>
          <w:sz w:val="24"/>
          <w:szCs w:val="24"/>
        </w:rPr>
        <w:t>Драгунова А. А. Учебные Интернет-ресурсы как средство формирования профессиональной иноязычной коммуникативной компетенции студентов // Ярославский педагогический вестник. 2013. № 1. URL: https://cyberleninka.ru/article/n/uchebnye-internet-resursy-kak-sredstvo-formirovaniya-professionalnoy-inoyazychnoy-kommunikativnoy-kompetentsii-studentov (дата обращения: 24.03.2026).</w:t>
      </w:r>
    </w:p>
    <w:p w:rsidR="00263AA6" w:rsidRPr="0029701A" w:rsidRDefault="0029701A" w:rsidP="0029701A">
      <w:pPr>
        <w:pStyle w:val="a3"/>
        <w:numPr>
          <w:ilvl w:val="0"/>
          <w:numId w:val="2"/>
        </w:numPr>
        <w:spacing w:line="240" w:lineRule="auto"/>
        <w:jc w:val="both"/>
      </w:pPr>
      <w:r w:rsidRPr="0029701A">
        <w:rPr>
          <w:rFonts w:ascii="Times New Roman" w:hAnsi="Times New Roman" w:cs="Times New Roman"/>
          <w:sz w:val="24"/>
          <w:szCs w:val="24"/>
        </w:rPr>
        <w:t>Соболева Е. А., Казанцева Н. А. Иноязычная коммуникативная компетенция как цель обучения иностранным языкам в основной общеобразовательной школе // Наука и образование сегодня. 2020. № 1 (48). URL: https://cyberleninka.ru/article/n/inoyazychnaya-kommunikativnaya-kompetentsiya-kak-tsel-obucheniya-inostrannym-yazykam-v-osnovnoy-obscheobrazovatelnoy-shkole (дата обращения: 24.03.2026)</w:t>
      </w:r>
      <w:r w:rsidR="00D66A45" w:rsidRPr="0029701A">
        <w:rPr>
          <w:rFonts w:ascii="Times New Roman" w:hAnsi="Times New Roman" w:cs="Times New Roman"/>
          <w:sz w:val="24"/>
          <w:szCs w:val="24"/>
        </w:rPr>
        <w:t>.</w:t>
      </w:r>
    </w:p>
    <w:sectPr w:rsidR="00263AA6" w:rsidRPr="0029701A" w:rsidSect="00022DC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ED" w:rsidRDefault="007B27ED">
      <w:pPr>
        <w:spacing w:after="0" w:line="240" w:lineRule="auto"/>
      </w:pPr>
      <w:r>
        <w:separator/>
      </w:r>
    </w:p>
  </w:endnote>
  <w:endnote w:type="continuationSeparator" w:id="0">
    <w:p w:rsidR="007B27ED" w:rsidRDefault="007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0E">
          <w:rPr>
            <w:noProof/>
          </w:rPr>
          <w:t>1</w:t>
        </w:r>
        <w:r>
          <w:fldChar w:fldCharType="end"/>
        </w:r>
      </w:p>
    </w:sdtContent>
  </w:sdt>
  <w:p w:rsidR="00E11F26" w:rsidRDefault="007B27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ED" w:rsidRDefault="007B27ED">
      <w:pPr>
        <w:spacing w:after="0" w:line="240" w:lineRule="auto"/>
      </w:pPr>
      <w:r>
        <w:separator/>
      </w:r>
    </w:p>
  </w:footnote>
  <w:footnote w:type="continuationSeparator" w:id="0">
    <w:p w:rsidR="007B27ED" w:rsidRDefault="007B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812F6"/>
    <w:rsid w:val="000B2CF7"/>
    <w:rsid w:val="000F04A8"/>
    <w:rsid w:val="00127C73"/>
    <w:rsid w:val="00196AB6"/>
    <w:rsid w:val="001A61C7"/>
    <w:rsid w:val="001D09F9"/>
    <w:rsid w:val="00211D12"/>
    <w:rsid w:val="00212D84"/>
    <w:rsid w:val="002446D0"/>
    <w:rsid w:val="00256C58"/>
    <w:rsid w:val="00263AA6"/>
    <w:rsid w:val="00270AC9"/>
    <w:rsid w:val="0028766B"/>
    <w:rsid w:val="0029701A"/>
    <w:rsid w:val="002B17B8"/>
    <w:rsid w:val="002B5B60"/>
    <w:rsid w:val="002F423F"/>
    <w:rsid w:val="0031269A"/>
    <w:rsid w:val="003811FD"/>
    <w:rsid w:val="003B7E8B"/>
    <w:rsid w:val="0041527F"/>
    <w:rsid w:val="0041620E"/>
    <w:rsid w:val="00426C0D"/>
    <w:rsid w:val="00442303"/>
    <w:rsid w:val="004A559D"/>
    <w:rsid w:val="00506EBA"/>
    <w:rsid w:val="00577329"/>
    <w:rsid w:val="00582E5D"/>
    <w:rsid w:val="00585FCD"/>
    <w:rsid w:val="005956CA"/>
    <w:rsid w:val="0059711F"/>
    <w:rsid w:val="005B79B6"/>
    <w:rsid w:val="005C7355"/>
    <w:rsid w:val="005D0FB5"/>
    <w:rsid w:val="005D3525"/>
    <w:rsid w:val="005D50E9"/>
    <w:rsid w:val="0061172F"/>
    <w:rsid w:val="00631DBA"/>
    <w:rsid w:val="00643281"/>
    <w:rsid w:val="00684513"/>
    <w:rsid w:val="00685032"/>
    <w:rsid w:val="0069594E"/>
    <w:rsid w:val="006B2560"/>
    <w:rsid w:val="006B57DC"/>
    <w:rsid w:val="006E1C31"/>
    <w:rsid w:val="006E3E9D"/>
    <w:rsid w:val="00713E44"/>
    <w:rsid w:val="00741899"/>
    <w:rsid w:val="007B27ED"/>
    <w:rsid w:val="007B5979"/>
    <w:rsid w:val="007B7B74"/>
    <w:rsid w:val="007E79F9"/>
    <w:rsid w:val="007F0EAF"/>
    <w:rsid w:val="0085103B"/>
    <w:rsid w:val="008514BD"/>
    <w:rsid w:val="00856576"/>
    <w:rsid w:val="00876485"/>
    <w:rsid w:val="0087699E"/>
    <w:rsid w:val="0089171E"/>
    <w:rsid w:val="008A7C53"/>
    <w:rsid w:val="008C71A2"/>
    <w:rsid w:val="008D6E1D"/>
    <w:rsid w:val="008E32F5"/>
    <w:rsid w:val="00983F57"/>
    <w:rsid w:val="009C6B9F"/>
    <w:rsid w:val="00A10B85"/>
    <w:rsid w:val="00AA07C2"/>
    <w:rsid w:val="00AA1661"/>
    <w:rsid w:val="00AB0649"/>
    <w:rsid w:val="00AE3918"/>
    <w:rsid w:val="00B12C83"/>
    <w:rsid w:val="00B34D4F"/>
    <w:rsid w:val="00B613DA"/>
    <w:rsid w:val="00B63558"/>
    <w:rsid w:val="00B85D9B"/>
    <w:rsid w:val="00B93060"/>
    <w:rsid w:val="00BA5C84"/>
    <w:rsid w:val="00C40053"/>
    <w:rsid w:val="00C40B2E"/>
    <w:rsid w:val="00C50BF9"/>
    <w:rsid w:val="00C553C7"/>
    <w:rsid w:val="00C71C72"/>
    <w:rsid w:val="00CA583A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7148"/>
    <w:rsid w:val="00E403F2"/>
    <w:rsid w:val="00E463BF"/>
    <w:rsid w:val="00E52525"/>
    <w:rsid w:val="00E62F46"/>
    <w:rsid w:val="00E94520"/>
    <w:rsid w:val="00EB085E"/>
    <w:rsid w:val="00F2049B"/>
    <w:rsid w:val="00F54921"/>
    <w:rsid w:val="00F64DEC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estingengineering.com/lists/9-inventions-from-the-21st-century-that-are-still-shaping-our-world-toda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idermonkey.com/blog/25-most-important-inventions-of-the-21st-century-119767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net.com/tech/tech-industry/25-technologies-that-have-changed-the-worl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international.com/news/21st-centu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A74C-9E0F-4095-A49E-43452133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97</cp:revision>
  <dcterms:created xsi:type="dcterms:W3CDTF">2025-04-18T19:27:00Z</dcterms:created>
  <dcterms:modified xsi:type="dcterms:W3CDTF">2026-03-24T09:18:00Z</dcterms:modified>
</cp:coreProperties>
</file>