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D399" w14:textId="7370D70D" w:rsidR="000C0776" w:rsidRPr="00430BC1" w:rsidRDefault="000C0776" w:rsidP="000C0776">
      <w:pPr>
        <w:pStyle w:val="a4"/>
        <w:jc w:val="center"/>
        <w:rPr>
          <w:b/>
          <w:bCs/>
          <w:sz w:val="24"/>
          <w:szCs w:val="24"/>
        </w:rPr>
      </w:pPr>
      <w:bookmarkStart w:id="0" w:name="_Hlk226205222"/>
      <w:r w:rsidRPr="00430BC1">
        <w:rPr>
          <w:b/>
          <w:bCs/>
          <w:sz w:val="24"/>
          <w:szCs w:val="24"/>
        </w:rPr>
        <w:t>Развитие учебной мотивации у пятиклассников в процессе адаптации к обучению в средней школе</w:t>
      </w:r>
    </w:p>
    <w:p w14:paraId="6A2314CE" w14:textId="5EE20BA9" w:rsidR="000C0776" w:rsidRPr="00430BC1" w:rsidRDefault="000C0776" w:rsidP="000C0776">
      <w:pPr>
        <w:pStyle w:val="a4"/>
        <w:rPr>
          <w:b/>
          <w:bCs/>
          <w:sz w:val="24"/>
          <w:szCs w:val="24"/>
        </w:rPr>
      </w:pPr>
    </w:p>
    <w:p w14:paraId="20E630A8" w14:textId="1B152CCB" w:rsidR="000C0776" w:rsidRPr="00430BC1" w:rsidRDefault="000C0776" w:rsidP="000C0776">
      <w:pPr>
        <w:pStyle w:val="a4"/>
        <w:jc w:val="right"/>
        <w:rPr>
          <w:sz w:val="24"/>
          <w:szCs w:val="24"/>
        </w:rPr>
      </w:pPr>
      <w:r w:rsidRPr="00430BC1">
        <w:rPr>
          <w:b/>
          <w:bCs/>
          <w:sz w:val="24"/>
          <w:szCs w:val="24"/>
        </w:rPr>
        <w:t>Перевозчикова Луиза Георгиевна</w:t>
      </w:r>
    </w:p>
    <w:p w14:paraId="1C01AE06" w14:textId="77777777" w:rsidR="000C0776" w:rsidRPr="00430BC1" w:rsidRDefault="000C0776" w:rsidP="000C0776">
      <w:pPr>
        <w:pStyle w:val="a4"/>
        <w:ind w:firstLine="851"/>
        <w:jc w:val="right"/>
        <w:rPr>
          <w:b/>
          <w:bCs/>
          <w:sz w:val="24"/>
          <w:szCs w:val="24"/>
        </w:rPr>
      </w:pPr>
      <w:r w:rsidRPr="00430BC1">
        <w:rPr>
          <w:b/>
          <w:bCs/>
          <w:sz w:val="24"/>
          <w:szCs w:val="24"/>
        </w:rPr>
        <w:t>научный руководитель: к.п.н., доцент Хапачева С.М.</w:t>
      </w:r>
    </w:p>
    <w:p w14:paraId="077DE6D0" w14:textId="77777777" w:rsidR="000C0776" w:rsidRPr="008D1AC3" w:rsidRDefault="000C0776" w:rsidP="000C0776">
      <w:pPr>
        <w:suppressAutoHyphens/>
        <w:spacing w:line="240" w:lineRule="auto"/>
        <w:ind w:right="-99" w:firstLine="851"/>
        <w:jc w:val="right"/>
        <w:rPr>
          <w:rFonts w:eastAsia="SimSun"/>
          <w:b/>
          <w:bCs/>
          <w:sz w:val="24"/>
          <w:szCs w:val="24"/>
          <w:lang w:eastAsia="zh-CN"/>
        </w:rPr>
      </w:pPr>
    </w:p>
    <w:p w14:paraId="16642C3C" w14:textId="77777777" w:rsidR="000C0776" w:rsidRPr="00103EEA" w:rsidRDefault="000C0776" w:rsidP="00103EEA">
      <w:pPr>
        <w:pStyle w:val="a4"/>
        <w:ind w:firstLine="709"/>
        <w:jc w:val="both"/>
        <w:rPr>
          <w:sz w:val="24"/>
          <w:szCs w:val="24"/>
        </w:rPr>
      </w:pPr>
    </w:p>
    <w:p w14:paraId="0A78E7B7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Учебная деятельность ребёнка побуждается не каким-либо одним мотивом, а целой их системой, в рамках которой мотивы взаимосвязаны, дополняют друг друга и находятся в определённом соотношении. Мотивационная сфера составляет ядро личности.</w:t>
      </w:r>
    </w:p>
    <w:p w14:paraId="5B5E0808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На начальном этапе школьного обучения, при наличии сформированной внутренней позиции ученика, ребёнок стремится к хорошей учёбе. Среди различных социальных мотивов учения ведущую роль играют: желание порадовать родителей, стремление к получению новых знаний, а также интерес к содержанию урока.</w:t>
      </w:r>
    </w:p>
    <w:p w14:paraId="08549664" w14:textId="77777777" w:rsidR="00103EEA" w:rsidRPr="00103EEA" w:rsidRDefault="006823AE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 xml:space="preserve">Знания обеспечивают высокие отметки, которые служат источником поощрений, эмоционального благополучия и поводом для гордости. Успешное учение сопровождается одобрением учителя и родителей, что особенно значимо в начальной школе, где мнение педагога является авторитетным. </w:t>
      </w:r>
      <w:r w:rsidR="00103EEA" w:rsidRPr="00103EEA">
        <w:rPr>
          <w:color w:val="0F1115"/>
          <w:sz w:val="24"/>
          <w:szCs w:val="24"/>
        </w:rPr>
        <w:t>Такие абстрактные понятия, как «хорошо трудиться» или отдалённая перспектива поступления в высшее учебное заведение, не способны непосредственно выступать побудителями для младшего школьника. Тем не менее социальные мотивы имеют большое значение для личностного развития, и у детей, успешно обучающихся с первого класса, они достаточно полно представлены в структуре мотивации [1, с. 17].</w:t>
      </w:r>
    </w:p>
    <w:p w14:paraId="301A25CA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При переходе на следующий уровень образования (в пятый класс) ребёнок вновь оказывается в ситуациях, требующих адаптации. Наиболее существенные изменения включают: увеличение количества учителей-предметников; появление новых одноклассников; смену классного руководителя; а также изменение родительской позиции — от активно помогающей к более отстранённой и требовательной. Все перечисленные факторы создают для пятиклассника серьёзные трудности, которые сказываются на его эмоциональном состоянии, общем уровне утомляемости, личностном развитии и, прежде всего, на учебной мотивации, приводя к снижению познавательного интереса и активности на уроках.</w:t>
      </w:r>
    </w:p>
    <w:p w14:paraId="5D76177A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В поведении человека выделяют две функционально взаимосвязанные составляющие: побудительную и регуляционную. Побудительная сторона обеспечивает активизацию поведения и придаёт ему направленность; регуляционная — отвечает за развёртывание поведенческих актов в конкретной ситуации. Ключевыми понятиями, позволяющими объяснить побудительные аспекты, являются мотивация и мотив.</w:t>
      </w:r>
    </w:p>
    <w:p w14:paraId="1E51B79B" w14:textId="387C4B24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Термин «мотивация» имеет более широкое содержание по сравнению с понятием «мотив». В психологической науке он употребляется в двух значениях:</w:t>
      </w:r>
      <w:r>
        <w:rPr>
          <w:color w:val="0F1115"/>
          <w:sz w:val="24"/>
          <w:szCs w:val="24"/>
        </w:rPr>
        <w:t xml:space="preserve"> </w:t>
      </w:r>
      <w:r w:rsidRPr="00103EEA">
        <w:rPr>
          <w:color w:val="0F1115"/>
          <w:sz w:val="24"/>
          <w:szCs w:val="24"/>
        </w:rPr>
        <w:t>как совокупность факторов, определяющих поведение (потребности, мотивы, цели, намерения и т.д.);</w:t>
      </w:r>
      <w:r>
        <w:rPr>
          <w:color w:val="0F1115"/>
          <w:sz w:val="24"/>
          <w:szCs w:val="24"/>
        </w:rPr>
        <w:t xml:space="preserve"> </w:t>
      </w:r>
      <w:r w:rsidRPr="00103EEA">
        <w:rPr>
          <w:color w:val="0F1115"/>
          <w:sz w:val="24"/>
          <w:szCs w:val="24"/>
        </w:rPr>
        <w:t>как характеристика процесса, который запускает и поддерживает поведенческую активность.</w:t>
      </w:r>
    </w:p>
    <w:p w14:paraId="3FFD797E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Мотивационного объяснения требуют следующие стороны поведения: его возникновение, продолжительность, устойчивость, направленность, прекращение после достижения цели; предварительная настройка на будущие события; эффективность и смысловая целостность отдельного поведенческого акта; а также избирательность и эмоциональная окрашенность познавательных процессов [2, с. 32].</w:t>
      </w:r>
    </w:p>
    <w:p w14:paraId="32A089C9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Отбор диагностических методик в данном исследовании опирался на такие принципы, как теоретическая обоснованность, комплексность, валидность, надёжность и репрезентативность выборки. В состав психодиагностического инструментария вошли:</w:t>
      </w:r>
    </w:p>
    <w:p w14:paraId="53D2A548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методика диагностики учебной мотивации школьников (автор — М.В. Матюхина, модификация Н.Ц. Бадмаевой);</w:t>
      </w:r>
    </w:p>
    <w:p w14:paraId="531B9D03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методика изучения мотивации обучения при переходе из начальных классов в средние (представляет собой модификацию методики М.Р. Гинзбурга);</w:t>
      </w:r>
    </w:p>
    <w:p w14:paraId="65635E78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lastRenderedPageBreak/>
        <w:t>комплекс косвенных методик Н.В. Елфимовой (включающий наблюдение, анализ кривой текущей успеваемости, беседу с родителями);</w:t>
      </w:r>
    </w:p>
    <w:p w14:paraId="302C0E64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анкета «Диагностика познавательной потребности» (В.С. Юркевич);</w:t>
      </w:r>
    </w:p>
    <w:p w14:paraId="2530E247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тест уровня школьной тревожности Б.Н. Филлипса;</w:t>
      </w:r>
    </w:p>
    <w:p w14:paraId="5F65905D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анкета для родителей по адаптации пятиклассников.</w:t>
      </w:r>
    </w:p>
    <w:p w14:paraId="56602011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В качестве критериев сформированности положительного отношения к учению рассматриваются: качественное усложнение мотивов, позитивное эмоциональное состояние, достаточный уровень познавательного интереса, высокая степень активности и самостоятельности в учебной деятельности.</w:t>
      </w:r>
    </w:p>
    <w:p w14:paraId="01959C8A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В ходе констатирующего этапа эксперимента у пятиклассников были выявлены следующие характерные особенности:</w:t>
      </w:r>
    </w:p>
    <w:p w14:paraId="63A3061D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доминирование мотивации, направленной на избегание неудач;</w:t>
      </w:r>
    </w:p>
    <w:p w14:paraId="002E7848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недостаточная сформированность учебной мотивации (более 50% детей демонстрируют низкий и средний уровни);</w:t>
      </w:r>
    </w:p>
    <w:p w14:paraId="11C916C2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слабо выраженные познавательные потребности;</w:t>
      </w:r>
    </w:p>
    <w:p w14:paraId="6A7AD795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затруднения при освоении ряда учебных дисциплин (в особенности иностранного или русского языка);</w:t>
      </w:r>
    </w:p>
    <w:p w14:paraId="05AD65CD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преобладание показателей адаптации к новым условиям на средне-низком уровне;</w:t>
      </w:r>
    </w:p>
    <w:p w14:paraId="68271A06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высокие значения школьной тревожности, зафиксированные почти у половины учащихся.</w:t>
      </w:r>
    </w:p>
    <w:bookmarkEnd w:id="0"/>
    <w:p w14:paraId="7A2A9F0F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На основании полученных в ходе констатирующего этапа данных был разработан и внедрён коррекционно-развивающий комплекс занятий, направленный на формирование мотивов учения. Предложенная программа обеспечивала:</w:t>
      </w:r>
    </w:p>
    <w:p w14:paraId="5024FD1B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моделирование педагогического процесса как системы учебной деятельности;</w:t>
      </w:r>
    </w:p>
    <w:p w14:paraId="360EDBFC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формирование положительного отношения к учению на основе единства мотивационной и эмоциональной сфер;</w:t>
      </w:r>
    </w:p>
    <w:p w14:paraId="731A30F4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использование игровых приёмов.</w:t>
      </w:r>
    </w:p>
    <w:p w14:paraId="4ED4FBBF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После завершения формирующего эксперимента были зафиксированы следующие позитивные изменения: увеличилось число детей с мотивацией достижения успеха; возросло количество учащихся, обладающих внутренней учебной мотивацией; у большинства пятиклассников активизировались познавательные потребности. Разработанная программа доказала свою эффективность и может применяться в расширенном формате для дальнейшей психологической работы по развитию мотивационной сферы и улучшению адаптации к новой ступени обучения.</w:t>
      </w:r>
    </w:p>
    <w:p w14:paraId="5BCAB902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Подготовленные рекомендации адресованы как учителям, так и родителям пятиклассников. Они направлены на:</w:t>
      </w:r>
    </w:p>
    <w:p w14:paraId="0B286DC7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поддержание благоприятного психологического климата;</w:t>
      </w:r>
    </w:p>
    <w:p w14:paraId="29081BEC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учёт индивидуальных особенностей детей;</w:t>
      </w:r>
    </w:p>
    <w:p w14:paraId="37240227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соблюдение режима дня и обеспечение полноценного отдыха;</w:t>
      </w:r>
    </w:p>
    <w:p w14:paraId="7B736EB3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учёт особенностей психического функционирования в адаптационный период;</w:t>
      </w:r>
    </w:p>
    <w:p w14:paraId="166AD5BF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применение щадящих методов преподавания;</w:t>
      </w:r>
    </w:p>
    <w:p w14:paraId="1B96B8A9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использование различных способов стимулирования и поддержания необходимого уровня учебной мотивации.</w:t>
      </w:r>
    </w:p>
    <w:p w14:paraId="0036EEAF" w14:textId="77777777" w:rsidR="00103EEA" w:rsidRPr="00103EEA" w:rsidRDefault="00103EEA" w:rsidP="00103EEA">
      <w:pPr>
        <w:pStyle w:val="a4"/>
        <w:ind w:firstLine="709"/>
        <w:jc w:val="both"/>
        <w:rPr>
          <w:color w:val="0F1115"/>
          <w:sz w:val="24"/>
          <w:szCs w:val="24"/>
        </w:rPr>
      </w:pPr>
      <w:r w:rsidRPr="00103EEA">
        <w:rPr>
          <w:color w:val="0F1115"/>
          <w:sz w:val="24"/>
          <w:szCs w:val="24"/>
        </w:rPr>
        <w:t>В рамках данного исследования были изучены мотивы учения школьников в период перехода в среднее звено обучения.</w:t>
      </w:r>
    </w:p>
    <w:p w14:paraId="4AAA9EBE" w14:textId="77777777" w:rsidR="00402E09" w:rsidRPr="00402E09" w:rsidRDefault="00402E09" w:rsidP="00402E09">
      <w:pPr>
        <w:pStyle w:val="a4"/>
        <w:rPr>
          <w:b/>
          <w:bCs/>
          <w:sz w:val="24"/>
          <w:szCs w:val="24"/>
        </w:rPr>
      </w:pPr>
    </w:p>
    <w:p w14:paraId="43C04031" w14:textId="13D089C5" w:rsidR="00283EF9" w:rsidRPr="00402E09" w:rsidRDefault="00402E09" w:rsidP="00402E09">
      <w:pPr>
        <w:pStyle w:val="a4"/>
        <w:rPr>
          <w:b/>
          <w:bCs/>
          <w:sz w:val="24"/>
          <w:szCs w:val="24"/>
        </w:rPr>
      </w:pPr>
      <w:r w:rsidRPr="00402E09">
        <w:rPr>
          <w:b/>
          <w:bCs/>
          <w:sz w:val="24"/>
          <w:szCs w:val="24"/>
        </w:rPr>
        <w:t xml:space="preserve">Список </w:t>
      </w:r>
      <w:r>
        <w:rPr>
          <w:b/>
          <w:bCs/>
          <w:sz w:val="24"/>
          <w:szCs w:val="24"/>
        </w:rPr>
        <w:t>л</w:t>
      </w:r>
      <w:r w:rsidRPr="00402E09">
        <w:rPr>
          <w:b/>
          <w:bCs/>
          <w:sz w:val="24"/>
          <w:szCs w:val="24"/>
        </w:rPr>
        <w:t>итературы</w:t>
      </w:r>
    </w:p>
    <w:p w14:paraId="3CE0D3A6" w14:textId="2530B6CE" w:rsidR="00402E09" w:rsidRPr="00402E09" w:rsidRDefault="00402E09" w:rsidP="00402E09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rPr>
          <w:color w:val="000000"/>
          <w:sz w:val="24"/>
          <w:szCs w:val="24"/>
        </w:rPr>
      </w:pPr>
      <w:r w:rsidRPr="00402E09">
        <w:rPr>
          <w:color w:val="000000"/>
          <w:sz w:val="24"/>
          <w:szCs w:val="24"/>
        </w:rPr>
        <w:t>Маркова А.К.</w:t>
      </w:r>
      <w:r>
        <w:rPr>
          <w:color w:val="000000"/>
          <w:sz w:val="24"/>
          <w:szCs w:val="24"/>
        </w:rPr>
        <w:t xml:space="preserve"> </w:t>
      </w:r>
      <w:r w:rsidRPr="00402E09">
        <w:rPr>
          <w:color w:val="000000"/>
          <w:sz w:val="24"/>
          <w:szCs w:val="24"/>
        </w:rPr>
        <w:t xml:space="preserve">Формирование мотивации учения в школьном возрасте.  М., 1983. </w:t>
      </w:r>
    </w:p>
    <w:p w14:paraId="488F4F45" w14:textId="7F2469BC" w:rsidR="00402E09" w:rsidRPr="00402E09" w:rsidRDefault="00402E09" w:rsidP="00402E09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402E09">
        <w:rPr>
          <w:color w:val="000000"/>
          <w:sz w:val="24"/>
          <w:szCs w:val="24"/>
        </w:rPr>
        <w:t>Степанский В.И.</w:t>
      </w:r>
      <w:r>
        <w:rPr>
          <w:color w:val="000000"/>
          <w:sz w:val="24"/>
          <w:szCs w:val="24"/>
        </w:rPr>
        <w:t xml:space="preserve"> </w:t>
      </w:r>
      <w:r w:rsidRPr="00402E09">
        <w:rPr>
          <w:color w:val="000000"/>
          <w:sz w:val="24"/>
          <w:szCs w:val="24"/>
        </w:rPr>
        <w:t xml:space="preserve">Влияние мотивации достижения успеха и избегания неудачи на регуляцию деятельности // Вопросы психологии. </w:t>
      </w:r>
      <w:r>
        <w:rPr>
          <w:color w:val="000000"/>
          <w:sz w:val="24"/>
          <w:szCs w:val="24"/>
        </w:rPr>
        <w:t xml:space="preserve">М., </w:t>
      </w:r>
      <w:r w:rsidRPr="00402E09">
        <w:rPr>
          <w:color w:val="000000"/>
          <w:sz w:val="24"/>
          <w:szCs w:val="24"/>
        </w:rPr>
        <w:t>1981.</w:t>
      </w:r>
      <w:r>
        <w:rPr>
          <w:color w:val="000000"/>
          <w:sz w:val="24"/>
          <w:szCs w:val="24"/>
        </w:rPr>
        <w:t>,</w:t>
      </w:r>
      <w:r w:rsidRPr="00402E09">
        <w:rPr>
          <w:color w:val="000000"/>
          <w:sz w:val="24"/>
          <w:szCs w:val="24"/>
        </w:rPr>
        <w:t xml:space="preserve"> №6. </w:t>
      </w:r>
    </w:p>
    <w:sectPr w:rsidR="00402E09" w:rsidRPr="00402E09" w:rsidSect="006823AE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7188"/>
    <w:multiLevelType w:val="hybridMultilevel"/>
    <w:tmpl w:val="886CF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C51BA"/>
    <w:multiLevelType w:val="multilevel"/>
    <w:tmpl w:val="10B4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A0E6D"/>
    <w:multiLevelType w:val="multilevel"/>
    <w:tmpl w:val="415C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B62DF"/>
    <w:multiLevelType w:val="hybridMultilevel"/>
    <w:tmpl w:val="D9E6066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E67B37"/>
    <w:multiLevelType w:val="multilevel"/>
    <w:tmpl w:val="7178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C05BD"/>
    <w:multiLevelType w:val="multilevel"/>
    <w:tmpl w:val="BF7A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076308"/>
    <w:multiLevelType w:val="multilevel"/>
    <w:tmpl w:val="C64A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C4"/>
    <w:rsid w:val="000C0776"/>
    <w:rsid w:val="00103EEA"/>
    <w:rsid w:val="00283EF9"/>
    <w:rsid w:val="00402E09"/>
    <w:rsid w:val="00430BC1"/>
    <w:rsid w:val="006823AE"/>
    <w:rsid w:val="006A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95C7"/>
  <w15:chartTrackingRefBased/>
  <w15:docId w15:val="{0A5FE152-20EE-48B4-AE20-03618411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77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077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0C07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s-markdown-paragraph">
    <w:name w:val="ds-markdown-paragraph"/>
    <w:basedOn w:val="a"/>
    <w:rsid w:val="006823A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961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2026-03-24T16:44:00Z</dcterms:created>
  <dcterms:modified xsi:type="dcterms:W3CDTF">2026-04-06T11:11:00Z</dcterms:modified>
</cp:coreProperties>
</file>