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B5D0" w14:textId="010F3CF2" w:rsidR="005E3A2D" w:rsidRDefault="005E3A2D" w:rsidP="005E3A2D">
      <w:r>
        <w:t>Технология использования опорных схем на уроках биологии в МБОУ «С</w:t>
      </w:r>
      <w:r>
        <w:t xml:space="preserve">Ш» </w:t>
      </w:r>
      <w:r>
        <w:t>системный подход к визуализации учебного материала</w:t>
      </w:r>
    </w:p>
    <w:p w14:paraId="1B7F6DF8" w14:textId="77777777" w:rsidR="005E3A2D" w:rsidRDefault="005E3A2D" w:rsidP="005E3A2D"/>
    <w:p w14:paraId="02AA772C" w14:textId="5DB69143" w:rsidR="005E3A2D" w:rsidRDefault="005E3A2D" w:rsidP="005E3A2D">
      <w:r>
        <w:t>Аннотация._ В условиях сокращения учебных часов и увеличения объема теоретического материала по биологии перед учителем встает задача интенсификации учебного процесса. В данной работе представлен опыт использования технологии опорных схем и конспектов (метод В.Ф. Шаталова) на уроках биологии в [5-11] классах. Автором обосновывается эффективность данного метода для систематизации знаний, развития логического мышления и повышения качества усвоения сложных биологических понятий в условиях МБОУ.</w:t>
      </w:r>
    </w:p>
    <w:p w14:paraId="60AA8FAD" w14:textId="77777777" w:rsidR="005E3A2D" w:rsidRDefault="005E3A2D" w:rsidP="005E3A2D"/>
    <w:p w14:paraId="0A56BEA3" w14:textId="69950A59" w:rsidR="005E3A2D" w:rsidRDefault="005E3A2D" w:rsidP="005E3A2D">
      <w:r>
        <w:t>Актуальность</w:t>
      </w:r>
    </w:p>
    <w:p w14:paraId="3CDC3514" w14:textId="77777777" w:rsidR="005E3A2D" w:rsidRDefault="005E3A2D" w:rsidP="005E3A2D">
      <w:r>
        <w:t>Современный урок биологии характеризуется высокой информационной насыщенностью. Учащимся сложно выстраивать причинно-следственные связи между процессами жизнедеятельности, эволюционными изменениями и строением организмов. Традиционное линейное конспектирование не позволяет сформировать целостную картину изучаемого явления. Технология опорных схем позволяет решить эту проблему, переводя учебную информацию в компактную, графическую форму, что соответствует принципам визуализации и системно-деятельностного подхода ФГОС [4; 10].</w:t>
      </w:r>
    </w:p>
    <w:p w14:paraId="66ED0D24" w14:textId="77777777" w:rsidR="005E3A2D" w:rsidRDefault="005E3A2D" w:rsidP="005E3A2D"/>
    <w:p w14:paraId="2F1E05DB" w14:textId="3EA72AEB" w:rsidR="005E3A2D" w:rsidRDefault="005E3A2D" w:rsidP="005E3A2D">
      <w:r>
        <w:t>Теоретическое обоснование</w:t>
      </w:r>
    </w:p>
    <w:p w14:paraId="2DD36BFD" w14:textId="77777777" w:rsidR="005E3A2D" w:rsidRDefault="005E3A2D" w:rsidP="005E3A2D">
      <w:r>
        <w:t>В основе методики лежит идея свертывания информации с помощью опорных сигналов — ключевых слов, символов, стрелок и рисунков, которые заменяют развернутый текст [2; 5]. Опорно-логическая схема (ОЛС) или лист опорных сигналов (ЛОС) представляет собой графическое отображение логической структуры учебного материала [3; 4]. Как отмечают исследователи, главная цель таких схем — не просто облегчить запоминание, но и сделать материал понятным, показав ученику организм или процесс как единое целое [2; 8].</w:t>
      </w:r>
    </w:p>
    <w:p w14:paraId="22E2A30D" w14:textId="77777777" w:rsidR="005E3A2D" w:rsidRDefault="005E3A2D" w:rsidP="005E3A2D"/>
    <w:p w14:paraId="6B95F0E7" w14:textId="10306656" w:rsidR="005E3A2D" w:rsidRDefault="005E3A2D" w:rsidP="005E3A2D">
      <w:r>
        <w:t>Технология реализации в МБОУ</w:t>
      </w:r>
    </w:p>
    <w:p w14:paraId="7247BD2F" w14:textId="77777777" w:rsidR="005E3A2D" w:rsidRDefault="005E3A2D" w:rsidP="005E3A2D">
      <w:r>
        <w:t>В своей практике мы применяем несколько этапов работы с опорными схемами [7]:</w:t>
      </w:r>
    </w:p>
    <w:p w14:paraId="4531AA3C" w14:textId="49652B45" w:rsidR="005E3A2D" w:rsidRDefault="005E3A2D" w:rsidP="005E3A2D">
      <w:r>
        <w:t>1.  Конструирование учителем. На основе требований программы и текста параграфа учитель выделяет смысловые блоки и кодирует их в схему.</w:t>
      </w:r>
    </w:p>
    <w:p w14:paraId="1D5CAADF" w14:textId="4768C5CB" w:rsidR="005E3A2D" w:rsidRDefault="005E3A2D" w:rsidP="005E3A2D">
      <w:r>
        <w:t>2.  Работа на уроке Схема используется в момент объяснения нового материала (на доске или в презентации). Учащиеся переносят схему в тетрадь, что требует активного внимания.</w:t>
      </w:r>
    </w:p>
    <w:p w14:paraId="0713F625" w14:textId="1611C7D2" w:rsidR="005E3A2D" w:rsidRDefault="005E3A2D" w:rsidP="005E3A2D">
      <w:r>
        <w:t>3. Воспроизведение и контроль</w:t>
      </w:r>
      <w:r>
        <w:t>.</w:t>
      </w:r>
      <w:r>
        <w:t xml:space="preserve"> Устный ответ ученика с опорой на схему позволяет развивать монологическую речь и биологическую грамотность. Практикуется взаимоконтроль и заполнение перфокарт [2; 7].</w:t>
      </w:r>
    </w:p>
    <w:p w14:paraId="23D6A7B5" w14:textId="698E187D" w:rsidR="005E3A2D" w:rsidRDefault="005E3A2D" w:rsidP="005E3A2D">
      <w:r>
        <w:t>4.  Самостоятельное составление. На продвинутом этапе учащиеся сами учатся составлять схемы, что развивает их креативные способности [9].</w:t>
      </w:r>
    </w:p>
    <w:p w14:paraId="7CECA26B" w14:textId="77777777" w:rsidR="005E3A2D" w:rsidRDefault="005E3A2D" w:rsidP="005E3A2D"/>
    <w:p w14:paraId="5CE9ADFA" w14:textId="77777777" w:rsidR="005E3A2D" w:rsidRDefault="005E3A2D" w:rsidP="005E3A2D"/>
    <w:p w14:paraId="0BC44204" w14:textId="3B8514C0" w:rsidR="005E3A2D" w:rsidRDefault="005E3A2D" w:rsidP="005E3A2D">
      <w:r>
        <w:lastRenderedPageBreak/>
        <w:t>Выводы</w:t>
      </w:r>
    </w:p>
    <w:p w14:paraId="0325400A" w14:textId="77777777" w:rsidR="005E3A2D" w:rsidRDefault="005E3A2D" w:rsidP="005E3A2D">
      <w:r>
        <w:t>Использование опорных схем на уроках биологии позволяет трансформировать репродуктивную деятельность учащихся в творческую. Это не дань моде, а вынужденная и эффективная мера, позволяющая в условиях ограниченного времени сохранить глубину и системность биологического образования. Технология универсальна и может быть адаптирована к любому разделу биологии — от ботаники до общей биологии.</w:t>
      </w:r>
    </w:p>
    <w:p w14:paraId="47167608" w14:textId="77777777" w:rsidR="005E3A2D" w:rsidRDefault="005E3A2D" w:rsidP="005E3A2D"/>
    <w:p w14:paraId="740ED298" w14:textId="07093B31" w:rsidR="005E3A2D" w:rsidRDefault="005E3A2D" w:rsidP="005E3A2D">
      <w:r>
        <w:t>Список литературы (пример оформления):</w:t>
      </w:r>
    </w:p>
    <w:p w14:paraId="77B20B59" w14:textId="77777777" w:rsidR="005E3A2D" w:rsidRDefault="005E3A2D" w:rsidP="005E3A2D">
      <w:r>
        <w:t>1. Шаталов В.Ф. Куда и как исчезли тройки. – М., 1979.</w:t>
      </w:r>
    </w:p>
    <w:p w14:paraId="046A5889" w14:textId="77777777" w:rsidR="005E3A2D" w:rsidRDefault="005E3A2D" w:rsidP="005E3A2D">
      <w:r>
        <w:t>2. Использование опорно-логических схем на уроках биологии // Фестиваль педагогических идей «Открытый урок» [citations:2].</w:t>
      </w:r>
    </w:p>
    <w:p w14:paraId="7ED33557" w14:textId="77777777" w:rsidR="005E3A2D" w:rsidRDefault="005E3A2D" w:rsidP="005E3A2D">
      <w:r>
        <w:t>3. Мальцева Н.В. Использование графических методов работы на уроке биологии [citations:3].</w:t>
      </w:r>
    </w:p>
    <w:p w14:paraId="07B245F1" w14:textId="77777777" w:rsidR="005E3A2D" w:rsidRDefault="005E3A2D" w:rsidP="005E3A2D">
      <w:r>
        <w:t>4. Курсовая работа "Использование опорно-логических схем на уроках биологии" [citations:4].</w:t>
      </w:r>
    </w:p>
    <w:p w14:paraId="28FB9732" w14:textId="5D31E16D" w:rsidR="00DD1838" w:rsidRDefault="005E3A2D" w:rsidP="005E3A2D">
      <w:r>
        <w:t>5. Моргачева Н.В. Совершенствование учебно-познавательной деятельности... // КиберЛенинка [citations:6].</w:t>
      </w:r>
    </w:p>
    <w:sectPr w:rsidR="00DD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7F"/>
    <w:rsid w:val="005E3A2D"/>
    <w:rsid w:val="00DD1838"/>
    <w:rsid w:val="00E3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93F"/>
  <w15:chartTrackingRefBased/>
  <w15:docId w15:val="{82F13E67-820F-4CA7-B941-4C7C08D1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Дериглазов</dc:creator>
  <cp:keywords/>
  <dc:description/>
  <cp:lastModifiedBy>Сергей Дериглазов</cp:lastModifiedBy>
  <cp:revision>3</cp:revision>
  <dcterms:created xsi:type="dcterms:W3CDTF">2026-03-12T16:51:00Z</dcterms:created>
  <dcterms:modified xsi:type="dcterms:W3CDTF">2026-03-12T16:54:00Z</dcterms:modified>
</cp:coreProperties>
</file>