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485B" w14:textId="77777777" w:rsidR="00A60B52" w:rsidRPr="0064330F" w:rsidRDefault="00DD7B24" w:rsidP="0064330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4330F">
        <w:rPr>
          <w:rFonts w:ascii="Times New Roman" w:hAnsi="Times New Roman" w:cs="Times New Roman"/>
          <w:b/>
          <w:bCs/>
        </w:rPr>
        <w:t>Клубы юных натуралистов в системе Движения</w:t>
      </w:r>
      <w:r w:rsidR="00F07D2B" w:rsidRPr="0064330F">
        <w:rPr>
          <w:rFonts w:ascii="Times New Roman" w:hAnsi="Times New Roman" w:cs="Times New Roman"/>
          <w:b/>
          <w:bCs/>
        </w:rPr>
        <w:t xml:space="preserve"> Первых</w:t>
      </w:r>
    </w:p>
    <w:p w14:paraId="7AC7815C" w14:textId="2A2B9C6B" w:rsidR="00A60B52" w:rsidRPr="0064330F" w:rsidRDefault="00A60B52" w:rsidP="0064330F">
      <w:pPr>
        <w:spacing w:line="240" w:lineRule="auto"/>
        <w:ind w:left="1418"/>
        <w:jc w:val="right"/>
        <w:rPr>
          <w:rFonts w:ascii="Times New Roman" w:hAnsi="Times New Roman" w:cs="Times New Roman"/>
          <w:bCs/>
          <w:i/>
          <w:iCs/>
        </w:rPr>
      </w:pPr>
      <w:proofErr w:type="spellStart"/>
      <w:r w:rsidRPr="0064330F">
        <w:rPr>
          <w:rFonts w:ascii="Times New Roman" w:hAnsi="Times New Roman" w:cs="Times New Roman"/>
          <w:bCs/>
          <w:i/>
          <w:iCs/>
        </w:rPr>
        <w:t>Гучетль</w:t>
      </w:r>
      <w:proofErr w:type="spellEnd"/>
      <w:r w:rsidRPr="0064330F">
        <w:rPr>
          <w:rFonts w:ascii="Times New Roman" w:hAnsi="Times New Roman" w:cs="Times New Roman"/>
          <w:bCs/>
          <w:i/>
          <w:iCs/>
        </w:rPr>
        <w:t xml:space="preserve"> А</w:t>
      </w:r>
      <w:r w:rsidR="0064330F" w:rsidRPr="0064330F">
        <w:rPr>
          <w:rFonts w:ascii="Times New Roman" w:hAnsi="Times New Roman" w:cs="Times New Roman"/>
          <w:bCs/>
          <w:i/>
          <w:iCs/>
        </w:rPr>
        <w:t>льбина Эдаурдовна</w:t>
      </w:r>
      <w:r w:rsidRPr="0064330F">
        <w:rPr>
          <w:rFonts w:ascii="Times New Roman" w:hAnsi="Times New Roman" w:cs="Times New Roman"/>
          <w:bCs/>
          <w:i/>
          <w:iCs/>
        </w:rPr>
        <w:t>,5 курс</w:t>
      </w:r>
    </w:p>
    <w:p w14:paraId="52BA9BAF" w14:textId="6B4A8ECF" w:rsidR="00A60B52" w:rsidRPr="0064330F" w:rsidRDefault="00A60B52" w:rsidP="0064330F">
      <w:pPr>
        <w:spacing w:line="240" w:lineRule="auto"/>
        <w:ind w:left="1418"/>
        <w:jc w:val="right"/>
        <w:rPr>
          <w:rFonts w:ascii="Times New Roman" w:hAnsi="Times New Roman" w:cs="Times New Roman"/>
          <w:i/>
          <w:iCs/>
        </w:rPr>
      </w:pPr>
      <w:r w:rsidRPr="0064330F">
        <w:rPr>
          <w:rFonts w:ascii="Times New Roman" w:hAnsi="Times New Roman" w:cs="Times New Roman"/>
          <w:i/>
          <w:iCs/>
        </w:rPr>
        <w:t>Научный руководитель</w:t>
      </w:r>
      <w:r w:rsidR="0064330F" w:rsidRPr="0064330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330F">
        <w:rPr>
          <w:rFonts w:ascii="Times New Roman" w:hAnsi="Times New Roman" w:cs="Times New Roman"/>
          <w:i/>
          <w:iCs/>
        </w:rPr>
        <w:t>Кабаян</w:t>
      </w:r>
      <w:proofErr w:type="spellEnd"/>
      <w:r w:rsidR="0064330F" w:rsidRPr="0064330F">
        <w:rPr>
          <w:rFonts w:ascii="Times New Roman" w:hAnsi="Times New Roman" w:cs="Times New Roman"/>
          <w:i/>
          <w:iCs/>
        </w:rPr>
        <w:t xml:space="preserve"> Наталья Владимировна</w:t>
      </w:r>
      <w:r w:rsidRPr="0064330F">
        <w:rPr>
          <w:rFonts w:ascii="Times New Roman" w:hAnsi="Times New Roman" w:cs="Times New Roman"/>
          <w:i/>
          <w:iCs/>
        </w:rPr>
        <w:t>, кандидат педагогических наук, доцент кафедры ботаники Адыгейского государственного университета, г. Майкоп</w:t>
      </w:r>
    </w:p>
    <w:p w14:paraId="4E7145D3" w14:textId="77777777" w:rsidR="0064330F" w:rsidRPr="0064330F" w:rsidRDefault="0064330F" w:rsidP="0064330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4330F">
        <w:rPr>
          <w:rFonts w:ascii="Times New Roman" w:hAnsi="Times New Roman" w:cs="Times New Roman"/>
          <w:b/>
          <w:bCs/>
        </w:rPr>
        <w:t xml:space="preserve">Актуальность темы: </w:t>
      </w:r>
    </w:p>
    <w:p w14:paraId="090E249C" w14:textId="77777777" w:rsidR="0064330F" w:rsidRPr="0064330F" w:rsidRDefault="0064330F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Актуальность темы обусловлена несколькими факторами:</w:t>
      </w:r>
    </w:p>
    <w:p w14:paraId="7E9F1749" w14:textId="77777777" w:rsidR="0064330F" w:rsidRPr="0064330F" w:rsidRDefault="0064330F" w:rsidP="0064330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Государственным запросом: Создание в 2022 году общероссийского «Движения Первых» поставило задачу формирования единого воспитательного пространства и консолидации детских инициатив.</w:t>
      </w:r>
    </w:p>
    <w:p w14:paraId="384D4893" w14:textId="77777777" w:rsidR="0064330F" w:rsidRPr="0064330F" w:rsidRDefault="0064330F" w:rsidP="0064330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Потребностью в новых формах</w:t>
      </w:r>
      <w:proofErr w:type="gramStart"/>
      <w:r w:rsidRPr="0064330F">
        <w:rPr>
          <w:rFonts w:ascii="Times New Roman" w:hAnsi="Times New Roman" w:cs="Times New Roman"/>
        </w:rPr>
        <w:t>: Существует</w:t>
      </w:r>
      <w:proofErr w:type="gramEnd"/>
      <w:r w:rsidRPr="0064330F">
        <w:rPr>
          <w:rFonts w:ascii="Times New Roman" w:hAnsi="Times New Roman" w:cs="Times New Roman"/>
        </w:rPr>
        <w:t xml:space="preserve"> необходимость в интеграции богатых исторических традиций (юннатское движение) с современными подходами к воспитанию и профориентации.</w:t>
      </w:r>
    </w:p>
    <w:p w14:paraId="07E60F64" w14:textId="77777777" w:rsidR="0064330F" w:rsidRPr="0064330F" w:rsidRDefault="0064330F" w:rsidP="0064330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Экологическим императивом: Современное общество остро нуждается в экологически ответственном поколении и подготовке кадров для естественнонаучных отраслей, что делает возрождение юннатского движения в новом качестве социально значимой задачей.</w:t>
      </w:r>
    </w:p>
    <w:p w14:paraId="1FE91698" w14:textId="77777777" w:rsidR="0064330F" w:rsidRPr="0064330F" w:rsidRDefault="0064330F" w:rsidP="0064330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Региональной спецификой: Для Республики Адыгея, как региона с уникальным природным наследием, развитие экологического и краеведческого воспитания имеет особое значение.</w:t>
      </w:r>
    </w:p>
    <w:p w14:paraId="5FCB6C4A" w14:textId="15138C9F" w:rsidR="0064330F" w:rsidRDefault="0064330F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/>
          <w:bCs/>
        </w:rPr>
        <w:t xml:space="preserve">Степень </w:t>
      </w:r>
      <w:r w:rsidR="00083E8E" w:rsidRPr="0064330F">
        <w:rPr>
          <w:rFonts w:ascii="Times New Roman" w:hAnsi="Times New Roman" w:cs="Times New Roman"/>
          <w:b/>
          <w:bCs/>
        </w:rPr>
        <w:t>разработанности</w:t>
      </w:r>
      <w:r w:rsidRPr="0064330F">
        <w:rPr>
          <w:rFonts w:ascii="Times New Roman" w:hAnsi="Times New Roman" w:cs="Times New Roman"/>
          <w:b/>
          <w:bCs/>
        </w:rPr>
        <w:t>:</w:t>
      </w:r>
      <w:r w:rsidR="00083E8E">
        <w:rPr>
          <w:rFonts w:ascii="Times New Roman" w:hAnsi="Times New Roman" w:cs="Times New Roman"/>
          <w:b/>
          <w:bCs/>
        </w:rPr>
        <w:t xml:space="preserve"> </w:t>
      </w:r>
      <w:r w:rsidR="00083E8E" w:rsidRPr="0064330F">
        <w:rPr>
          <w:rFonts w:ascii="Times New Roman" w:hAnsi="Times New Roman" w:cs="Times New Roman"/>
        </w:rPr>
        <w:t>Кружки юных натуралистов имеют в России глубокие исторические корни, восходящие к советскому периоду, когда юннатское движение было массовым и играло огромную роль в подготовке будущих биологов, экологов, агрономов</w:t>
      </w:r>
      <w:r w:rsidR="00083E8E">
        <w:rPr>
          <w:rFonts w:ascii="Times New Roman" w:hAnsi="Times New Roman" w:cs="Times New Roman"/>
        </w:rPr>
        <w:t>.</w:t>
      </w:r>
    </w:p>
    <w:p w14:paraId="5510CAB0" w14:textId="13BB68C9" w:rsidR="00083E8E" w:rsidRDefault="00083E8E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83E8E">
        <w:rPr>
          <w:rFonts w:ascii="Times New Roman" w:hAnsi="Times New Roman" w:cs="Times New Roman"/>
          <w:b/>
          <w:bCs/>
        </w:rPr>
        <w:t>Цель и задачи:</w:t>
      </w:r>
      <w:r>
        <w:rPr>
          <w:rFonts w:ascii="Times New Roman" w:hAnsi="Times New Roman" w:cs="Times New Roman"/>
        </w:rPr>
        <w:t xml:space="preserve"> п</w:t>
      </w:r>
      <w:r w:rsidRPr="00083E8E">
        <w:rPr>
          <w:rFonts w:ascii="Times New Roman" w:hAnsi="Times New Roman" w:cs="Times New Roman"/>
        </w:rPr>
        <w:t>оказать процесс и результаты интеграции клубов юных натуралистов в структуру общероссийского общественно-государственного движения детей и молодежи «Движение первых» как синтеза педагогических традиций и новых организационных возможностей</w:t>
      </w:r>
      <w:r>
        <w:rPr>
          <w:rFonts w:ascii="Times New Roman" w:hAnsi="Times New Roman" w:cs="Times New Roman"/>
        </w:rPr>
        <w:t>.</w:t>
      </w:r>
    </w:p>
    <w:p w14:paraId="45AA389D" w14:textId="5A7F850C" w:rsidR="00083E8E" w:rsidRDefault="00083E8E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Методы: </w:t>
      </w:r>
      <w:r>
        <w:rPr>
          <w:rFonts w:ascii="Times New Roman" w:hAnsi="Times New Roman" w:cs="Times New Roman"/>
        </w:rPr>
        <w:t>и</w:t>
      </w:r>
      <w:r w:rsidRPr="00083E8E">
        <w:rPr>
          <w:rFonts w:ascii="Times New Roman" w:hAnsi="Times New Roman" w:cs="Times New Roman"/>
        </w:rPr>
        <w:t>зучение и обобщение научной литературы, нормативно-правовых документов (ФЗ, стратегии, программы развития) и интернет-источников (официальные сайты Движения и Министерства).</w:t>
      </w:r>
    </w:p>
    <w:p w14:paraId="0CFEB2D0" w14:textId="0426CA72" w:rsidR="00083E8E" w:rsidRPr="00083E8E" w:rsidRDefault="00083E8E" w:rsidP="0064330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83E8E">
        <w:rPr>
          <w:rFonts w:ascii="Times New Roman" w:hAnsi="Times New Roman" w:cs="Times New Roman"/>
          <w:b/>
          <w:bCs/>
        </w:rPr>
        <w:t>Научные результаты:</w:t>
      </w:r>
    </w:p>
    <w:p w14:paraId="6B532305" w14:textId="5876C75F" w:rsidR="00DD7B24" w:rsidRPr="0064330F" w:rsidRDefault="00DD7B24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 xml:space="preserve">Общероссийское общественно-государственное движение детей и молодежи «Движение </w:t>
      </w:r>
      <w:r w:rsidR="00734F14" w:rsidRPr="0064330F">
        <w:rPr>
          <w:rFonts w:ascii="Times New Roman" w:hAnsi="Times New Roman" w:cs="Times New Roman"/>
        </w:rPr>
        <w:t>п</w:t>
      </w:r>
      <w:r w:rsidRPr="0064330F">
        <w:rPr>
          <w:rFonts w:ascii="Times New Roman" w:hAnsi="Times New Roman" w:cs="Times New Roman"/>
        </w:rPr>
        <w:t>ервых» было учреждено в 2022 году с целью формирования единого воспитательного пространства, всестороннего развития и профессиональной ориентации подрастающего поколения России</w:t>
      </w:r>
      <w:r w:rsidR="00331DFB" w:rsidRPr="0064330F">
        <w:rPr>
          <w:rFonts w:ascii="Times New Roman" w:hAnsi="Times New Roman" w:cs="Times New Roman"/>
        </w:rPr>
        <w:t xml:space="preserve"> [1]. </w:t>
      </w:r>
      <w:r w:rsidRPr="0064330F">
        <w:rPr>
          <w:rFonts w:ascii="Times New Roman" w:hAnsi="Times New Roman" w:cs="Times New Roman"/>
        </w:rPr>
        <w:t>Его создание стало логическим продолжением и систематизацией многолетней работы в сфере государственной молодежной политики, направленной на консолидацию различных детских организаций и инициатив под общими ценностными ориентирами</w:t>
      </w:r>
      <w:r w:rsidR="008C4823" w:rsidRPr="0064330F">
        <w:rPr>
          <w:rFonts w:ascii="Times New Roman" w:hAnsi="Times New Roman" w:cs="Times New Roman"/>
        </w:rPr>
        <w:t xml:space="preserve"> </w:t>
      </w:r>
      <w:r w:rsidR="00331DFB" w:rsidRPr="0064330F">
        <w:rPr>
          <w:rFonts w:ascii="Times New Roman" w:hAnsi="Times New Roman" w:cs="Times New Roman"/>
        </w:rPr>
        <w:t>[9].</w:t>
      </w:r>
      <w:r w:rsidRPr="0064330F">
        <w:rPr>
          <w:rFonts w:ascii="Times New Roman" w:hAnsi="Times New Roman" w:cs="Times New Roman"/>
        </w:rPr>
        <w:t xml:space="preserve"> Движение призвано объединить школьников, предоставив им возможности для самореализации по широкому спектру направлений: от науки и культуры до спорта и волонтерства</w:t>
      </w:r>
      <w:r w:rsidR="00331DFB" w:rsidRPr="0064330F">
        <w:rPr>
          <w:rFonts w:ascii="Times New Roman" w:hAnsi="Times New Roman" w:cs="Times New Roman"/>
        </w:rPr>
        <w:t xml:space="preserve"> [2].</w:t>
      </w:r>
      <w:r w:rsidRPr="0064330F">
        <w:rPr>
          <w:rFonts w:ascii="Times New Roman" w:hAnsi="Times New Roman" w:cs="Times New Roman"/>
        </w:rPr>
        <w:t xml:space="preserve"> </w:t>
      </w:r>
      <w:r w:rsidR="008C4823" w:rsidRPr="0064330F">
        <w:rPr>
          <w:rFonts w:ascii="Times New Roman" w:hAnsi="Times New Roman" w:cs="Times New Roman"/>
        </w:rPr>
        <w:t xml:space="preserve">    </w:t>
      </w:r>
      <w:r w:rsidRPr="0064330F">
        <w:rPr>
          <w:rFonts w:ascii="Times New Roman" w:hAnsi="Times New Roman" w:cs="Times New Roman"/>
        </w:rPr>
        <w:t>Наименование «Первые» символизирует стремление к лидерству, новаторству, достижению высоких результатов и сохранению приоритета традиционных российских духовно-нравственных ценностей</w:t>
      </w:r>
      <w:r w:rsidR="00331DFB" w:rsidRPr="0064330F">
        <w:rPr>
          <w:rFonts w:ascii="Times New Roman" w:hAnsi="Times New Roman" w:cs="Times New Roman"/>
        </w:rPr>
        <w:t xml:space="preserve"> [5].</w:t>
      </w:r>
      <w:r w:rsidRPr="0064330F">
        <w:rPr>
          <w:rFonts w:ascii="Times New Roman" w:hAnsi="Times New Roman" w:cs="Times New Roman"/>
        </w:rPr>
        <w:t xml:space="preserve"> С момента своего основания </w:t>
      </w:r>
      <w:r w:rsidR="00734F14" w:rsidRPr="0064330F">
        <w:rPr>
          <w:rFonts w:ascii="Times New Roman" w:hAnsi="Times New Roman" w:cs="Times New Roman"/>
        </w:rPr>
        <w:t>Д</w:t>
      </w:r>
      <w:r w:rsidRPr="0064330F">
        <w:rPr>
          <w:rFonts w:ascii="Times New Roman" w:hAnsi="Times New Roman" w:cs="Times New Roman"/>
        </w:rPr>
        <w:t>вижение получило масштабную государственную поддержку, что обеспечило его быстрое организационное становление и распространение по всем регионам страны, включая Республику Адыгея.</w:t>
      </w:r>
      <w:r w:rsidR="008C4823" w:rsidRPr="0064330F">
        <w:rPr>
          <w:rFonts w:ascii="Times New Roman" w:hAnsi="Times New Roman" w:cs="Times New Roman"/>
        </w:rPr>
        <w:t xml:space="preserve"> Здесь</w:t>
      </w:r>
      <w:r w:rsidRPr="0064330F">
        <w:rPr>
          <w:rFonts w:ascii="Times New Roman" w:hAnsi="Times New Roman" w:cs="Times New Roman"/>
        </w:rPr>
        <w:t xml:space="preserve"> Движение Первых начало активное </w:t>
      </w:r>
      <w:r w:rsidRPr="0064330F">
        <w:rPr>
          <w:rFonts w:ascii="Times New Roman" w:hAnsi="Times New Roman" w:cs="Times New Roman"/>
        </w:rPr>
        <w:lastRenderedPageBreak/>
        <w:t>формирование сразу после его общероссийского учреждения. Региональное отделение было создано при координирующей роли Министерства образования и науки Республики Адыгея, органов по делам молодежи и при участии ведущих образовательных учреждений</w:t>
      </w:r>
      <w:r w:rsidR="00331DFB" w:rsidRPr="0064330F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331DFB" w:rsidRPr="0064330F">
        <w:rPr>
          <w:rFonts w:ascii="Times New Roman" w:hAnsi="Times New Roman" w:cs="Times New Roman"/>
        </w:rPr>
        <w:t xml:space="preserve">[3]. </w:t>
      </w:r>
      <w:r w:rsidRPr="0064330F">
        <w:rPr>
          <w:rFonts w:ascii="Times New Roman" w:hAnsi="Times New Roman" w:cs="Times New Roman"/>
        </w:rPr>
        <w:t xml:space="preserve">Уже в </w:t>
      </w:r>
      <w:proofErr w:type="gramStart"/>
      <w:r w:rsidRPr="0064330F">
        <w:rPr>
          <w:rFonts w:ascii="Times New Roman" w:hAnsi="Times New Roman" w:cs="Times New Roman"/>
        </w:rPr>
        <w:t>2022-2023</w:t>
      </w:r>
      <w:proofErr w:type="gramEnd"/>
      <w:r w:rsidRPr="0064330F">
        <w:rPr>
          <w:rFonts w:ascii="Times New Roman" w:hAnsi="Times New Roman" w:cs="Times New Roman"/>
        </w:rPr>
        <w:t xml:space="preserve"> годах прошли учредительные собрания, сформированы первые первичные отделения на базе школ, учреждений дополнительного образования и колледжей. Для Адыгеи, региона с богатым природным и культурным наследием, движение стало значимой платформой для интеграции экологического, краеведческого и патриотического воспитания</w:t>
      </w:r>
      <w:r w:rsidR="00331DFB" w:rsidRPr="0064330F">
        <w:rPr>
          <w:rFonts w:ascii="Times New Roman" w:hAnsi="Times New Roman" w:cs="Times New Roman"/>
        </w:rPr>
        <w:t xml:space="preserve"> [11]. </w:t>
      </w:r>
      <w:r w:rsidRPr="0064330F">
        <w:rPr>
          <w:rFonts w:ascii="Times New Roman" w:hAnsi="Times New Roman" w:cs="Times New Roman"/>
        </w:rPr>
        <w:t xml:space="preserve"> Особенностью развития </w:t>
      </w:r>
      <w:r w:rsidR="007F181D" w:rsidRPr="0064330F">
        <w:rPr>
          <w:rFonts w:ascii="Times New Roman" w:hAnsi="Times New Roman" w:cs="Times New Roman"/>
        </w:rPr>
        <w:t>Д</w:t>
      </w:r>
      <w:r w:rsidRPr="0064330F">
        <w:rPr>
          <w:rFonts w:ascii="Times New Roman" w:hAnsi="Times New Roman" w:cs="Times New Roman"/>
        </w:rPr>
        <w:t>вижения в республике стало активное включение в его структуру существующих эффективных практик работы с детьми, в том числе в сфере естественнонаучного образования</w:t>
      </w:r>
      <w:r w:rsidR="00331DFB" w:rsidRPr="0064330F">
        <w:rPr>
          <w:rFonts w:ascii="Times New Roman" w:hAnsi="Times New Roman" w:cs="Times New Roman"/>
        </w:rPr>
        <w:t xml:space="preserve"> [6],</w:t>
      </w:r>
      <w:r w:rsidRPr="0064330F">
        <w:rPr>
          <w:rFonts w:ascii="Times New Roman" w:hAnsi="Times New Roman" w:cs="Times New Roman"/>
        </w:rPr>
        <w:t xml:space="preserve"> что создало благодатную почву для возрождения формата клубов юных натуралистов в новом, современном качестве.</w:t>
      </w:r>
    </w:p>
    <w:p w14:paraId="5F637113" w14:textId="2629BBEF" w:rsidR="00DD7B24" w:rsidRPr="0064330F" w:rsidRDefault="008C4823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К</w:t>
      </w:r>
      <w:r w:rsidR="00DD7B24" w:rsidRPr="0064330F">
        <w:rPr>
          <w:rFonts w:ascii="Times New Roman" w:hAnsi="Times New Roman" w:cs="Times New Roman"/>
        </w:rPr>
        <w:t>ружки юных натуралистов имеют в России глубокие исторические корни, восходящие к советскому периоду, когда юннатское движение было массовым и играло огромную роль в подготовке будущих биологов, экологов, агрономов</w:t>
      </w:r>
      <w:r w:rsidR="00331DFB" w:rsidRPr="0064330F">
        <w:rPr>
          <w:rFonts w:ascii="Times New Roman" w:hAnsi="Times New Roman" w:cs="Times New Roman"/>
        </w:rPr>
        <w:t xml:space="preserve"> [7].</w:t>
      </w:r>
      <w:r w:rsidR="00DD7B24" w:rsidRPr="0064330F">
        <w:rPr>
          <w:rFonts w:ascii="Times New Roman" w:hAnsi="Times New Roman" w:cs="Times New Roman"/>
        </w:rPr>
        <w:t xml:space="preserve"> В современном контексте движение «Первых» дало новый импульс для их возрождения, трансформировав классический формат в соответствии с вызовами времени.</w:t>
      </w:r>
      <w:r w:rsidRPr="0064330F">
        <w:rPr>
          <w:rFonts w:ascii="Times New Roman" w:hAnsi="Times New Roman" w:cs="Times New Roman"/>
        </w:rPr>
        <w:t xml:space="preserve"> </w:t>
      </w:r>
      <w:r w:rsidR="00DD7B24" w:rsidRPr="0064330F">
        <w:rPr>
          <w:rFonts w:ascii="Times New Roman" w:hAnsi="Times New Roman" w:cs="Times New Roman"/>
        </w:rPr>
        <w:t>Современные клубы юных натуралистов в рамках Движения Первых чаще всего создаются как первичные отделения или специализированные кружки на базе школ, эколого-биологических центров, станций юных натуралистов, а также при вузах и научных учреждениях. Их возникновение является ответом на запросы как самих детей, интересующихся живой природой, так и на общегосударственные задачи в области экологического просвещения и подготовки кадров для естественнонаучных отраслей</w:t>
      </w:r>
      <w:r w:rsidR="00331DFB" w:rsidRPr="0064330F">
        <w:rPr>
          <w:rFonts w:ascii="Times New Roman" w:hAnsi="Times New Roman" w:cs="Times New Roman"/>
        </w:rPr>
        <w:t xml:space="preserve"> [10].</w:t>
      </w:r>
      <w:r w:rsidRPr="0064330F">
        <w:rPr>
          <w:rFonts w:ascii="Times New Roman" w:hAnsi="Times New Roman" w:cs="Times New Roman"/>
        </w:rPr>
        <w:t xml:space="preserve"> </w:t>
      </w:r>
      <w:r w:rsidR="00DD7B24" w:rsidRPr="0064330F">
        <w:rPr>
          <w:rFonts w:ascii="Times New Roman" w:hAnsi="Times New Roman" w:cs="Times New Roman"/>
        </w:rPr>
        <w:t>Современные юннаты в системе «Первых» занимаются многогранной деятельностью:</w:t>
      </w:r>
    </w:p>
    <w:p w14:paraId="04F5BC39" w14:textId="77777777" w:rsidR="00DD7B24" w:rsidRPr="0064330F" w:rsidRDefault="00DD7B24" w:rsidP="0064330F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Cs/>
        </w:rPr>
        <w:t>Исследовательская работа:</w:t>
      </w:r>
      <w:r w:rsidRPr="0064330F">
        <w:rPr>
          <w:rFonts w:ascii="Times New Roman" w:hAnsi="Times New Roman" w:cs="Times New Roman"/>
        </w:rPr>
        <w:t> проведение простых научных наблюдений за растениями и животными, полевые экологические исследования, участие в проектах по мониторингу состояния окружающей среды.</w:t>
      </w:r>
    </w:p>
    <w:p w14:paraId="624293C6" w14:textId="77777777" w:rsidR="00DD7B24" w:rsidRPr="0064330F" w:rsidRDefault="00DD7B24" w:rsidP="0064330F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Cs/>
        </w:rPr>
        <w:t>Практическая природоохранная деятельность:</w:t>
      </w:r>
      <w:r w:rsidRPr="0064330F">
        <w:rPr>
          <w:rFonts w:ascii="Times New Roman" w:hAnsi="Times New Roman" w:cs="Times New Roman"/>
        </w:rPr>
        <w:t> организация подкормки птиц, участие в акциях по очистке территорий, посадке деревьев («Сады Памяти»), помощь приютам для животных.</w:t>
      </w:r>
    </w:p>
    <w:p w14:paraId="2F2BEE32" w14:textId="77777777" w:rsidR="00DD7B24" w:rsidRPr="0064330F" w:rsidRDefault="00DD7B24" w:rsidP="0064330F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Cs/>
        </w:rPr>
        <w:t>Экспериментальная работа:</w:t>
      </w:r>
      <w:r w:rsidRPr="0064330F">
        <w:rPr>
          <w:rFonts w:ascii="Times New Roman" w:hAnsi="Times New Roman" w:cs="Times New Roman"/>
        </w:rPr>
        <w:t> проведение опытов на учебно-опытных участках, работа в лабораториях (например, по микроклональному размножению растений), знакомство с агротехнологиями.</w:t>
      </w:r>
    </w:p>
    <w:p w14:paraId="435DB0C8" w14:textId="77777777" w:rsidR="00DD7B24" w:rsidRPr="0064330F" w:rsidRDefault="00DD7B24" w:rsidP="0064330F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Cs/>
        </w:rPr>
        <w:t>Просветительская деятельность:</w:t>
      </w:r>
      <w:r w:rsidRPr="0064330F">
        <w:rPr>
          <w:rFonts w:ascii="Times New Roman" w:hAnsi="Times New Roman" w:cs="Times New Roman"/>
        </w:rPr>
        <w:t xml:space="preserve"> создание и проведение экологических экскурсий, мастер-классов, участие в организации </w:t>
      </w:r>
      <w:proofErr w:type="spellStart"/>
      <w:r w:rsidRPr="0064330F">
        <w:rPr>
          <w:rFonts w:ascii="Times New Roman" w:hAnsi="Times New Roman" w:cs="Times New Roman"/>
        </w:rPr>
        <w:t>экопраздников</w:t>
      </w:r>
      <w:proofErr w:type="spellEnd"/>
      <w:r w:rsidRPr="0064330F">
        <w:rPr>
          <w:rFonts w:ascii="Times New Roman" w:hAnsi="Times New Roman" w:cs="Times New Roman"/>
        </w:rPr>
        <w:t>.</w:t>
      </w:r>
    </w:p>
    <w:p w14:paraId="7C53C078" w14:textId="6CFF5D6C" w:rsidR="00DD7B24" w:rsidRPr="0064330F" w:rsidRDefault="00DD7B24" w:rsidP="0064330F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bCs/>
        </w:rPr>
        <w:t>Сетевое взаимодействие:</w:t>
      </w:r>
      <w:r w:rsidRPr="0064330F">
        <w:rPr>
          <w:rFonts w:ascii="Times New Roman" w:hAnsi="Times New Roman" w:cs="Times New Roman"/>
        </w:rPr>
        <w:t> участие в слетах, конкурсах, конференциях Движения Первых различного уровня, что позволяет обмениваться опытом и представляет детские достижения широкой аудитории.</w:t>
      </w:r>
    </w:p>
    <w:p w14:paraId="03132C6C" w14:textId="198B012D" w:rsidR="00331DFB" w:rsidRPr="0064330F" w:rsidRDefault="00083E8E" w:rsidP="0064330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83E8E">
        <w:rPr>
          <w:rFonts w:ascii="Times New Roman" w:hAnsi="Times New Roman" w:cs="Times New Roman"/>
          <w:b/>
          <w:bCs/>
        </w:rPr>
        <w:t>Вывод:</w:t>
      </w:r>
      <w:r>
        <w:rPr>
          <w:rFonts w:ascii="Times New Roman" w:hAnsi="Times New Roman" w:cs="Times New Roman"/>
        </w:rPr>
        <w:t xml:space="preserve"> т</w:t>
      </w:r>
      <w:r w:rsidR="00DD7B24" w:rsidRPr="0064330F">
        <w:rPr>
          <w:rFonts w:ascii="Times New Roman" w:hAnsi="Times New Roman" w:cs="Times New Roman"/>
        </w:rPr>
        <w:t>аким образом, клубы юных натуралистов стали современными центрами привлечения детей к решению актуальных экологических задач через практику и научный поиск</w:t>
      </w:r>
      <w:r w:rsidR="00331DFB" w:rsidRPr="0064330F">
        <w:rPr>
          <w:rFonts w:ascii="Times New Roman" w:hAnsi="Times New Roman" w:cs="Times New Roman"/>
        </w:rPr>
        <w:t xml:space="preserve"> [10].</w:t>
      </w:r>
      <w:r w:rsidR="00A60B52" w:rsidRPr="0064330F">
        <w:rPr>
          <w:rFonts w:ascii="Times New Roman" w:hAnsi="Times New Roman" w:cs="Times New Roman"/>
        </w:rPr>
        <w:t xml:space="preserve"> </w:t>
      </w:r>
      <w:r w:rsidR="00331DFB" w:rsidRPr="0064330F">
        <w:rPr>
          <w:rFonts w:ascii="Times New Roman" w:hAnsi="Times New Roman" w:cs="Times New Roman"/>
        </w:rPr>
        <w:t xml:space="preserve">Интеграция клубов юных натуралистов в систему общероссийского общественно-государственного движения детей и молодежи «Движение первых» представляет собой успешный синтез проверенных временем педагогических традиций [7] и новых организационных возможностей. Движение обеспечивает юннатским кружкам системную поддержку, интеграцию в широкий спектр образовательных и просветительских проектов [8], а также социальный лифт для мотивированных детей. Для Республики Адыгея, как и для России в целом, такое взаимодействие способствует формированию экологически ответственного поколения, ранней профориентации в сфере естественных наук и устойчивому развитию регионов через воспитание бережного отношения к их </w:t>
      </w:r>
      <w:r w:rsidR="00331DFB" w:rsidRPr="0064330F">
        <w:rPr>
          <w:rFonts w:ascii="Times New Roman" w:hAnsi="Times New Roman" w:cs="Times New Roman"/>
        </w:rPr>
        <w:lastRenderedPageBreak/>
        <w:t>уникальному природному потенциалу. Клубы юных натуралистов в структуре Движения Первых доказали свою востребованность как эффективная форма вовлечения детей в изучение и сохранение природы, являясь важным звеном в непрерывной системе естественнонаучного образования и экологического воспитания [6].</w:t>
      </w:r>
    </w:p>
    <w:p w14:paraId="4B854CBC" w14:textId="28030FB9" w:rsidR="00572D23" w:rsidRPr="0064330F" w:rsidRDefault="00A60B52" w:rsidP="0064330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4330F">
        <w:rPr>
          <w:rFonts w:ascii="Times New Roman" w:hAnsi="Times New Roman" w:cs="Times New Roman"/>
          <w:b/>
          <w:bCs/>
        </w:rPr>
        <w:t>Литература</w:t>
      </w:r>
    </w:p>
    <w:p w14:paraId="5E380C2F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Федеральный закон от 14 июля 2022 г. № 261-ФЗ «О российском движении детей и молодежи» (с последующими изменениями и дополнениями). – Режим доступа: </w:t>
      </w:r>
      <w:hyperlink r:id="rId6" w:tgtFrame="_blank" w:history="1">
        <w:r w:rsidRPr="0064330F">
          <w:rPr>
            <w:rStyle w:val="ac"/>
            <w:rFonts w:ascii="Times New Roman" w:hAnsi="Times New Roman" w:cs="Times New Roman"/>
            <w:color w:val="auto"/>
          </w:rPr>
          <w:t>https://www.consultant.ru/document/cons_doc_LAW_421147/</w:t>
        </w:r>
      </w:hyperlink>
      <w:r w:rsidRPr="0064330F">
        <w:rPr>
          <w:rFonts w:ascii="Times New Roman" w:hAnsi="Times New Roman" w:cs="Times New Roman"/>
        </w:rPr>
        <w:t> (дата обращения: 10.05.2024).</w:t>
      </w:r>
    </w:p>
    <w:p w14:paraId="2738561F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Общероссийское общественно-государственное движение детей и молодежи «Движение первых»: Официальный сайт. – Режим доступа: </w:t>
      </w:r>
      <w:hyperlink r:id="rId7" w:tgtFrame="_blank" w:history="1">
        <w:r w:rsidRPr="0064330F">
          <w:rPr>
            <w:rStyle w:val="ac"/>
            <w:rFonts w:ascii="Times New Roman" w:hAnsi="Times New Roman" w:cs="Times New Roman"/>
            <w:color w:val="auto"/>
          </w:rPr>
          <w:t>https://движениепервых.рф</w:t>
        </w:r>
      </w:hyperlink>
      <w:r w:rsidRPr="0064330F">
        <w:rPr>
          <w:rFonts w:ascii="Times New Roman" w:hAnsi="Times New Roman" w:cs="Times New Roman"/>
        </w:rPr>
        <w:t> (дата обращения: 10.05.2024).</w:t>
      </w:r>
    </w:p>
    <w:p w14:paraId="374C9E15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Министерство образования и науки Республики Адыгея: Официальный сайт. – Раздел «Воспитание». – Режим доступа: </w:t>
      </w:r>
      <w:hyperlink r:id="rId8" w:tgtFrame="_blank" w:history="1">
        <w:r w:rsidRPr="0064330F">
          <w:rPr>
            <w:rStyle w:val="ac"/>
            <w:rFonts w:ascii="Times New Roman" w:hAnsi="Times New Roman" w:cs="Times New Roman"/>
            <w:color w:val="auto"/>
          </w:rPr>
          <w:t>https://minobr.adygheya.ru/</w:t>
        </w:r>
      </w:hyperlink>
      <w:r w:rsidRPr="0064330F">
        <w:rPr>
          <w:rFonts w:ascii="Times New Roman" w:hAnsi="Times New Roman" w:cs="Times New Roman"/>
        </w:rPr>
        <w:t> (дата обращения: 10.05.2024).</w:t>
      </w:r>
    </w:p>
    <w:p w14:paraId="115955A9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 xml:space="preserve">Об утверждении Программы развития общероссийского общественно-государственного движения детей и молодежи «Движение первых» на </w:t>
      </w:r>
      <w:proofErr w:type="gramStart"/>
      <w:r w:rsidRPr="0064330F">
        <w:rPr>
          <w:rFonts w:ascii="Times New Roman" w:hAnsi="Times New Roman" w:cs="Times New Roman"/>
        </w:rPr>
        <w:t>2023-2025</w:t>
      </w:r>
      <w:proofErr w:type="gramEnd"/>
      <w:r w:rsidRPr="0064330F">
        <w:rPr>
          <w:rFonts w:ascii="Times New Roman" w:hAnsi="Times New Roman" w:cs="Times New Roman"/>
        </w:rPr>
        <w:t xml:space="preserve"> годы. – Протокол заседания Съезда Движения от 17.03.2023.</w:t>
      </w:r>
    </w:p>
    <w:p w14:paraId="2B37F98E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Асмолов, А.Г.</w:t>
      </w:r>
      <w:r w:rsidRPr="0064330F">
        <w:rPr>
          <w:rFonts w:ascii="Times New Roman" w:hAnsi="Times New Roman" w:cs="Times New Roman"/>
        </w:rPr>
        <w:t xml:space="preserve"> Историко-культурные истоки детских движений в России: от скаутов к системной модели воспитания / А.Г. Асмолов, </w:t>
      </w:r>
      <w:proofErr w:type="gramStart"/>
      <w:r w:rsidRPr="0064330F">
        <w:rPr>
          <w:rFonts w:ascii="Times New Roman" w:hAnsi="Times New Roman" w:cs="Times New Roman"/>
        </w:rPr>
        <w:t>Е.И.</w:t>
      </w:r>
      <w:proofErr w:type="gramEnd"/>
      <w:r w:rsidRPr="0064330F">
        <w:rPr>
          <w:rFonts w:ascii="Times New Roman" w:hAnsi="Times New Roman" w:cs="Times New Roman"/>
        </w:rPr>
        <w:t xml:space="preserve"> Соколова // Психологическая наука и образование. – 2023. – Т. 28, № 1. – С. </w:t>
      </w:r>
      <w:proofErr w:type="gramStart"/>
      <w:r w:rsidRPr="0064330F">
        <w:rPr>
          <w:rFonts w:ascii="Times New Roman" w:hAnsi="Times New Roman" w:cs="Times New Roman"/>
        </w:rPr>
        <w:t>5-18</w:t>
      </w:r>
      <w:proofErr w:type="gramEnd"/>
      <w:r w:rsidRPr="0064330F">
        <w:rPr>
          <w:rFonts w:ascii="Times New Roman" w:hAnsi="Times New Roman" w:cs="Times New Roman"/>
        </w:rPr>
        <w:t>.</w:t>
      </w:r>
    </w:p>
    <w:p w14:paraId="1D6D892A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Леонтьева, В.А.</w:t>
      </w:r>
      <w:r w:rsidRPr="0064330F">
        <w:rPr>
          <w:rFonts w:ascii="Times New Roman" w:hAnsi="Times New Roman" w:cs="Times New Roman"/>
        </w:rPr>
        <w:t xml:space="preserve"> Естественнонаучное образование и экологическое воспитание школьников: история и современность / </w:t>
      </w:r>
      <w:proofErr w:type="gramStart"/>
      <w:r w:rsidRPr="0064330F">
        <w:rPr>
          <w:rFonts w:ascii="Times New Roman" w:hAnsi="Times New Roman" w:cs="Times New Roman"/>
        </w:rPr>
        <w:t>В.А.</w:t>
      </w:r>
      <w:proofErr w:type="gramEnd"/>
      <w:r w:rsidRPr="0064330F">
        <w:rPr>
          <w:rFonts w:ascii="Times New Roman" w:hAnsi="Times New Roman" w:cs="Times New Roman"/>
        </w:rPr>
        <w:t xml:space="preserve"> Леонтьева // Биология в школе. – 2021. – № 5. – С. </w:t>
      </w:r>
      <w:proofErr w:type="gramStart"/>
      <w:r w:rsidRPr="0064330F">
        <w:rPr>
          <w:rFonts w:ascii="Times New Roman" w:hAnsi="Times New Roman" w:cs="Times New Roman"/>
        </w:rPr>
        <w:t>23-31</w:t>
      </w:r>
      <w:proofErr w:type="gramEnd"/>
      <w:r w:rsidRPr="0064330F">
        <w:rPr>
          <w:rFonts w:ascii="Times New Roman" w:hAnsi="Times New Roman" w:cs="Times New Roman"/>
        </w:rPr>
        <w:t>.</w:t>
      </w:r>
    </w:p>
    <w:p w14:paraId="0E33DC2A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Петров, К.В.</w:t>
      </w:r>
      <w:r w:rsidRPr="0064330F">
        <w:rPr>
          <w:rFonts w:ascii="Times New Roman" w:hAnsi="Times New Roman" w:cs="Times New Roman"/>
        </w:rPr>
        <w:t xml:space="preserve"> Юннатское движение в СССР и его влияние на формирование научных кадров (вторая половина XX века) / </w:t>
      </w:r>
      <w:proofErr w:type="gramStart"/>
      <w:r w:rsidRPr="0064330F">
        <w:rPr>
          <w:rFonts w:ascii="Times New Roman" w:hAnsi="Times New Roman" w:cs="Times New Roman"/>
        </w:rPr>
        <w:t>К.В.</w:t>
      </w:r>
      <w:proofErr w:type="gramEnd"/>
      <w:r w:rsidRPr="0064330F">
        <w:rPr>
          <w:rFonts w:ascii="Times New Roman" w:hAnsi="Times New Roman" w:cs="Times New Roman"/>
        </w:rPr>
        <w:t xml:space="preserve"> Петров // Вопросы истории естествознания и техники. – 2019. – № 3. – С. </w:t>
      </w:r>
      <w:proofErr w:type="gramStart"/>
      <w:r w:rsidRPr="0064330F">
        <w:rPr>
          <w:rFonts w:ascii="Times New Roman" w:hAnsi="Times New Roman" w:cs="Times New Roman"/>
        </w:rPr>
        <w:t>145-159</w:t>
      </w:r>
      <w:proofErr w:type="gramEnd"/>
      <w:r w:rsidRPr="0064330F">
        <w:rPr>
          <w:rFonts w:ascii="Times New Roman" w:hAnsi="Times New Roman" w:cs="Times New Roman"/>
        </w:rPr>
        <w:t>.</w:t>
      </w:r>
    </w:p>
    <w:p w14:paraId="7691EACE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Семенова, Т.И.</w:t>
      </w:r>
      <w:r w:rsidRPr="0064330F">
        <w:rPr>
          <w:rFonts w:ascii="Times New Roman" w:hAnsi="Times New Roman" w:cs="Times New Roman"/>
        </w:rPr>
        <w:t xml:space="preserve"> Интеграция дополнительного и общего образования в контексте реализации направлений «Движения первых» / </w:t>
      </w:r>
      <w:proofErr w:type="gramStart"/>
      <w:r w:rsidRPr="0064330F">
        <w:rPr>
          <w:rFonts w:ascii="Times New Roman" w:hAnsi="Times New Roman" w:cs="Times New Roman"/>
        </w:rPr>
        <w:t>Т.И.</w:t>
      </w:r>
      <w:proofErr w:type="gramEnd"/>
      <w:r w:rsidRPr="0064330F">
        <w:rPr>
          <w:rFonts w:ascii="Times New Roman" w:hAnsi="Times New Roman" w:cs="Times New Roman"/>
        </w:rPr>
        <w:t xml:space="preserve"> Семенова // Внешкольник. – 2023. – № 2 (217). – С. </w:t>
      </w:r>
      <w:proofErr w:type="gramStart"/>
      <w:r w:rsidRPr="0064330F">
        <w:rPr>
          <w:rFonts w:ascii="Times New Roman" w:hAnsi="Times New Roman" w:cs="Times New Roman"/>
        </w:rPr>
        <w:t>12-16</w:t>
      </w:r>
      <w:proofErr w:type="gramEnd"/>
      <w:r w:rsidRPr="0064330F">
        <w:rPr>
          <w:rFonts w:ascii="Times New Roman" w:hAnsi="Times New Roman" w:cs="Times New Roman"/>
        </w:rPr>
        <w:t>.</w:t>
      </w:r>
    </w:p>
    <w:p w14:paraId="56E9DFD7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года: утв. Распоряжением Правительства РФ от 29 мая 2015 г. № 996-р. – Режим доступа: </w:t>
      </w:r>
      <w:hyperlink r:id="rId9" w:tgtFrame="_blank" w:history="1">
        <w:r w:rsidRPr="0064330F">
          <w:rPr>
            <w:rStyle w:val="ac"/>
            <w:rFonts w:ascii="Times New Roman" w:hAnsi="Times New Roman" w:cs="Times New Roman"/>
            <w:color w:val="auto"/>
          </w:rPr>
          <w:t>https://docs.edu.gov.ru/document/</w:t>
        </w:r>
      </w:hyperlink>
      <w:r w:rsidRPr="0064330F">
        <w:rPr>
          <w:rFonts w:ascii="Times New Roman" w:hAnsi="Times New Roman" w:cs="Times New Roman"/>
        </w:rPr>
        <w:t> (дата обращения: 10.05.2024).</w:t>
      </w:r>
    </w:p>
    <w:p w14:paraId="653D1072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Фомина, О.Е.</w:t>
      </w:r>
      <w:r w:rsidRPr="0064330F">
        <w:rPr>
          <w:rFonts w:ascii="Times New Roman" w:hAnsi="Times New Roman" w:cs="Times New Roman"/>
        </w:rPr>
        <w:t xml:space="preserve"> Современные практики экологического просвещения детей и молодежи в системе дополнительного образования / </w:t>
      </w:r>
      <w:proofErr w:type="gramStart"/>
      <w:r w:rsidRPr="0064330F">
        <w:rPr>
          <w:rFonts w:ascii="Times New Roman" w:hAnsi="Times New Roman" w:cs="Times New Roman"/>
        </w:rPr>
        <w:t>О.Е.</w:t>
      </w:r>
      <w:proofErr w:type="gramEnd"/>
      <w:r w:rsidRPr="0064330F">
        <w:rPr>
          <w:rFonts w:ascii="Times New Roman" w:hAnsi="Times New Roman" w:cs="Times New Roman"/>
        </w:rPr>
        <w:t xml:space="preserve"> Фомина, </w:t>
      </w:r>
      <w:proofErr w:type="gramStart"/>
      <w:r w:rsidRPr="0064330F">
        <w:rPr>
          <w:rFonts w:ascii="Times New Roman" w:hAnsi="Times New Roman" w:cs="Times New Roman"/>
        </w:rPr>
        <w:t>Д.А.</w:t>
      </w:r>
      <w:proofErr w:type="gramEnd"/>
      <w:r w:rsidRPr="0064330F">
        <w:rPr>
          <w:rFonts w:ascii="Times New Roman" w:hAnsi="Times New Roman" w:cs="Times New Roman"/>
        </w:rPr>
        <w:t xml:space="preserve"> Смирнов // Экология и образование. – 2022. – № 4. – С. </w:t>
      </w:r>
      <w:proofErr w:type="gramStart"/>
      <w:r w:rsidRPr="0064330F">
        <w:rPr>
          <w:rFonts w:ascii="Times New Roman" w:hAnsi="Times New Roman" w:cs="Times New Roman"/>
        </w:rPr>
        <w:t>45-52</w:t>
      </w:r>
      <w:proofErr w:type="gramEnd"/>
      <w:r w:rsidRPr="0064330F">
        <w:rPr>
          <w:rFonts w:ascii="Times New Roman" w:hAnsi="Times New Roman" w:cs="Times New Roman"/>
        </w:rPr>
        <w:t>.</w:t>
      </w:r>
    </w:p>
    <w:p w14:paraId="72ACE158" w14:textId="77777777" w:rsidR="00FC1513" w:rsidRPr="0064330F" w:rsidRDefault="00FC1513" w:rsidP="0064330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4330F">
        <w:rPr>
          <w:rFonts w:ascii="Times New Roman" w:hAnsi="Times New Roman" w:cs="Times New Roman"/>
          <w:iCs/>
        </w:rPr>
        <w:t>Шаповалов, М.И.</w:t>
      </w:r>
      <w:r w:rsidRPr="0064330F">
        <w:rPr>
          <w:rFonts w:ascii="Times New Roman" w:hAnsi="Times New Roman" w:cs="Times New Roman"/>
        </w:rPr>
        <w:t xml:space="preserve"> Патриотическое и экологическое воспитание: точки соприкосновения в деятельности современных детских объединений / М.И. Шаповалов // Педагогика. – 2022. – № 8. – С. </w:t>
      </w:r>
      <w:proofErr w:type="gramStart"/>
      <w:r w:rsidRPr="0064330F">
        <w:rPr>
          <w:rFonts w:ascii="Times New Roman" w:hAnsi="Times New Roman" w:cs="Times New Roman"/>
        </w:rPr>
        <w:t>67-74</w:t>
      </w:r>
      <w:proofErr w:type="gramEnd"/>
      <w:r w:rsidRPr="0064330F">
        <w:rPr>
          <w:rFonts w:ascii="Times New Roman" w:hAnsi="Times New Roman" w:cs="Times New Roman"/>
        </w:rPr>
        <w:t>.</w:t>
      </w:r>
    </w:p>
    <w:sectPr w:rsidR="00FC1513" w:rsidRPr="0064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F9E"/>
    <w:multiLevelType w:val="multilevel"/>
    <w:tmpl w:val="463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46CD"/>
    <w:multiLevelType w:val="multilevel"/>
    <w:tmpl w:val="EAF2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3312"/>
    <w:multiLevelType w:val="multilevel"/>
    <w:tmpl w:val="E4A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E00BC"/>
    <w:multiLevelType w:val="multilevel"/>
    <w:tmpl w:val="BA4E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F399E"/>
    <w:multiLevelType w:val="multilevel"/>
    <w:tmpl w:val="37E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92C70"/>
    <w:multiLevelType w:val="multilevel"/>
    <w:tmpl w:val="102C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73123"/>
    <w:multiLevelType w:val="multilevel"/>
    <w:tmpl w:val="AE90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0FC4"/>
    <w:multiLevelType w:val="multilevel"/>
    <w:tmpl w:val="04CE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100898">
    <w:abstractNumId w:val="2"/>
  </w:num>
  <w:num w:numId="2" w16cid:durableId="606500929">
    <w:abstractNumId w:val="7"/>
  </w:num>
  <w:num w:numId="3" w16cid:durableId="815292845">
    <w:abstractNumId w:val="1"/>
  </w:num>
  <w:num w:numId="4" w16cid:durableId="896740307">
    <w:abstractNumId w:val="3"/>
  </w:num>
  <w:num w:numId="5" w16cid:durableId="1625115166">
    <w:abstractNumId w:val="6"/>
  </w:num>
  <w:num w:numId="6" w16cid:durableId="508177148">
    <w:abstractNumId w:val="4"/>
  </w:num>
  <w:num w:numId="7" w16cid:durableId="1343239187">
    <w:abstractNumId w:val="4"/>
    <w:lvlOverride w:ilvl="1">
      <w:lvl w:ilvl="1">
        <w:numFmt w:val="decimal"/>
        <w:lvlText w:val="%2."/>
        <w:lvlJc w:val="left"/>
      </w:lvl>
    </w:lvlOverride>
  </w:num>
  <w:num w:numId="8" w16cid:durableId="1305548728">
    <w:abstractNumId w:val="5"/>
  </w:num>
  <w:num w:numId="9" w16cid:durableId="121477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23"/>
    <w:rsid w:val="00031502"/>
    <w:rsid w:val="00083E8E"/>
    <w:rsid w:val="00135BBB"/>
    <w:rsid w:val="002935A9"/>
    <w:rsid w:val="00331DFB"/>
    <w:rsid w:val="00572D23"/>
    <w:rsid w:val="0064330F"/>
    <w:rsid w:val="00734F14"/>
    <w:rsid w:val="007F181D"/>
    <w:rsid w:val="008C4823"/>
    <w:rsid w:val="00A60B52"/>
    <w:rsid w:val="00AC6C3E"/>
    <w:rsid w:val="00B271CF"/>
    <w:rsid w:val="00DD7B24"/>
    <w:rsid w:val="00E96857"/>
    <w:rsid w:val="00F07D2B"/>
    <w:rsid w:val="00F25B0F"/>
    <w:rsid w:val="00FB4BFA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401"/>
  <w15:chartTrackingRefBased/>
  <w15:docId w15:val="{0018AEF4-ED4F-40E8-A035-F2C0461E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2D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2D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2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2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2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2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2D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2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2D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2D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2D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151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151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935A9"/>
    <w:rPr>
      <w:b/>
      <w:bCs/>
    </w:rPr>
  </w:style>
  <w:style w:type="paragraph" w:styleId="ae">
    <w:name w:val="Normal (Web)"/>
    <w:basedOn w:val="a"/>
    <w:uiPriority w:val="99"/>
    <w:semiHidden/>
    <w:unhideWhenUsed/>
    <w:rsid w:val="0029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Emphasis"/>
    <w:basedOn w:val="a0"/>
    <w:uiPriority w:val="20"/>
    <w:qFormat/>
    <w:rsid w:val="00293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adyghey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b1aaefaaepc3cyan0e6d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2114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6E29-B23E-4C04-9F0F-41479C76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a3495</dc:creator>
  <cp:keywords/>
  <dc:description/>
  <cp:lastModifiedBy>a3495</cp:lastModifiedBy>
  <cp:revision>13</cp:revision>
  <dcterms:created xsi:type="dcterms:W3CDTF">2026-01-12T14:24:00Z</dcterms:created>
  <dcterms:modified xsi:type="dcterms:W3CDTF">2026-03-17T07:58:00Z</dcterms:modified>
</cp:coreProperties>
</file>