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341C4" w14:textId="440EF54A" w:rsidR="004402B2" w:rsidRDefault="004402B2" w:rsidP="004402B2">
      <w:pPr>
        <w:spacing w:line="240" w:lineRule="auto"/>
        <w:jc w:val="center"/>
        <w:rPr>
          <w:rFonts w:ascii="Times New Roman" w:eastAsia="Calibri" w:hAnsi="Times New Roman" w:cs="Times New Roman"/>
          <w:kern w:val="0"/>
        </w:rPr>
      </w:pPr>
      <w:r w:rsidRPr="004402B2">
        <w:rPr>
          <w:rFonts w:ascii="Times New Roman" w:eastAsia="Calibri" w:hAnsi="Times New Roman" w:cs="Times New Roman"/>
          <w:kern w:val="0"/>
        </w:rPr>
        <w:t>СТОРИТЕЛЛИНГ КАК ТЕХНОЛОГИЯ ПОВЕСТВОВАНИЯ В СОВРЕМЕННОЙ КИНОИНДУСТРИИ</w:t>
      </w:r>
    </w:p>
    <w:p w14:paraId="1028872E" w14:textId="282AACD5" w:rsidR="004402B2" w:rsidRPr="004402B2" w:rsidRDefault="004402B2" w:rsidP="004402B2">
      <w:pPr>
        <w:spacing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Аникин С.Н.</w:t>
      </w:r>
    </w:p>
    <w:p w14:paraId="7DD6A548" w14:textId="77777777" w:rsidR="004402B2" w:rsidRPr="004402B2" w:rsidRDefault="004402B2" w:rsidP="004402B2">
      <w:pPr>
        <w:spacing w:line="240" w:lineRule="auto"/>
        <w:jc w:val="right"/>
        <w:rPr>
          <w:rFonts w:ascii="Times New Roman" w:hAnsi="Times New Roman" w:cs="Times New Roman"/>
        </w:rPr>
      </w:pPr>
      <w:r w:rsidRPr="004402B2">
        <w:rPr>
          <w:rFonts w:ascii="Times New Roman" w:hAnsi="Times New Roman" w:cs="Times New Roman"/>
          <w:i/>
          <w:iCs/>
        </w:rPr>
        <w:t>ФГБОУ ВО «АГУ», г. Майкоп</w:t>
      </w:r>
    </w:p>
    <w:p w14:paraId="2E8FB67D" w14:textId="77777777" w:rsidR="004402B2" w:rsidRPr="004402B2" w:rsidRDefault="004402B2" w:rsidP="004402B2">
      <w:pPr>
        <w:spacing w:line="240" w:lineRule="auto"/>
        <w:jc w:val="right"/>
        <w:rPr>
          <w:rFonts w:ascii="Times New Roman" w:hAnsi="Times New Roman" w:cs="Times New Roman"/>
        </w:rPr>
      </w:pPr>
      <w:r w:rsidRPr="004402B2">
        <w:rPr>
          <w:rFonts w:ascii="Times New Roman" w:hAnsi="Times New Roman" w:cs="Times New Roman"/>
          <w:i/>
          <w:iCs/>
        </w:rPr>
        <w:t xml:space="preserve">Научный руководитель: </w:t>
      </w:r>
      <w:proofErr w:type="spellStart"/>
      <w:r w:rsidRPr="004402B2">
        <w:rPr>
          <w:rFonts w:ascii="Times New Roman" w:hAnsi="Times New Roman" w:cs="Times New Roman"/>
          <w:i/>
          <w:iCs/>
        </w:rPr>
        <w:t>Макерова</w:t>
      </w:r>
      <w:proofErr w:type="spellEnd"/>
      <w:r w:rsidRPr="004402B2">
        <w:rPr>
          <w:rFonts w:ascii="Times New Roman" w:hAnsi="Times New Roman" w:cs="Times New Roman"/>
          <w:i/>
          <w:iCs/>
        </w:rPr>
        <w:t xml:space="preserve"> С.Р., д. ф. н., профессор</w:t>
      </w:r>
    </w:p>
    <w:p w14:paraId="732D66EA" w14:textId="436836EB" w:rsidR="004402B2" w:rsidRDefault="004402B2" w:rsidP="004402B2">
      <w:pPr>
        <w:spacing w:line="240" w:lineRule="auto"/>
        <w:jc w:val="right"/>
        <w:rPr>
          <w:rFonts w:ascii="Times New Roman" w:hAnsi="Times New Roman" w:cs="Times New Roman"/>
          <w:i/>
          <w:iCs/>
        </w:rPr>
      </w:pPr>
      <w:r w:rsidRPr="004402B2">
        <w:rPr>
          <w:rFonts w:ascii="Times New Roman" w:hAnsi="Times New Roman" w:cs="Times New Roman"/>
          <w:i/>
          <w:iCs/>
        </w:rPr>
        <w:t>ФГБОУ ВО «АГУ», г. Майко</w:t>
      </w:r>
      <w:r>
        <w:rPr>
          <w:rFonts w:ascii="Times New Roman" w:hAnsi="Times New Roman" w:cs="Times New Roman"/>
          <w:i/>
          <w:iCs/>
        </w:rPr>
        <w:t>м</w:t>
      </w:r>
    </w:p>
    <w:p w14:paraId="718172B5" w14:textId="72020566" w:rsidR="004402B2" w:rsidRDefault="004402B2" w:rsidP="00F94EBF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4402B2">
        <w:rPr>
          <w:rFonts w:ascii="Times New Roman" w:hAnsi="Times New Roman" w:cs="Times New Roman"/>
        </w:rPr>
        <w:t xml:space="preserve">Актуальность темы обусловлена возрастающей ролью сторителлинга как ведущей технологии повествования в современной киноиндустрии. В условиях цифровизации, стриминговых платформ и глобализации аудитории кино становится мультимодальным текстом, где вербальные средства (диалоги, </w:t>
      </w:r>
      <w:proofErr w:type="spellStart"/>
      <w:r w:rsidRPr="004402B2">
        <w:rPr>
          <w:rFonts w:ascii="Times New Roman" w:hAnsi="Times New Roman" w:cs="Times New Roman"/>
        </w:rPr>
        <w:t>voice-over</w:t>
      </w:r>
      <w:proofErr w:type="spellEnd"/>
      <w:r w:rsidRPr="004402B2">
        <w:rPr>
          <w:rFonts w:ascii="Times New Roman" w:hAnsi="Times New Roman" w:cs="Times New Roman"/>
        </w:rPr>
        <w:t xml:space="preserve">, модальные конструкции, метафоры, интертекстуальность) тесно взаимодействуют с визуальными и аудиальными компонентами [1]. Глобальная адаптация и перевод часто приводят к потере нюансов, что снижает эмоциональное воздействие, философскую глубину и межкультурную коммуникацию нарратива. Проблема особенно остра в 2025–2026 гг. при доминировании </w:t>
      </w:r>
      <w:proofErr w:type="spellStart"/>
      <w:r w:rsidRPr="004402B2">
        <w:rPr>
          <w:rFonts w:ascii="Times New Roman" w:hAnsi="Times New Roman" w:cs="Times New Roman"/>
        </w:rPr>
        <w:t>Netflix</w:t>
      </w:r>
      <w:proofErr w:type="spellEnd"/>
      <w:r w:rsidRPr="004402B2">
        <w:rPr>
          <w:rFonts w:ascii="Times New Roman" w:hAnsi="Times New Roman" w:cs="Times New Roman"/>
        </w:rPr>
        <w:t>, Disney и AI-перевода [2].</w:t>
      </w:r>
    </w:p>
    <w:p w14:paraId="21AC23C4" w14:textId="15A474E3" w:rsidR="004402B2" w:rsidRDefault="004402B2" w:rsidP="00F94EBF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4402B2">
        <w:rPr>
          <w:rFonts w:ascii="Times New Roman" w:hAnsi="Times New Roman" w:cs="Times New Roman"/>
        </w:rPr>
        <w:t>Степень разработанности проблемы отражает наличие фундаментальных работ по нарратологии и теории сторителлинга [</w:t>
      </w:r>
      <w:r w:rsidR="00F94EBF" w:rsidRPr="00F94EBF">
        <w:rPr>
          <w:rFonts w:ascii="Times New Roman" w:hAnsi="Times New Roman" w:cs="Times New Roman"/>
        </w:rPr>
        <w:t>5</w:t>
      </w:r>
      <w:r w:rsidRPr="004402B2">
        <w:rPr>
          <w:rFonts w:ascii="Times New Roman" w:hAnsi="Times New Roman" w:cs="Times New Roman"/>
        </w:rPr>
        <w:t>]. Однако особенности сторителлинга как технологии повествования в контексте глобальной адаптации кинопродукции изучены недостаточно: отсутствуют системные исследования потерь нюансов при дубляже и субтитрировании в мультимодальных текстах. Современные работы по аудиовизуальному переводу и когнитивной лингвистике подчёркивают необходимость анализа, но не предлагают комплексной методологии для сохранения механизмов сторителлинга в глобальном прокате [7].</w:t>
      </w:r>
    </w:p>
    <w:p w14:paraId="5BDB21CB" w14:textId="2B1A0E87" w:rsidR="004402B2" w:rsidRPr="004402B2" w:rsidRDefault="004402B2" w:rsidP="00F94EBF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4402B2">
        <w:rPr>
          <w:rFonts w:ascii="Times New Roman" w:hAnsi="Times New Roman" w:cs="Times New Roman"/>
        </w:rPr>
        <w:t>Цель исследования — проанализировать особенности сторителлинга как технологии повествования в современной киноиндустрии и выявить пути минимизации потерь вербальных нюансов при глобальной адаптации.</w:t>
      </w:r>
    </w:p>
    <w:p w14:paraId="00AC4B6E" w14:textId="77777777" w:rsidR="004402B2" w:rsidRPr="004402B2" w:rsidRDefault="004402B2" w:rsidP="00F94EBF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4402B2">
        <w:rPr>
          <w:rFonts w:ascii="Times New Roman" w:hAnsi="Times New Roman" w:cs="Times New Roman"/>
        </w:rPr>
        <w:t>Для достижения цели поставлены следующие задачи:</w:t>
      </w:r>
    </w:p>
    <w:p w14:paraId="6CD676E7" w14:textId="77777777" w:rsidR="004402B2" w:rsidRPr="004402B2" w:rsidRDefault="004402B2" w:rsidP="00F94EBF">
      <w:pPr>
        <w:numPr>
          <w:ilvl w:val="0"/>
          <w:numId w:val="1"/>
        </w:numPr>
        <w:tabs>
          <w:tab w:val="clear" w:pos="720"/>
          <w:tab w:val="num" w:pos="993"/>
        </w:tabs>
        <w:spacing w:line="240" w:lineRule="auto"/>
        <w:ind w:left="709" w:firstLine="0"/>
        <w:jc w:val="both"/>
        <w:rPr>
          <w:rFonts w:ascii="Times New Roman" w:hAnsi="Times New Roman" w:cs="Times New Roman"/>
        </w:rPr>
      </w:pPr>
      <w:r w:rsidRPr="004402B2">
        <w:rPr>
          <w:rFonts w:ascii="Times New Roman" w:hAnsi="Times New Roman" w:cs="Times New Roman"/>
        </w:rPr>
        <w:t>рассмотреть сторителлинг как нарративную стратегию в контексте кинотеории;</w:t>
      </w:r>
    </w:p>
    <w:p w14:paraId="7A9C61BE" w14:textId="77777777" w:rsidR="004402B2" w:rsidRPr="004402B2" w:rsidRDefault="004402B2" w:rsidP="00F94EBF">
      <w:pPr>
        <w:numPr>
          <w:ilvl w:val="0"/>
          <w:numId w:val="1"/>
        </w:numPr>
        <w:tabs>
          <w:tab w:val="clear" w:pos="720"/>
          <w:tab w:val="num" w:pos="993"/>
        </w:tabs>
        <w:spacing w:line="240" w:lineRule="auto"/>
        <w:ind w:left="709" w:firstLine="0"/>
        <w:jc w:val="both"/>
        <w:rPr>
          <w:rFonts w:ascii="Times New Roman" w:hAnsi="Times New Roman" w:cs="Times New Roman"/>
        </w:rPr>
      </w:pPr>
      <w:r w:rsidRPr="004402B2">
        <w:rPr>
          <w:rFonts w:ascii="Times New Roman" w:hAnsi="Times New Roman" w:cs="Times New Roman"/>
        </w:rPr>
        <w:t>охарактеризовать формы киноповествования и их механизмы;</w:t>
      </w:r>
    </w:p>
    <w:p w14:paraId="5C5EBC12" w14:textId="77777777" w:rsidR="004402B2" w:rsidRPr="004402B2" w:rsidRDefault="004402B2" w:rsidP="00F94EBF">
      <w:pPr>
        <w:numPr>
          <w:ilvl w:val="0"/>
          <w:numId w:val="1"/>
        </w:numPr>
        <w:tabs>
          <w:tab w:val="clear" w:pos="720"/>
          <w:tab w:val="num" w:pos="993"/>
        </w:tabs>
        <w:spacing w:line="240" w:lineRule="auto"/>
        <w:ind w:left="709" w:firstLine="0"/>
        <w:jc w:val="both"/>
        <w:rPr>
          <w:rFonts w:ascii="Times New Roman" w:hAnsi="Times New Roman" w:cs="Times New Roman"/>
        </w:rPr>
      </w:pPr>
      <w:r w:rsidRPr="004402B2">
        <w:rPr>
          <w:rFonts w:ascii="Times New Roman" w:hAnsi="Times New Roman" w:cs="Times New Roman"/>
        </w:rPr>
        <w:t>провести анализ сторителлинга в современных фильмах;</w:t>
      </w:r>
    </w:p>
    <w:p w14:paraId="3961D6BB" w14:textId="77777777" w:rsidR="004402B2" w:rsidRPr="004402B2" w:rsidRDefault="004402B2" w:rsidP="00F94EBF">
      <w:pPr>
        <w:numPr>
          <w:ilvl w:val="0"/>
          <w:numId w:val="1"/>
        </w:numPr>
        <w:tabs>
          <w:tab w:val="clear" w:pos="720"/>
          <w:tab w:val="num" w:pos="993"/>
        </w:tabs>
        <w:spacing w:line="240" w:lineRule="auto"/>
        <w:ind w:left="709" w:firstLine="0"/>
        <w:jc w:val="both"/>
        <w:rPr>
          <w:rFonts w:ascii="Times New Roman" w:hAnsi="Times New Roman" w:cs="Times New Roman"/>
        </w:rPr>
      </w:pPr>
      <w:r w:rsidRPr="004402B2">
        <w:rPr>
          <w:rFonts w:ascii="Times New Roman" w:hAnsi="Times New Roman" w:cs="Times New Roman"/>
        </w:rPr>
        <w:t>определить влияние глобальной адаптации на целостность повествовательной структуры и предложить пути минимизации потерь.</w:t>
      </w:r>
    </w:p>
    <w:p w14:paraId="5D4A93DD" w14:textId="733066F3" w:rsidR="004402B2" w:rsidRDefault="004402B2" w:rsidP="00F94EBF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4402B2">
        <w:rPr>
          <w:rFonts w:ascii="Times New Roman" w:hAnsi="Times New Roman" w:cs="Times New Roman"/>
        </w:rPr>
        <w:t xml:space="preserve">Методы исследования включают анализ и обобщение научной литературы по нарратологии, кинотеории и лингвистике; сравнительно-сопоставительный анализ оригинальных фильмов и их адаптаций (дубляж/субтитры); </w:t>
      </w:r>
      <w:proofErr w:type="spellStart"/>
      <w:r w:rsidRPr="004402B2">
        <w:rPr>
          <w:rFonts w:ascii="Times New Roman" w:hAnsi="Times New Roman" w:cs="Times New Roman"/>
        </w:rPr>
        <w:t>нарратологический</w:t>
      </w:r>
      <w:proofErr w:type="spellEnd"/>
      <w:r w:rsidRPr="004402B2">
        <w:rPr>
          <w:rFonts w:ascii="Times New Roman" w:hAnsi="Times New Roman" w:cs="Times New Roman"/>
        </w:rPr>
        <w:t xml:space="preserve"> анализ [5] и когнитивно-лингвистический подход [</w:t>
      </w:r>
      <w:r w:rsidR="00F94EBF" w:rsidRPr="00F94EBF">
        <w:rPr>
          <w:rFonts w:ascii="Times New Roman" w:hAnsi="Times New Roman" w:cs="Times New Roman"/>
        </w:rPr>
        <w:t>4</w:t>
      </w:r>
      <w:r w:rsidRPr="004402B2">
        <w:rPr>
          <w:rFonts w:ascii="Times New Roman" w:hAnsi="Times New Roman" w:cs="Times New Roman"/>
        </w:rPr>
        <w:t>]. Материал — сценарии и фрагменты фильмов 2019–2024 гг. («</w:t>
      </w:r>
      <w:proofErr w:type="spellStart"/>
      <w:r w:rsidRPr="004402B2">
        <w:rPr>
          <w:rFonts w:ascii="Times New Roman" w:hAnsi="Times New Roman" w:cs="Times New Roman"/>
        </w:rPr>
        <w:t>Oppenheimer</w:t>
      </w:r>
      <w:proofErr w:type="spellEnd"/>
      <w:r w:rsidRPr="004402B2">
        <w:rPr>
          <w:rFonts w:ascii="Times New Roman" w:hAnsi="Times New Roman" w:cs="Times New Roman"/>
        </w:rPr>
        <w:t>» К. Нолана, дилогия «</w:t>
      </w:r>
      <w:proofErr w:type="spellStart"/>
      <w:r w:rsidRPr="004402B2">
        <w:rPr>
          <w:rFonts w:ascii="Times New Roman" w:hAnsi="Times New Roman" w:cs="Times New Roman"/>
        </w:rPr>
        <w:t>Dune</w:t>
      </w:r>
      <w:proofErr w:type="spellEnd"/>
      <w:r w:rsidRPr="004402B2">
        <w:rPr>
          <w:rFonts w:ascii="Times New Roman" w:hAnsi="Times New Roman" w:cs="Times New Roman"/>
        </w:rPr>
        <w:t xml:space="preserve">» Д. </w:t>
      </w:r>
      <w:proofErr w:type="spellStart"/>
      <w:r w:rsidRPr="004402B2">
        <w:rPr>
          <w:rFonts w:ascii="Times New Roman" w:hAnsi="Times New Roman" w:cs="Times New Roman"/>
        </w:rPr>
        <w:t>Вильнёва</w:t>
      </w:r>
      <w:proofErr w:type="spellEnd"/>
      <w:r w:rsidRPr="004402B2">
        <w:rPr>
          <w:rFonts w:ascii="Times New Roman" w:hAnsi="Times New Roman" w:cs="Times New Roman"/>
        </w:rPr>
        <w:t>, «</w:t>
      </w:r>
      <w:proofErr w:type="spellStart"/>
      <w:r w:rsidRPr="004402B2">
        <w:rPr>
          <w:rFonts w:ascii="Times New Roman" w:hAnsi="Times New Roman" w:cs="Times New Roman"/>
        </w:rPr>
        <w:t>Midsommar</w:t>
      </w:r>
      <w:proofErr w:type="spellEnd"/>
      <w:r w:rsidRPr="004402B2">
        <w:rPr>
          <w:rFonts w:ascii="Times New Roman" w:hAnsi="Times New Roman" w:cs="Times New Roman"/>
        </w:rPr>
        <w:t>» А. Астера) [2].</w:t>
      </w:r>
    </w:p>
    <w:p w14:paraId="0B3189A5" w14:textId="260C9090" w:rsidR="004402B2" w:rsidRDefault="004402B2" w:rsidP="00F94EBF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4402B2">
        <w:rPr>
          <w:rFonts w:ascii="Times New Roman" w:hAnsi="Times New Roman" w:cs="Times New Roman"/>
        </w:rPr>
        <w:t xml:space="preserve">В результате исследования установлено, что сторителлинг в современном кино реализуется через мультимодальную систему механизмов (модальность, </w:t>
      </w:r>
      <w:proofErr w:type="spellStart"/>
      <w:r w:rsidRPr="004402B2">
        <w:rPr>
          <w:rFonts w:ascii="Times New Roman" w:hAnsi="Times New Roman" w:cs="Times New Roman"/>
        </w:rPr>
        <w:t>фокализация</w:t>
      </w:r>
      <w:proofErr w:type="spellEnd"/>
      <w:r w:rsidRPr="004402B2">
        <w:rPr>
          <w:rFonts w:ascii="Times New Roman" w:hAnsi="Times New Roman" w:cs="Times New Roman"/>
        </w:rPr>
        <w:t xml:space="preserve">, интертекстуальность, </w:t>
      </w:r>
      <w:proofErr w:type="spellStart"/>
      <w:r w:rsidRPr="004402B2">
        <w:rPr>
          <w:rFonts w:ascii="Times New Roman" w:hAnsi="Times New Roman" w:cs="Times New Roman"/>
        </w:rPr>
        <w:t>полилингвизм</w:t>
      </w:r>
      <w:proofErr w:type="spellEnd"/>
      <w:r w:rsidRPr="004402B2">
        <w:rPr>
          <w:rFonts w:ascii="Times New Roman" w:hAnsi="Times New Roman" w:cs="Times New Roman"/>
        </w:rPr>
        <w:t xml:space="preserve">, метафоризация) и тактик (управление неопределённостью, языковая трансформация персонажа, компенсация паузами). Глобальная адаптация приводит к системным потерям: упрощению </w:t>
      </w:r>
      <w:proofErr w:type="spellStart"/>
      <w:r w:rsidRPr="004402B2">
        <w:rPr>
          <w:rFonts w:ascii="Times New Roman" w:hAnsi="Times New Roman" w:cs="Times New Roman"/>
        </w:rPr>
        <w:t>эпистемической</w:t>
      </w:r>
      <w:proofErr w:type="spellEnd"/>
      <w:r w:rsidRPr="004402B2">
        <w:rPr>
          <w:rFonts w:ascii="Times New Roman" w:hAnsi="Times New Roman" w:cs="Times New Roman"/>
        </w:rPr>
        <w:t xml:space="preserve"> и </w:t>
      </w:r>
      <w:proofErr w:type="spellStart"/>
      <w:r w:rsidRPr="004402B2">
        <w:rPr>
          <w:rFonts w:ascii="Times New Roman" w:hAnsi="Times New Roman" w:cs="Times New Roman"/>
        </w:rPr>
        <w:t>деонтической</w:t>
      </w:r>
      <w:proofErr w:type="spellEnd"/>
      <w:r w:rsidRPr="004402B2">
        <w:rPr>
          <w:rFonts w:ascii="Times New Roman" w:hAnsi="Times New Roman" w:cs="Times New Roman"/>
        </w:rPr>
        <w:t xml:space="preserve"> модальности («</w:t>
      </w:r>
      <w:proofErr w:type="spellStart"/>
      <w:r w:rsidRPr="004402B2">
        <w:rPr>
          <w:rFonts w:ascii="Times New Roman" w:hAnsi="Times New Roman" w:cs="Times New Roman"/>
        </w:rPr>
        <w:t>Oppenheimer</w:t>
      </w:r>
      <w:proofErr w:type="spellEnd"/>
      <w:r w:rsidRPr="004402B2">
        <w:rPr>
          <w:rFonts w:ascii="Times New Roman" w:hAnsi="Times New Roman" w:cs="Times New Roman"/>
        </w:rPr>
        <w:t>»), стиранию фонетической и культурной аутентичности вымышленных языков («</w:t>
      </w:r>
      <w:proofErr w:type="spellStart"/>
      <w:r w:rsidRPr="004402B2">
        <w:rPr>
          <w:rFonts w:ascii="Times New Roman" w:hAnsi="Times New Roman" w:cs="Times New Roman"/>
        </w:rPr>
        <w:t>Dune</w:t>
      </w:r>
      <w:proofErr w:type="spellEnd"/>
      <w:r w:rsidRPr="004402B2">
        <w:rPr>
          <w:rFonts w:ascii="Times New Roman" w:hAnsi="Times New Roman" w:cs="Times New Roman"/>
        </w:rPr>
        <w:t xml:space="preserve">»), ослаблению эмоциональных метафор и </w:t>
      </w:r>
      <w:proofErr w:type="spellStart"/>
      <w:r w:rsidRPr="004402B2">
        <w:rPr>
          <w:rFonts w:ascii="Times New Roman" w:hAnsi="Times New Roman" w:cs="Times New Roman"/>
        </w:rPr>
        <w:t>silence</w:t>
      </w:r>
      <w:proofErr w:type="spellEnd"/>
      <w:r w:rsidRPr="004402B2">
        <w:rPr>
          <w:rFonts w:ascii="Times New Roman" w:hAnsi="Times New Roman" w:cs="Times New Roman"/>
        </w:rPr>
        <w:t xml:space="preserve"> как </w:t>
      </w:r>
      <w:r w:rsidRPr="004402B2">
        <w:rPr>
          <w:rFonts w:ascii="Times New Roman" w:hAnsi="Times New Roman" w:cs="Times New Roman"/>
        </w:rPr>
        <w:lastRenderedPageBreak/>
        <w:t>смыслообразующих элементов («</w:t>
      </w:r>
      <w:proofErr w:type="spellStart"/>
      <w:r w:rsidRPr="004402B2">
        <w:rPr>
          <w:rFonts w:ascii="Times New Roman" w:hAnsi="Times New Roman" w:cs="Times New Roman"/>
        </w:rPr>
        <w:t>Midsommar</w:t>
      </w:r>
      <w:proofErr w:type="spellEnd"/>
      <w:r w:rsidRPr="004402B2">
        <w:rPr>
          <w:rFonts w:ascii="Times New Roman" w:hAnsi="Times New Roman" w:cs="Times New Roman"/>
        </w:rPr>
        <w:t>»). Эти потери снижают иммерсивный эффект и размывают семантические границы нарратива.</w:t>
      </w:r>
    </w:p>
    <w:p w14:paraId="00854BA5" w14:textId="77777777" w:rsidR="00F94EBF" w:rsidRPr="00F94EBF" w:rsidRDefault="004402B2" w:rsidP="00F94EBF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4402B2">
        <w:rPr>
          <w:rFonts w:ascii="Times New Roman" w:hAnsi="Times New Roman" w:cs="Times New Roman"/>
        </w:rPr>
        <w:t xml:space="preserve">Предложена комплексная методология минимизации потерь, включающая: </w:t>
      </w:r>
    </w:p>
    <w:p w14:paraId="4DEFBF44" w14:textId="71A83B56" w:rsidR="00F94EBF" w:rsidRPr="00F94EBF" w:rsidRDefault="00F94EBF" w:rsidP="00F94EBF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F94EBF">
        <w:rPr>
          <w:rFonts w:ascii="Times New Roman" w:hAnsi="Times New Roman" w:cs="Times New Roman"/>
        </w:rPr>
        <w:t>1)</w:t>
      </w:r>
      <w:r>
        <w:rPr>
          <w:rFonts w:ascii="Times New Roman" w:hAnsi="Times New Roman" w:cs="Times New Roman"/>
        </w:rPr>
        <w:t xml:space="preserve"> </w:t>
      </w:r>
      <w:proofErr w:type="spellStart"/>
      <w:r w:rsidR="004402B2" w:rsidRPr="00F94EBF">
        <w:rPr>
          <w:rFonts w:ascii="Times New Roman" w:hAnsi="Times New Roman" w:cs="Times New Roman"/>
        </w:rPr>
        <w:t>форенизацию</w:t>
      </w:r>
      <w:proofErr w:type="spellEnd"/>
      <w:r w:rsidR="004402B2" w:rsidRPr="00F94EBF">
        <w:rPr>
          <w:rFonts w:ascii="Times New Roman" w:hAnsi="Times New Roman" w:cs="Times New Roman"/>
        </w:rPr>
        <w:t xml:space="preserve"> (сохранение «чужеродности» оригинала);</w:t>
      </w:r>
    </w:p>
    <w:p w14:paraId="0FF5D261" w14:textId="54880430" w:rsidR="00F94EBF" w:rsidRPr="00F94EBF" w:rsidRDefault="00F94EBF" w:rsidP="00F94EBF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F94EBF">
        <w:rPr>
          <w:rFonts w:ascii="Times New Roman" w:hAnsi="Times New Roman" w:cs="Times New Roman"/>
        </w:rPr>
        <w:t xml:space="preserve">2) </w:t>
      </w:r>
      <w:r w:rsidR="004402B2" w:rsidRPr="004402B2">
        <w:rPr>
          <w:rFonts w:ascii="Times New Roman" w:hAnsi="Times New Roman" w:cs="Times New Roman"/>
        </w:rPr>
        <w:t xml:space="preserve">гибридные субтитры; </w:t>
      </w:r>
    </w:p>
    <w:p w14:paraId="2F578ACC" w14:textId="483EBCBE" w:rsidR="00F94EBF" w:rsidRPr="00F94EBF" w:rsidRDefault="00F94EBF" w:rsidP="00F94EBF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F94EBF">
        <w:rPr>
          <w:rFonts w:ascii="Times New Roman" w:hAnsi="Times New Roman" w:cs="Times New Roman"/>
        </w:rPr>
        <w:t xml:space="preserve">3) </w:t>
      </w:r>
      <w:r w:rsidR="004402B2" w:rsidRPr="004402B2">
        <w:rPr>
          <w:rFonts w:ascii="Times New Roman" w:hAnsi="Times New Roman" w:cs="Times New Roman"/>
        </w:rPr>
        <w:t xml:space="preserve">компенсацию концептуальных метафор альтернативными фреймами целевого языка; </w:t>
      </w:r>
    </w:p>
    <w:p w14:paraId="36FEDEC1" w14:textId="79D55941" w:rsidR="004402B2" w:rsidRDefault="00F94EBF" w:rsidP="00F94EBF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97281C">
        <w:rPr>
          <w:rFonts w:ascii="Times New Roman" w:hAnsi="Times New Roman" w:cs="Times New Roman"/>
        </w:rPr>
        <w:t xml:space="preserve">4) </w:t>
      </w:r>
      <w:proofErr w:type="spellStart"/>
      <w:r w:rsidR="004402B2" w:rsidRPr="004402B2">
        <w:rPr>
          <w:rFonts w:ascii="Times New Roman" w:hAnsi="Times New Roman" w:cs="Times New Roman"/>
        </w:rPr>
        <w:t>нарратологический</w:t>
      </w:r>
      <w:proofErr w:type="spellEnd"/>
      <w:r w:rsidR="004402B2" w:rsidRPr="004402B2">
        <w:rPr>
          <w:rFonts w:ascii="Times New Roman" w:hAnsi="Times New Roman" w:cs="Times New Roman"/>
        </w:rPr>
        <w:t xml:space="preserve"> контроль адаптаций.</w:t>
      </w:r>
    </w:p>
    <w:p w14:paraId="301664BA" w14:textId="53C9E3BE" w:rsidR="00F94EBF" w:rsidRDefault="002E6B3D" w:rsidP="002E6B3D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2E6B3D">
        <w:rPr>
          <w:rFonts w:ascii="Times New Roman" w:hAnsi="Times New Roman" w:cs="Times New Roman"/>
        </w:rPr>
        <w:t>Таким образом, настоящее исследование подтверждает необходимость комплексного подхода к сторителлингу как ведущей технологии повествования в глобальном кино и формирует методологическую основу для сохранения целостности повествовательной структуры при переводе и локализации.</w:t>
      </w:r>
      <w:r w:rsidR="00040D56">
        <w:rPr>
          <w:rFonts w:ascii="Times New Roman" w:hAnsi="Times New Roman" w:cs="Times New Roman"/>
        </w:rPr>
        <w:t xml:space="preserve"> </w:t>
      </w:r>
      <w:r w:rsidRPr="002E6B3D">
        <w:rPr>
          <w:rFonts w:ascii="Times New Roman" w:hAnsi="Times New Roman" w:cs="Times New Roman"/>
        </w:rPr>
        <w:t xml:space="preserve">Разработанные принципы и приёмы могут быть использованы в практике аудиовизуального перевода и локализации, обеспечивая более точную передачу модальности, концептуальных метафор и культурно обусловленных смыслов в условиях мультимодального текста. В области нарратологии и теории кино результаты исследования расширяют инструментарий анализа за счёт учёта взаимодействия вербальных и невербальных компонентов повествования. </w:t>
      </w:r>
      <w:r>
        <w:rPr>
          <w:rFonts w:ascii="Times New Roman" w:hAnsi="Times New Roman" w:cs="Times New Roman"/>
        </w:rPr>
        <w:t>Кроме этого, с</w:t>
      </w:r>
      <w:r w:rsidRPr="002E6B3D">
        <w:rPr>
          <w:rFonts w:ascii="Times New Roman" w:hAnsi="Times New Roman" w:cs="Times New Roman"/>
        </w:rPr>
        <w:t xml:space="preserve">ущественное значение результаты имеют и для педагогической практики, в частности при обучении иностранным языкам, переводу и межкультурной коммуникации, где </w:t>
      </w:r>
      <w:proofErr w:type="spellStart"/>
      <w:r w:rsidRPr="002E6B3D">
        <w:rPr>
          <w:rFonts w:ascii="Times New Roman" w:hAnsi="Times New Roman" w:cs="Times New Roman"/>
        </w:rPr>
        <w:t>кинотекст</w:t>
      </w:r>
      <w:proofErr w:type="spellEnd"/>
      <w:r w:rsidRPr="002E6B3D">
        <w:rPr>
          <w:rFonts w:ascii="Times New Roman" w:hAnsi="Times New Roman" w:cs="Times New Roman"/>
        </w:rPr>
        <w:t xml:space="preserve"> выступает как эффективный дидактический материал.</w:t>
      </w:r>
      <w:r w:rsidR="00F94EBF">
        <w:rPr>
          <w:rFonts w:ascii="Times New Roman" w:hAnsi="Times New Roman" w:cs="Times New Roman"/>
        </w:rPr>
        <w:br w:type="page"/>
      </w:r>
    </w:p>
    <w:p w14:paraId="1DCEF380" w14:textId="6A31CDB1" w:rsidR="004402B2" w:rsidRPr="0097281C" w:rsidRDefault="00F94EBF" w:rsidP="00F94EBF">
      <w:pPr>
        <w:spacing w:line="240" w:lineRule="auto"/>
        <w:jc w:val="center"/>
        <w:rPr>
          <w:rFonts w:ascii="Times New Roman" w:hAnsi="Times New Roman" w:cs="Times New Roman"/>
        </w:rPr>
      </w:pPr>
      <w:r w:rsidRPr="00F94EBF">
        <w:rPr>
          <w:rFonts w:ascii="Times New Roman" w:hAnsi="Times New Roman" w:cs="Times New Roman"/>
        </w:rPr>
        <w:lastRenderedPageBreak/>
        <w:t>СПИСОК ЛИТЕРАТУРЫ</w:t>
      </w:r>
    </w:p>
    <w:p w14:paraId="2EA6E5CC" w14:textId="57732354" w:rsidR="00F94EBF" w:rsidRPr="00F94EBF" w:rsidRDefault="00F94EBF" w:rsidP="00F94EBF">
      <w:pPr>
        <w:spacing w:line="240" w:lineRule="auto"/>
        <w:jc w:val="both"/>
        <w:rPr>
          <w:rFonts w:ascii="Times New Roman" w:hAnsi="Times New Roman" w:cs="Times New Roman"/>
        </w:rPr>
      </w:pPr>
      <w:r w:rsidRPr="00F94EBF">
        <w:rPr>
          <w:rFonts w:ascii="Times New Roman" w:hAnsi="Times New Roman" w:cs="Times New Roman"/>
        </w:rPr>
        <w:t>1)</w:t>
      </w:r>
      <w:r>
        <w:rPr>
          <w:rFonts w:ascii="Times New Roman" w:hAnsi="Times New Roman" w:cs="Times New Roman"/>
        </w:rPr>
        <w:t xml:space="preserve"> </w:t>
      </w:r>
      <w:r w:rsidRPr="00F94EBF">
        <w:rPr>
          <w:rFonts w:ascii="Times New Roman" w:hAnsi="Times New Roman" w:cs="Times New Roman"/>
        </w:rPr>
        <w:t>Воробьёва Н.А. Сторителлинг как инструмент современной коммуникации // Вестник Московского университета. Сер. 19. Лингвистика и межкультурная коммуникация. 2016. № 3. С. 45–52.</w:t>
      </w:r>
    </w:p>
    <w:p w14:paraId="6DD67363" w14:textId="546AD91C" w:rsidR="00F94EBF" w:rsidRPr="00F94EBF" w:rsidRDefault="00F94EBF" w:rsidP="00F94EBF">
      <w:pPr>
        <w:spacing w:line="240" w:lineRule="auto"/>
        <w:jc w:val="both"/>
        <w:rPr>
          <w:rFonts w:ascii="Times New Roman" w:hAnsi="Times New Roman" w:cs="Times New Roman"/>
        </w:rPr>
      </w:pPr>
      <w:r w:rsidRPr="00F94EBF">
        <w:rPr>
          <w:rFonts w:ascii="Times New Roman" w:hAnsi="Times New Roman" w:cs="Times New Roman"/>
        </w:rPr>
        <w:t>2) Кузнецова О.А. Нарративные стратегии в современном кино // Вопросы культурологии. 2018. № 2. С. 60–66.</w:t>
      </w:r>
    </w:p>
    <w:p w14:paraId="5715A1F6" w14:textId="78AA90F6" w:rsidR="00F94EBF" w:rsidRPr="00F94EBF" w:rsidRDefault="00F94EBF" w:rsidP="00F94EBF">
      <w:pPr>
        <w:spacing w:line="240" w:lineRule="auto"/>
        <w:jc w:val="both"/>
        <w:rPr>
          <w:rFonts w:ascii="Times New Roman" w:hAnsi="Times New Roman" w:cs="Times New Roman"/>
        </w:rPr>
      </w:pPr>
      <w:r w:rsidRPr="00F94EBF">
        <w:rPr>
          <w:rFonts w:ascii="Times New Roman" w:hAnsi="Times New Roman" w:cs="Times New Roman"/>
        </w:rPr>
        <w:t>3) Лотман Ю.М. Структура художественного текста. М.: Искусство, 1970.</w:t>
      </w:r>
    </w:p>
    <w:p w14:paraId="73F34417" w14:textId="31568A01" w:rsidR="00F94EBF" w:rsidRPr="00F94EBF" w:rsidRDefault="00F94EBF" w:rsidP="00F94EBF">
      <w:pPr>
        <w:spacing w:line="240" w:lineRule="auto"/>
        <w:jc w:val="both"/>
        <w:rPr>
          <w:rFonts w:ascii="Times New Roman" w:hAnsi="Times New Roman" w:cs="Times New Roman"/>
        </w:rPr>
      </w:pPr>
      <w:r w:rsidRPr="00F94EBF">
        <w:rPr>
          <w:rFonts w:ascii="Times New Roman" w:hAnsi="Times New Roman" w:cs="Times New Roman"/>
        </w:rPr>
        <w:t xml:space="preserve">4) Лотман Ю.М. Семиотика кино и проблемы киноэстетики. Таллин: Ээсти </w:t>
      </w:r>
      <w:proofErr w:type="spellStart"/>
      <w:r w:rsidRPr="00F94EBF">
        <w:rPr>
          <w:rFonts w:ascii="Times New Roman" w:hAnsi="Times New Roman" w:cs="Times New Roman"/>
        </w:rPr>
        <w:t>Раамат</w:t>
      </w:r>
      <w:proofErr w:type="spellEnd"/>
      <w:r w:rsidRPr="00F94EBF">
        <w:rPr>
          <w:rFonts w:ascii="Times New Roman" w:hAnsi="Times New Roman" w:cs="Times New Roman"/>
        </w:rPr>
        <w:t>, 1973.</w:t>
      </w:r>
    </w:p>
    <w:p w14:paraId="56880B82" w14:textId="35497C94" w:rsidR="00F94EBF" w:rsidRPr="00F94EBF" w:rsidRDefault="00F94EBF" w:rsidP="00F94EBF">
      <w:pPr>
        <w:spacing w:line="240" w:lineRule="auto"/>
        <w:jc w:val="both"/>
        <w:rPr>
          <w:rFonts w:ascii="Times New Roman" w:hAnsi="Times New Roman" w:cs="Times New Roman"/>
        </w:rPr>
      </w:pPr>
      <w:r w:rsidRPr="00F94EBF">
        <w:rPr>
          <w:rFonts w:ascii="Times New Roman" w:hAnsi="Times New Roman" w:cs="Times New Roman"/>
        </w:rPr>
        <w:t>5) Пропп В.Я. Морфология сказки. М.: Лабиринт, 1998.</w:t>
      </w:r>
    </w:p>
    <w:p w14:paraId="3C2E5C75" w14:textId="4A8B21C9" w:rsidR="00F94EBF" w:rsidRPr="00F94EBF" w:rsidRDefault="00F94EBF" w:rsidP="00F94EBF">
      <w:p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F94EBF">
        <w:rPr>
          <w:rFonts w:ascii="Times New Roman" w:hAnsi="Times New Roman" w:cs="Times New Roman"/>
        </w:rPr>
        <w:t xml:space="preserve">6) Соколов А. Сила сторителлинга: как истории помогают развиваться лидеру. </w:t>
      </w:r>
      <w:r w:rsidRPr="00F94EBF">
        <w:rPr>
          <w:rFonts w:ascii="Times New Roman" w:hAnsi="Times New Roman" w:cs="Times New Roman"/>
          <w:lang w:val="en-US"/>
        </w:rPr>
        <w:t xml:space="preserve">URL: </w:t>
      </w:r>
      <w:hyperlink r:id="rId5" w:tgtFrame="_blank" w:history="1">
        <w:r w:rsidRPr="00F94EBF">
          <w:rPr>
            <w:rStyle w:val="ac"/>
            <w:rFonts w:ascii="Times New Roman" w:hAnsi="Times New Roman" w:cs="Times New Roman"/>
            <w:lang w:val="en-US"/>
          </w:rPr>
          <w:t>https://pro.rbc.ru/webinar/659fc3ac9a794734554a4247</w:t>
        </w:r>
      </w:hyperlink>
      <w:r w:rsidRPr="00F94EBF">
        <w:rPr>
          <w:rFonts w:ascii="Times New Roman" w:hAnsi="Times New Roman" w:cs="Times New Roman"/>
          <w:lang w:val="en-US"/>
        </w:rPr>
        <w:t xml:space="preserve"> (</w:t>
      </w:r>
      <w:r w:rsidRPr="00F94EBF">
        <w:rPr>
          <w:rFonts w:ascii="Times New Roman" w:hAnsi="Times New Roman" w:cs="Times New Roman"/>
        </w:rPr>
        <w:t>дата</w:t>
      </w:r>
      <w:r w:rsidRPr="00F94EBF">
        <w:rPr>
          <w:rFonts w:ascii="Times New Roman" w:hAnsi="Times New Roman" w:cs="Times New Roman"/>
          <w:lang w:val="en-US"/>
        </w:rPr>
        <w:t xml:space="preserve"> </w:t>
      </w:r>
      <w:r w:rsidRPr="00F94EBF">
        <w:rPr>
          <w:rFonts w:ascii="Times New Roman" w:hAnsi="Times New Roman" w:cs="Times New Roman"/>
        </w:rPr>
        <w:t>обращения</w:t>
      </w:r>
      <w:r w:rsidRPr="00F94EBF">
        <w:rPr>
          <w:rFonts w:ascii="Times New Roman" w:hAnsi="Times New Roman" w:cs="Times New Roman"/>
          <w:lang w:val="en-US"/>
        </w:rPr>
        <w:t>: 11.12.2025).</w:t>
      </w:r>
    </w:p>
    <w:p w14:paraId="6A40DE2B" w14:textId="0B2A8A16" w:rsidR="00F94EBF" w:rsidRPr="0097281C" w:rsidRDefault="00F94EBF" w:rsidP="0097281C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 xml:space="preserve">7) </w:t>
      </w:r>
      <w:r w:rsidRPr="00F94EBF">
        <w:rPr>
          <w:rFonts w:ascii="Times New Roman" w:hAnsi="Times New Roman" w:cs="Times New Roman"/>
          <w:lang w:val="en-US"/>
        </w:rPr>
        <w:t>Genette G. Narrative Discourse: An Essay in Method. Ithaca: Cornell University Press, 1980.</w:t>
      </w:r>
    </w:p>
    <w:p w14:paraId="436E4B8D" w14:textId="77777777" w:rsidR="004402B2" w:rsidRPr="00F94EBF" w:rsidRDefault="004402B2" w:rsidP="004402B2">
      <w:pPr>
        <w:spacing w:line="240" w:lineRule="auto"/>
        <w:jc w:val="both"/>
        <w:rPr>
          <w:rFonts w:ascii="Times New Roman" w:hAnsi="Times New Roman" w:cs="Times New Roman"/>
          <w:lang w:val="en-US"/>
        </w:rPr>
      </w:pPr>
    </w:p>
    <w:p w14:paraId="7E13D303" w14:textId="77777777" w:rsidR="004402B2" w:rsidRPr="00F94EBF" w:rsidRDefault="004402B2" w:rsidP="004402B2">
      <w:pPr>
        <w:spacing w:line="240" w:lineRule="auto"/>
        <w:jc w:val="both"/>
        <w:rPr>
          <w:rFonts w:ascii="Times New Roman" w:hAnsi="Times New Roman" w:cs="Times New Roman"/>
          <w:lang w:val="en-US"/>
        </w:rPr>
      </w:pPr>
    </w:p>
    <w:sectPr w:rsidR="004402B2" w:rsidRPr="00F94EBF" w:rsidSect="004402B2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3466E"/>
    <w:multiLevelType w:val="hybridMultilevel"/>
    <w:tmpl w:val="51C2E6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DA4DEB"/>
    <w:multiLevelType w:val="hybridMultilevel"/>
    <w:tmpl w:val="E0F46E1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067532"/>
    <w:multiLevelType w:val="hybridMultilevel"/>
    <w:tmpl w:val="62F61642"/>
    <w:lvl w:ilvl="0" w:tplc="EC9E1A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63F216C"/>
    <w:multiLevelType w:val="multilevel"/>
    <w:tmpl w:val="D69CB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80254263">
    <w:abstractNumId w:val="3"/>
  </w:num>
  <w:num w:numId="2" w16cid:durableId="1328631184">
    <w:abstractNumId w:val="1"/>
  </w:num>
  <w:num w:numId="3" w16cid:durableId="1298220814">
    <w:abstractNumId w:val="0"/>
  </w:num>
  <w:num w:numId="4" w16cid:durableId="21428455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6C2"/>
    <w:rsid w:val="00040D56"/>
    <w:rsid w:val="002E6B3D"/>
    <w:rsid w:val="004402B2"/>
    <w:rsid w:val="008D46C2"/>
    <w:rsid w:val="0097281C"/>
    <w:rsid w:val="00C72E13"/>
    <w:rsid w:val="00C97BB0"/>
    <w:rsid w:val="00CC5AEC"/>
    <w:rsid w:val="00F94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CFBE7"/>
  <w15:chartTrackingRefBased/>
  <w15:docId w15:val="{EBE3B216-481F-4F2B-8A26-7AC0DF94B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D46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46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46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46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46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46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46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46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46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46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D46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D46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D46C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D46C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D46C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D46C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D46C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D46C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D46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D46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46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D46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D46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D46C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D46C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D46C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D46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D46C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D46C2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F94EBF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F94EBF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97281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.rbc.ru/webinar/659fc3ac9a794734554a424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762</Words>
  <Characters>4346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HoneyMancer</dc:creator>
  <cp:keywords/>
  <dc:description/>
  <cp:lastModifiedBy>HoneyMancer</cp:lastModifiedBy>
  <cp:revision>5</cp:revision>
  <dcterms:created xsi:type="dcterms:W3CDTF">2026-03-29T08:14:00Z</dcterms:created>
  <dcterms:modified xsi:type="dcterms:W3CDTF">2026-04-09T07:43:00Z</dcterms:modified>
</cp:coreProperties>
</file>