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B5" w:rsidRPr="00F1302F" w:rsidRDefault="00723CB5" w:rsidP="00F1302F">
      <w:pPr>
        <w:pStyle w:val="docdata"/>
        <w:spacing w:before="0" w:beforeAutospacing="0" w:after="0" w:afterAutospacing="0"/>
        <w:jc w:val="center"/>
      </w:pPr>
      <w:r w:rsidRPr="00F1302F">
        <w:rPr>
          <w:b/>
          <w:bCs/>
          <w:color w:val="000000"/>
        </w:rPr>
        <w:t>ФИЗИЧЕСКАЯ ПОДГОТОВКА ТАНЦОРОВ НА ЭТАПЕ НАЧАЛЬНОЙ СПЕЦИАЛИЗАЦИИ СРЕДСТВАМИ РИТМИЧЕСКОЙ ГИМНАСТИКИ</w:t>
      </w:r>
    </w:p>
    <w:p w:rsidR="007A6115" w:rsidRDefault="007A6115" w:rsidP="00F1302F">
      <w:pPr>
        <w:pStyle w:val="a3"/>
        <w:spacing w:before="0" w:beforeAutospacing="0" w:after="0" w:afterAutospacing="0"/>
        <w:rPr>
          <w:i/>
          <w:color w:val="000000"/>
        </w:rPr>
      </w:pPr>
    </w:p>
    <w:p w:rsidR="00723CB5" w:rsidRPr="00F1302F" w:rsidRDefault="00723CB5" w:rsidP="00F1302F">
      <w:pPr>
        <w:pStyle w:val="a3"/>
        <w:spacing w:before="0" w:beforeAutospacing="0" w:after="0" w:afterAutospacing="0"/>
        <w:rPr>
          <w:i/>
        </w:rPr>
      </w:pPr>
      <w:proofErr w:type="spellStart"/>
      <w:r w:rsidRPr="00F1302F">
        <w:rPr>
          <w:i/>
          <w:color w:val="000000"/>
        </w:rPr>
        <w:t>Богорубова</w:t>
      </w:r>
      <w:proofErr w:type="spellEnd"/>
      <w:r w:rsidRPr="00F1302F">
        <w:rPr>
          <w:i/>
          <w:color w:val="000000"/>
        </w:rPr>
        <w:t xml:space="preserve"> Анастасия Андреевна,  ФГБОУ ВО «Адыгейский государственный университет», республика Адыгея, г. Майкоп</w:t>
      </w:r>
    </w:p>
    <w:p w:rsidR="003956C9" w:rsidRPr="00F1302F" w:rsidRDefault="00723CB5" w:rsidP="00F1302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F1302F">
        <w:rPr>
          <w:rFonts w:ascii="Times New Roman" w:hAnsi="Times New Roman" w:cs="Times New Roman"/>
          <w:i/>
          <w:sz w:val="24"/>
          <w:szCs w:val="24"/>
        </w:rPr>
        <w:t>Иоакимиди</w:t>
      </w:r>
      <w:proofErr w:type="spellEnd"/>
      <w:r w:rsidRPr="00F1302F">
        <w:rPr>
          <w:rFonts w:ascii="Times New Roman" w:hAnsi="Times New Roman" w:cs="Times New Roman"/>
          <w:i/>
          <w:sz w:val="24"/>
          <w:szCs w:val="24"/>
        </w:rPr>
        <w:t xml:space="preserve"> Юлия Александровна, </w:t>
      </w:r>
      <w:proofErr w:type="spellStart"/>
      <w:r w:rsidRPr="00F1302F">
        <w:rPr>
          <w:rFonts w:ascii="Times New Roman" w:hAnsi="Times New Roman" w:cs="Times New Roman"/>
          <w:i/>
          <w:sz w:val="24"/>
          <w:szCs w:val="24"/>
        </w:rPr>
        <w:t>доцен</w:t>
      </w:r>
      <w:proofErr w:type="spellEnd"/>
      <w:r w:rsidRPr="00F1302F">
        <w:rPr>
          <w:rFonts w:ascii="Times New Roman" w:hAnsi="Times New Roman" w:cs="Times New Roman"/>
          <w:i/>
          <w:sz w:val="24"/>
          <w:szCs w:val="24"/>
        </w:rPr>
        <w:t xml:space="preserve">, кандидат педагогических наук, </w:t>
      </w:r>
      <w:r w:rsidRPr="00F130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ФГБОУ </w:t>
      </w:r>
      <w:proofErr w:type="gramStart"/>
      <w:r w:rsidRPr="00F1302F">
        <w:rPr>
          <w:rFonts w:ascii="Times New Roman" w:hAnsi="Times New Roman" w:cs="Times New Roman"/>
          <w:i/>
          <w:color w:val="000000"/>
          <w:sz w:val="24"/>
          <w:szCs w:val="24"/>
        </w:rPr>
        <w:t>ВО</w:t>
      </w:r>
      <w:proofErr w:type="gramEnd"/>
      <w:r w:rsidRPr="00F130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«Адыгейский государственный университет», республика Адыгея, г. Майкоп</w:t>
      </w:r>
    </w:p>
    <w:p w:rsidR="00723CB5" w:rsidRDefault="00723CB5" w:rsidP="00F1302F">
      <w:pPr>
        <w:rPr>
          <w:i/>
          <w:color w:val="000000"/>
          <w:sz w:val="24"/>
          <w:szCs w:val="24"/>
        </w:rPr>
      </w:pPr>
    </w:p>
    <w:p w:rsidR="007A2162" w:rsidRPr="007A2162" w:rsidRDefault="00723CB5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Современный спорт предъявляет высокие требования к уровню физической и технической подготовленности спортсменов, в том числе и в танцевальных дисциплинах. На данном этапе развития спортивного танца выдерживать конкуренцию в борьбе за призовые места могут только те спортсмены, которые органично сочетают высокий уровень техническо</w:t>
      </w:r>
      <w:r w:rsidR="007A2162"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 мастерства с ярким самобытным</w:t>
      </w: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стилем, артистичностью выразительностью исполнения. </w:t>
      </w: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723CB5" w:rsidRPr="007A2162" w:rsidRDefault="00723CB5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Современный спортивный танец требует очень высоких энергетических затрат, физических и эмоциональных напряжений. Недостаточная физическая готовность может вызвать преждевременное утомление, ошибки в выполнении программы, неуверенность, мышечные болевые ощущения, что связано с травматизмом. Поэтому с раннего возраста необходимо формировать базовую физическую подготовленность с учётом требований специализации в танцах.</w:t>
      </w: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23CB5" w:rsidRPr="007A2162" w:rsidRDefault="00723CB5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литературы и опрос педагогов позволили определить наиболее значимые для эстрадных танцоров физические качества и способности - это координация, гибкость, способности к частоте движений, скоростно-силовые качества, силовая подготовленность и аэробная выносливость.</w:t>
      </w: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современной практике подготовки юных танцоров для развития физических каче</w:t>
      </w:r>
      <w:proofErr w:type="gramStart"/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 пр</w:t>
      </w:r>
      <w:proofErr w:type="gramEnd"/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именяются различные комплексы упражнений, в том числе элементы ритмической гимнастики. Однако их внедрение зачастую носит фрагментарный характер и не опирается на единую научно-методическую базу, учитывающую специфику возраста и этап начальной специализации. Это приводит к противоречию: с одной стороны, существует выраженная потребность в эффективных методах физической подготовки детей, занимающихся танцами, а с другой — отсутствуют системные исследования и методические рекомендации по использованию ритмической гимнастики именно на этом этапе. Данное противоречие подчёркивает высокую актуальность выбранной темы исследования.</w:t>
      </w: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Ключевой особенностью разработанной методики стало использование специально подобранных композиций, которые выполнялись под музыкальное сопровождение, что обеспечивало гармоничное сочетание двигательной и ритмической активности. В начале основной части занятия акцент делался на музыкально-</w:t>
      </w:r>
      <w:proofErr w:type="gramStart"/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ритмических упражнениях</w:t>
      </w:r>
      <w:proofErr w:type="gramEnd"/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, способствующих развитию чувства темпа и координации. В середине и завершении основной части применялись разнообразные элементы: удержания равновесия, различные виды поворотов, вращений и верчений, прыжковые связки, пластичные волнообразные движения, комплексы упражнений общей физической подготовки, направленные на развитие физических качеств танцоров совместно с ритмичностью и точностью выполнения заданных элементов</w:t>
      </w: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результате систематических занятий у танцоров наблюдался значительный рост показателей физической подготовленности, что положительно сказалось на качестве выполнения танцевальных элементов и общей технической подготовке.</w:t>
      </w: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A2162" w:rsidRPr="007A2162" w:rsidRDefault="007A2162" w:rsidP="00F1302F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DDE0E6"/>
        </w:rPr>
      </w:pPr>
      <w:r w:rsidRPr="007A2162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lastRenderedPageBreak/>
        <w:t>Таким образом, исследование темы физической подготовки танцоров на этапе начальной специализации средствами ритмической гимнастики актуально для повышения качества тренировочного процесса, развития спортивного мастерства и обеспечения безопасности занятий. Это также соответствует современным требованиям к образованию в сфере физической культуры и спорта.</w:t>
      </w:r>
    </w:p>
    <w:p w:rsidR="007A2162" w:rsidRDefault="007A2162" w:rsidP="00F1302F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DE0E6"/>
        </w:rPr>
      </w:pPr>
    </w:p>
    <w:p w:rsidR="00F1302F" w:rsidRPr="007A2162" w:rsidRDefault="00F1302F" w:rsidP="00F1302F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DE0E6"/>
        </w:rPr>
      </w:pPr>
    </w:p>
    <w:p w:rsidR="007A2162" w:rsidRDefault="00F1302F" w:rsidP="00F130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302F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1302F" w:rsidRDefault="00F1302F" w:rsidP="00F13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Григорьев В. И., </w:t>
      </w:r>
      <w:proofErr w:type="spell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Чикалова</w:t>
      </w:r>
      <w:proofErr w:type="spell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Г. А. Физическая культура и спорт в системе высшего образования: учебное пособие. — СПб.: Изд-во РГПУ им. А. И. Герцена, 2019. — 210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Курамшин</w:t>
      </w:r>
      <w:proofErr w:type="spell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Ю. Ф. Теория и методика физической культуры: учебник для студентов высших учебных заведений. — М.: Советский спорт, 2018. — 320 с.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proofErr w:type="spell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Лисицкая</w:t>
      </w:r>
      <w:proofErr w:type="spell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Т. С. Ритмическая гимнастика: методика и практика. — М.: Физкультура и спорт, 2017. — 192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Москвина Н. В. Координационные способности в спортивной подготовке детей и подростков // Физическая культура: воспитание, образование, тренировка. — 2020. — № 3. — С. 45–48.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Платонов В. Н. Система подготовки спортсменов в олимпийском спорте. Общая теория и её практические приложения: учебник для тренеров. — Киев: Олимпийская литература, 2016. — 720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Солодков</w:t>
      </w:r>
      <w:proofErr w:type="spell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А. С., Сологуб Е. Б. Физиология человека. Общая. Спортивная.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Возрастная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учебник для вузов физической культуры. — М.: Советский спорт, 2018. — 620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Default="00F1302F" w:rsidP="00F1302F">
      <w:pPr>
        <w:ind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Филиппова С. О. Теория и методика физической культуры дошкольников: учебное пособие для студентов педагогических вузов. — СПб.: Детство-Пресс, 2019. — 352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</w:p>
    <w:p w:rsidR="00F1302F" w:rsidRPr="00F1302F" w:rsidRDefault="00F1302F" w:rsidP="00F1302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Шипилина</w:t>
      </w:r>
      <w:proofErr w:type="spell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И. А. Хореография в спорте: учебное пособие для студентов факультетов физической культуры. — М.: Академия, 2017. — 240 </w:t>
      </w:r>
      <w:proofErr w:type="gramStart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proofErr w:type="gramEnd"/>
      <w:r w:rsidRPr="00F1302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sectPr w:rsidR="00F1302F" w:rsidRPr="00F1302F" w:rsidSect="007A21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23CB5"/>
    <w:rsid w:val="003956C9"/>
    <w:rsid w:val="00723CB5"/>
    <w:rsid w:val="007A2162"/>
    <w:rsid w:val="007A6115"/>
    <w:rsid w:val="00BC796D"/>
    <w:rsid w:val="00F1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017,bqiaagaaeyqcaaagiaiaaao8daaabcomaaaaaaaaaaaaaaaaaaaaaaaaaaaaaaaaaaaaaaaaaaaaaaaaaaaaaaaaaaaaaaaaaaaaaaaaaaaaaaaaaaaaaaaaaaaaaaaaaaaaaaaaaaaaaaaaaaaaaaaaaaaaaaaaaaaaaaaaaaaaaaaaaaaaaaaaaaaaaaaaaaaaaaaaaaaaaaaaaaaaaaaaaaaaaaaaaaaaaaaa"/>
    <w:basedOn w:val="a"/>
    <w:rsid w:val="00723C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3C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2026-04-10T18:10:00Z</dcterms:created>
  <dcterms:modified xsi:type="dcterms:W3CDTF">2026-04-10T18:45:00Z</dcterms:modified>
</cp:coreProperties>
</file>