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F6F8" w14:textId="10BF8822" w:rsidR="00886EE2" w:rsidRPr="00485336" w:rsidRDefault="00886EE2" w:rsidP="0048533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85336">
        <w:rPr>
          <w:rFonts w:ascii="Times New Roman" w:hAnsi="Times New Roman" w:cs="Times New Roman"/>
          <w:b/>
          <w:bCs/>
        </w:rPr>
        <w:t>Использование DeepSeek на уроках биологии при изучении курса</w:t>
      </w:r>
      <w:r w:rsidR="00EC1B16">
        <w:rPr>
          <w:rFonts w:ascii="Times New Roman" w:hAnsi="Times New Roman" w:cs="Times New Roman"/>
          <w:b/>
          <w:bCs/>
        </w:rPr>
        <w:t xml:space="preserve"> анатомии и</w:t>
      </w:r>
      <w:r w:rsidRPr="00485336">
        <w:rPr>
          <w:rFonts w:ascii="Times New Roman" w:hAnsi="Times New Roman" w:cs="Times New Roman"/>
          <w:b/>
          <w:bCs/>
        </w:rPr>
        <w:t xml:space="preserve"> физиологии человека в средней школе</w:t>
      </w:r>
    </w:p>
    <w:p w14:paraId="24CE5EF9" w14:textId="77777777" w:rsidR="00EA722E" w:rsidRPr="00485336" w:rsidRDefault="00EA722E" w:rsidP="00485336">
      <w:pPr>
        <w:spacing w:line="240" w:lineRule="auto"/>
        <w:jc w:val="right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Выполнила: Корецкая Кения</w:t>
      </w:r>
    </w:p>
    <w:p w14:paraId="6EA45C3C" w14:textId="1FB67C45" w:rsidR="00886EE2" w:rsidRPr="00485336" w:rsidRDefault="00EA722E" w:rsidP="00485336">
      <w:pPr>
        <w:spacing w:line="240" w:lineRule="auto"/>
        <w:jc w:val="right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Научный руководитель: Кабаян Ольга Сергеевна, к</w:t>
      </w:r>
      <w:r w:rsidR="007E340F" w:rsidRPr="00485336">
        <w:rPr>
          <w:rFonts w:ascii="Times New Roman" w:hAnsi="Times New Roman" w:cs="Times New Roman"/>
        </w:rPr>
        <w:t>. п.</w:t>
      </w:r>
      <w:r w:rsidRPr="00485336">
        <w:rPr>
          <w:rFonts w:ascii="Times New Roman" w:hAnsi="Times New Roman" w:cs="Times New Roman"/>
        </w:rPr>
        <w:t xml:space="preserve"> </w:t>
      </w:r>
      <w:proofErr w:type="gramStart"/>
      <w:r w:rsidRPr="00485336">
        <w:rPr>
          <w:rFonts w:ascii="Times New Roman" w:hAnsi="Times New Roman" w:cs="Times New Roman"/>
        </w:rPr>
        <w:t>н</w:t>
      </w:r>
      <w:r w:rsidR="007E340F" w:rsidRPr="00485336">
        <w:rPr>
          <w:rFonts w:ascii="Times New Roman" w:hAnsi="Times New Roman" w:cs="Times New Roman"/>
        </w:rPr>
        <w:t>.,</w:t>
      </w:r>
      <w:r w:rsidRPr="00485336">
        <w:rPr>
          <w:rFonts w:ascii="Times New Roman" w:hAnsi="Times New Roman" w:cs="Times New Roman"/>
        </w:rPr>
        <w:t>,</w:t>
      </w:r>
      <w:proofErr w:type="gramEnd"/>
      <w:r w:rsidRPr="00485336">
        <w:rPr>
          <w:rFonts w:ascii="Times New Roman" w:hAnsi="Times New Roman" w:cs="Times New Roman"/>
        </w:rPr>
        <w:t xml:space="preserve"> доцент</w:t>
      </w:r>
    </w:p>
    <w:p w14:paraId="32736953" w14:textId="73D02BA4" w:rsidR="00886EE2" w:rsidRPr="00485336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Изучение</w:t>
      </w:r>
      <w:r w:rsidR="00B500F2">
        <w:rPr>
          <w:rFonts w:ascii="Times New Roman" w:hAnsi="Times New Roman" w:cs="Times New Roman"/>
        </w:rPr>
        <w:t xml:space="preserve"> анатомии и</w:t>
      </w:r>
      <w:r w:rsidRPr="00485336">
        <w:rPr>
          <w:rFonts w:ascii="Times New Roman" w:hAnsi="Times New Roman" w:cs="Times New Roman"/>
        </w:rPr>
        <w:t xml:space="preserve"> физиологии человека в средней школе является одним из наиболее сложных и объёмных разделов курса биологии. Темы, связанные со строением и функционированием организма человека, требуют не только запоминания большого количества терминов, но и понимания сложных взаимосвязей между системами органов, процессов регуляции и механизмов работы организма. В своей практике мы столкнулись с тем, что ученикам трудно самостоятельно структурировать такой объёмный материал, выделять главное и готовить качественные ответы на уроках. Традиционное конспектирование занимает много времени, а готовые материалы из интернета часто либо слишком сложны, либо, наоборот, излишне упрощены. В поисках эффективного помощника для подготовки к урокам по физиологии человека мы обратились к возможностям языковой модели DeepSeek. Актуальность данной работы заключается в практической проверке того, насколько DeepSeek может помочь учителям и ученикам в работе с учебным материалом по анатомии и физиологии человека.</w:t>
      </w:r>
    </w:p>
    <w:p w14:paraId="5D3B0DDB" w14:textId="77777777" w:rsidR="00886EE2" w:rsidRPr="00485336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Анализ существующих подходов к преподаванию физиологии человека показывает, что учителя используют разнообразные методы: работу с учебником, составление таблиц и схем, просмотр обучающих видео, решение задач и тестов. Однако все эти методы требуют значительных временных затрат на подготовку со стороны учителя и на усвоение со стороны учеников. Современные цифровые инструменты, такие как образовательные платформы и электронные учебники, частично решают проблему доступа к информации, но не помогают в её смысловой обработке и адаптации под конкретные учебные задачи. Большие языковые модели, включая DeepSeek, обладают способностью не только генерировать текст, но и анализировать, структурировать, упрощать или углублять информацию в соответствии с запросом. Однако, изучив доступную методическую литературу, мы обнаружили, что практические рекомендации по использованию DeepSeek именно на уроках биологии при изучении физиологии человека практически отсутствуют, что и определило направленность нашего исследования.</w:t>
      </w:r>
    </w:p>
    <w:p w14:paraId="448C4660" w14:textId="77777777" w:rsidR="00886EE2" w:rsidRPr="00485336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Целью работы стала апробация использования языковой модели DeepSeek для обработки и адаптации учебного материала по курсу физиологии человека в средней школе и оценка эффективности применения полученных материалов на уроках. Для достижения этой цели мы поставили перед собой следующие задачи: выбрать несколько ключевых тем из курса физиологии человека (например, «Строение и работа сердца», «Нервная система», «Пищеварение», «Кровообращение», «Дыхательная система»); подготовить исходные текстовые материалы на основе учебника; сформулировать различные типы запросов к DeepSeek для получения учебных материалов; проанализировать качество и удобство полученных результатов; апробировать созданные материалы на уроках биологии в средней школе и оценить их эффективность.</w:t>
      </w:r>
    </w:p>
    <w:p w14:paraId="1D7DA0DC" w14:textId="36CA38C9" w:rsidR="00886EE2" w:rsidRPr="00485336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В качестве методов исследования мы использовали естественный педагогический эксперимент, в ходе которого на основе текстов учебника по физиологии человека с помощью DeepSeek создавались различные учебные материалы. Мы применяли разные типы запросов: «составь краткий конспект параграфа для подготовки к устному ответу», «выдели ключевые термины по теме и дай им доступные определения для учеников 8-9 класса», «преврати этот текст в набор заданий для групповой работы на уроке», «создай вопросы для проверочной работы разного уровня сложности», «напиши текст увлекательного доклада по теме для выступления на уроке», «составь план-структуру презентации с указанием содержания слайдов». Также использовался метод наблюдения за работой учеников с созданными материалами, метод опроса для сбора обратной связи и сравнительный анализ для оценки эффективности разных форматов подачи материала.</w:t>
      </w:r>
    </w:p>
    <w:p w14:paraId="08CC5A3F" w14:textId="77777777" w:rsidR="00886EE2" w:rsidRPr="00485336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lastRenderedPageBreak/>
        <w:t>В ходе эксперимента были получены следующие результаты. При работе с темой «Строение и работа сердца» мы загрузили в DeepSeek текст параграфа из учебника и попросили составить краткий конспект для подготовки к ответу у доски. Модель выдала структурированный текст, в котором были выделены: внешнее строение сердца (камеры, клапаны), внутреннее строение (оболочки сердца), сердечный цикл (систола и диастола предсердий и желудочков), автоматизм сердца и нервно-гуморальная регуляция. Конспект был написан доступным языком, но с сохранением всех необходимых терминов. Ученики, использовавшие этот конспект при подготовке, продемонстрировали более глубокое понимание темы и уверенные ответы у доски по сравнению с теми, кто готовился только по учебнику.</w:t>
      </w:r>
    </w:p>
    <w:p w14:paraId="2AC9A3C8" w14:textId="77777777" w:rsidR="00886EE2" w:rsidRPr="00485336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При изучении темы «Нервная система» мы попросили DeepSeek выделить ключевые термины и дать им определения, адаптированные для восприятия восьмиклассников. Модель создала глоссарий, включающий понятия: нейрон, дендриты, аксон, синапс, рефлекс, рефлекторная дуга, центральная и периферическая нервная система, соматическая и вегетативная нервная система. Определения были сформулированы чётко и понятно, с примерами из жизни. Этот глоссарий мы распечатали и раздали ученикам для вклеивания в рабочие тетради, что помогло им быстрее освоить сложную терминологию.</w:t>
      </w:r>
    </w:p>
    <w:p w14:paraId="3456A315" w14:textId="77777777" w:rsidR="00886EE2" w:rsidRPr="00485336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По теме «Кровообращение» мы использовали DeepSeek для создания проверочной работы. Модель сгенерировала 15 вопросов разного уровня сложности: от простых (дать определение, перечислить) до заданий на установление соответствия и объяснение механизмов. На основе этих вопросов мы составили два варианта проверочной работы, которая позволила объективно оценить знания учеников. Аналогичным образом по теме «Дыхательная система» были созданы вопросы для экспресс-опроса в начале урока, что помогло быстро актуализировать знания перед изучением нового материала.</w:t>
      </w:r>
    </w:p>
    <w:p w14:paraId="174025E7" w14:textId="77777777" w:rsidR="00886EE2" w:rsidRPr="00485336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Кроме того, мы экспериментировали с подготовкой докладов для учеников. По теме «Вредные привычки и их влияние на организм человека» DeepSeek написал текст доклада продолжительностью около 5 минут, с фактами о влиянии курения, алкоголя и наркотиков на сердечно-сосудистую, дыхательную и нервную системы. Текст был адаптирован для восприятия подростками и содержал убедительные аргументы в пользу здорового образа жизни. Ученик, выступавший с этим докладом, получил высокую оценку и вызвал живой интерес одноклассников.</w:t>
      </w:r>
    </w:p>
    <w:p w14:paraId="396AC994" w14:textId="77777777" w:rsidR="00886EE2" w:rsidRPr="00485336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В ходе работы мы также отметили важную особенность DeepSeek: модель способна не только перерабатывать готовый текст, но и отвечать на уточняющие вопросы. Например, при изучении механизма газообмена в лёгких мы задали DeepSeek вопрос: «Почему в артериальной крови содержание кислорода выше, чем в венозной, но в лёгочных венах течёт артериальная кровь?» Модель дала развёрнутое и понятное объяснение, которое помогло ученикам разобраться в этом сложном моменте.</w:t>
      </w:r>
    </w:p>
    <w:p w14:paraId="0C388714" w14:textId="77777777" w:rsidR="00886EE2" w:rsidRPr="00485336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Подводя итоги эксперимента, мы провели опрос среди учеников. Большинство отметили, что материалы, подготовленные с помощью DeepSeek (конспекты, глоссарии, вопросы), помогли им лучше понять темы и быстрее подготовиться к урокам. Учителя, участвовавшие в апробации, также высоко оценили экономию времени при подготовке к занятиям и возможность быстро получать качественные дидактические материалы.</w:t>
      </w:r>
    </w:p>
    <w:p w14:paraId="1546E008" w14:textId="458870FB" w:rsidR="00886EE2" w:rsidRDefault="00886EE2" w:rsidP="00485336">
      <w:pPr>
        <w:spacing w:line="240" w:lineRule="auto"/>
        <w:ind w:firstLine="708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>Таким образом, проведённое исследование позволяет сделать следующие выводы. Использование языковой модели DeepSeek на уроках биологии при изучении курса физиологии человека в средней школе является эффективным инструментом, значительно облегчающим подготовку учителя и усвоение материала учениками. DeepSeek успешно справляется с разнообразными задачами</w:t>
      </w:r>
      <w:r w:rsidR="00485336">
        <w:rPr>
          <w:rFonts w:ascii="Times New Roman" w:hAnsi="Times New Roman" w:cs="Times New Roman"/>
        </w:rPr>
        <w:t>.</w:t>
      </w:r>
    </w:p>
    <w:p w14:paraId="7A5E8D96" w14:textId="77777777" w:rsidR="00485336" w:rsidRDefault="00485336" w:rsidP="00485336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4F3A93E5" w14:textId="77777777" w:rsidR="00485336" w:rsidRDefault="00485336" w:rsidP="00485336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1D3F2143" w14:textId="165AC12B" w:rsidR="00485336" w:rsidRDefault="00485336" w:rsidP="00485336">
      <w:pPr>
        <w:spacing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Список литературы</w:t>
      </w:r>
    </w:p>
    <w:p w14:paraId="57948FFB" w14:textId="11C78CAD" w:rsidR="00485336" w:rsidRDefault="00485336" w:rsidP="00485336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Пасечник В.В. Биология. 8 класс. – </w:t>
      </w:r>
      <w:proofErr w:type="gramStart"/>
      <w:r>
        <w:rPr>
          <w:rFonts w:ascii="Times New Roman" w:hAnsi="Times New Roman" w:cs="Times New Roman"/>
        </w:rPr>
        <w:t>М.:Просвещение</w:t>
      </w:r>
      <w:proofErr w:type="gramEnd"/>
      <w:r>
        <w:rPr>
          <w:rFonts w:ascii="Times New Roman" w:hAnsi="Times New Roman" w:cs="Times New Roman"/>
        </w:rPr>
        <w:t xml:space="preserve">, 2023. </w:t>
      </w:r>
    </w:p>
    <w:p w14:paraId="63369BCF" w14:textId="6FC5C947" w:rsidR="00485336" w:rsidRPr="00485336" w:rsidRDefault="00485336" w:rsidP="00485336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85336">
        <w:rPr>
          <w:rFonts w:ascii="Times New Roman" w:hAnsi="Times New Roman" w:cs="Times New Roman"/>
        </w:rPr>
        <w:t xml:space="preserve">Пасечник В.В. Биология. </w:t>
      </w:r>
      <w:r>
        <w:rPr>
          <w:rFonts w:ascii="Times New Roman" w:hAnsi="Times New Roman" w:cs="Times New Roman"/>
        </w:rPr>
        <w:t>9</w:t>
      </w:r>
      <w:r w:rsidRPr="00485336">
        <w:rPr>
          <w:rFonts w:ascii="Times New Roman" w:hAnsi="Times New Roman" w:cs="Times New Roman"/>
        </w:rPr>
        <w:t xml:space="preserve"> класс. – </w:t>
      </w:r>
      <w:proofErr w:type="gramStart"/>
      <w:r w:rsidRPr="00485336">
        <w:rPr>
          <w:rFonts w:ascii="Times New Roman" w:hAnsi="Times New Roman" w:cs="Times New Roman"/>
        </w:rPr>
        <w:t>М.:Просвещение</w:t>
      </w:r>
      <w:proofErr w:type="gramEnd"/>
      <w:r w:rsidRPr="00485336">
        <w:rPr>
          <w:rFonts w:ascii="Times New Roman" w:hAnsi="Times New Roman" w:cs="Times New Roman"/>
        </w:rPr>
        <w:t xml:space="preserve">, 2023. </w:t>
      </w:r>
    </w:p>
    <w:sectPr w:rsidR="00485336" w:rsidRPr="00485336" w:rsidSect="004853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22BF"/>
    <w:multiLevelType w:val="hybridMultilevel"/>
    <w:tmpl w:val="C9823E32"/>
    <w:lvl w:ilvl="0" w:tplc="168C5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990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E2"/>
    <w:rsid w:val="00485336"/>
    <w:rsid w:val="006B0221"/>
    <w:rsid w:val="007D7651"/>
    <w:rsid w:val="007E340F"/>
    <w:rsid w:val="00886EE2"/>
    <w:rsid w:val="00890E95"/>
    <w:rsid w:val="00B500F2"/>
    <w:rsid w:val="00C50C47"/>
    <w:rsid w:val="00E94985"/>
    <w:rsid w:val="00EA722E"/>
    <w:rsid w:val="00EC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0990"/>
  <w15:chartTrackingRefBased/>
  <w15:docId w15:val="{EF0FC4DB-2D92-8D4E-B3E7-7CBC8050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E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E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E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E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E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E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E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6E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E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E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6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Вартанян</dc:creator>
  <cp:keywords/>
  <dc:description/>
  <cp:lastModifiedBy>Айтэч Дачев</cp:lastModifiedBy>
  <cp:revision>8</cp:revision>
  <dcterms:created xsi:type="dcterms:W3CDTF">2026-03-12T09:06:00Z</dcterms:created>
  <dcterms:modified xsi:type="dcterms:W3CDTF">2026-03-12T13:50:00Z</dcterms:modified>
</cp:coreProperties>
</file>