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BC" w:rsidRPr="00335BBC" w:rsidRDefault="00335BBC" w:rsidP="00335BB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ЗООНИМЫ В ЭТНОКУЛЬТУРЕ АРАБОВ</w:t>
      </w:r>
    </w:p>
    <w:p w:rsidR="00335BBC" w:rsidRDefault="00335BBC" w:rsidP="00335BBC">
      <w:pPr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 w:rsidR="00335BBC" w:rsidRPr="00335BBC" w:rsidRDefault="00335BBC" w:rsidP="00335BBC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35BB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Вербицкая В.В. </w:t>
      </w:r>
    </w:p>
    <w:p w:rsidR="00335BBC" w:rsidRPr="00335BBC" w:rsidRDefault="00335BBC" w:rsidP="00335BBC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35BBC">
        <w:rPr>
          <w:rFonts w:asciiTheme="majorBidi" w:hAnsiTheme="majorBidi" w:cstheme="majorBidi"/>
          <w:b/>
          <w:bCs/>
          <w:i/>
          <w:iCs/>
          <w:sz w:val="24"/>
          <w:szCs w:val="24"/>
        </w:rPr>
        <w:t>Адыгейский государственный университет, г. Майкоп</w:t>
      </w:r>
    </w:p>
    <w:p w:rsidR="00335BBC" w:rsidRPr="00335BBC" w:rsidRDefault="00335BBC" w:rsidP="00335BBC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35BB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Научный руководитель: </w:t>
      </w:r>
      <w:proofErr w:type="spellStart"/>
      <w:r w:rsidRPr="00335BBC">
        <w:rPr>
          <w:rFonts w:asciiTheme="majorBidi" w:hAnsiTheme="majorBidi" w:cstheme="majorBidi"/>
          <w:b/>
          <w:bCs/>
          <w:i/>
          <w:iCs/>
          <w:sz w:val="24"/>
          <w:szCs w:val="24"/>
        </w:rPr>
        <w:t>Кодзова</w:t>
      </w:r>
      <w:proofErr w:type="spellEnd"/>
      <w:r w:rsidRPr="00335BB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З.Н.</w:t>
      </w:r>
    </w:p>
    <w:p w:rsidR="00BB28DA" w:rsidRPr="00335BBC" w:rsidRDefault="00335BBC" w:rsidP="00335BBC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35BBC">
        <w:rPr>
          <w:rFonts w:asciiTheme="majorBidi" w:hAnsiTheme="majorBidi" w:cstheme="majorBidi"/>
          <w:b/>
          <w:bCs/>
          <w:i/>
          <w:iCs/>
          <w:sz w:val="24"/>
          <w:szCs w:val="24"/>
        </w:rPr>
        <w:t>Адыгейский государственный университет, г. Майкоп</w:t>
      </w:r>
    </w:p>
    <w:p w:rsidR="00335BBC" w:rsidRDefault="00335BBC" w:rsidP="00335BBC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35BBC">
        <w:rPr>
          <w:rFonts w:asciiTheme="majorBidi" w:hAnsiTheme="majorBidi" w:cstheme="majorBidi"/>
          <w:sz w:val="24"/>
          <w:szCs w:val="24"/>
        </w:rPr>
        <w:t xml:space="preserve">Язык – это кладезь культурных знаний народа, и среди его слов </w:t>
      </w:r>
      <w:proofErr w:type="spellStart"/>
      <w:r w:rsidRPr="00335BBC">
        <w:rPr>
          <w:rFonts w:asciiTheme="majorBidi" w:hAnsiTheme="majorBidi" w:cstheme="majorBidi"/>
          <w:sz w:val="24"/>
          <w:szCs w:val="24"/>
        </w:rPr>
        <w:t>зоонимы</w:t>
      </w:r>
      <w:proofErr w:type="spellEnd"/>
      <w:r w:rsidRPr="00335BBC">
        <w:rPr>
          <w:rFonts w:asciiTheme="majorBidi" w:hAnsiTheme="majorBidi" w:cstheme="majorBidi"/>
          <w:sz w:val="24"/>
          <w:szCs w:val="24"/>
        </w:rPr>
        <w:t xml:space="preserve"> занимают особое место, являясь мощным инструментом для понимания того, как этнос воспринимает реальность.</w:t>
      </w:r>
      <w:r w:rsidRPr="00335BBC">
        <w:t xml:space="preserve"> </w:t>
      </w:r>
      <w:r w:rsidRPr="00335BBC">
        <w:rPr>
          <w:rFonts w:asciiTheme="majorBidi" w:hAnsiTheme="majorBidi" w:cstheme="majorBidi"/>
          <w:b/>
          <w:bCs/>
          <w:sz w:val="24"/>
          <w:szCs w:val="24"/>
        </w:rPr>
        <w:t>Актуальность</w:t>
      </w:r>
      <w:r w:rsidRPr="00335BBC">
        <w:rPr>
          <w:rFonts w:asciiTheme="majorBidi" w:hAnsiTheme="majorBidi" w:cstheme="majorBidi"/>
          <w:sz w:val="24"/>
          <w:szCs w:val="24"/>
        </w:rPr>
        <w:t xml:space="preserve"> данного исследования обусловлена возрастающим интересом современной лингвистики к проблемам межкультурной коммуникации. Изучение </w:t>
      </w:r>
      <w:proofErr w:type="spellStart"/>
      <w:r w:rsidRPr="00335BBC">
        <w:rPr>
          <w:rFonts w:asciiTheme="majorBidi" w:hAnsiTheme="majorBidi" w:cstheme="majorBidi"/>
          <w:sz w:val="24"/>
          <w:szCs w:val="24"/>
        </w:rPr>
        <w:t>зоонимов</w:t>
      </w:r>
      <w:proofErr w:type="spellEnd"/>
      <w:r w:rsidRPr="00335BBC">
        <w:rPr>
          <w:rFonts w:asciiTheme="majorBidi" w:hAnsiTheme="majorBidi" w:cstheme="majorBidi"/>
          <w:sz w:val="24"/>
          <w:szCs w:val="24"/>
        </w:rPr>
        <w:t xml:space="preserve"> в арабской этнокультуре позволяет выявить специфику национального мышления арабов, их ценностные ориентиры и стереотипы, закрепленные в языке, что особенно важно в условиях глобализации и усиления межкультурных контактов.</w:t>
      </w:r>
    </w:p>
    <w:p w:rsidR="00335BBC" w:rsidRDefault="00335BBC" w:rsidP="00335BBC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35BBC">
        <w:rPr>
          <w:rFonts w:asciiTheme="majorBidi" w:hAnsiTheme="majorBidi" w:cstheme="majorBidi"/>
          <w:b/>
          <w:bCs/>
          <w:sz w:val="24"/>
          <w:szCs w:val="24"/>
        </w:rPr>
        <w:t>Объект исследования: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5BBC">
        <w:rPr>
          <w:rFonts w:asciiTheme="majorBidi" w:hAnsiTheme="majorBidi" w:cstheme="majorBidi"/>
          <w:sz w:val="24"/>
          <w:szCs w:val="24"/>
        </w:rPr>
        <w:t>зоонимы</w:t>
      </w:r>
      <w:proofErr w:type="spellEnd"/>
      <w:r w:rsidRPr="00335BBC">
        <w:rPr>
          <w:rFonts w:asciiTheme="majorBidi" w:hAnsiTheme="majorBidi" w:cstheme="majorBidi"/>
          <w:sz w:val="24"/>
          <w:szCs w:val="24"/>
        </w:rPr>
        <w:t xml:space="preserve"> в арабском языке.</w:t>
      </w:r>
    </w:p>
    <w:p w:rsidR="00335BBC" w:rsidRDefault="00335BBC" w:rsidP="00335BBC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35BBC">
        <w:rPr>
          <w:rFonts w:asciiTheme="majorBidi" w:hAnsiTheme="majorBidi" w:cstheme="majorBidi"/>
          <w:b/>
          <w:bCs/>
          <w:sz w:val="24"/>
          <w:szCs w:val="24"/>
        </w:rPr>
        <w:t>Предмет исследования:</w:t>
      </w:r>
      <w:r w:rsidRPr="00335BBC">
        <w:t xml:space="preserve"> </w:t>
      </w:r>
      <w:r>
        <w:t>к</w:t>
      </w:r>
      <w:r w:rsidRPr="00335BBC">
        <w:rPr>
          <w:rFonts w:asciiTheme="majorBidi" w:hAnsiTheme="majorBidi" w:cstheme="majorBidi"/>
          <w:sz w:val="24"/>
          <w:szCs w:val="24"/>
        </w:rPr>
        <w:t xml:space="preserve">ультурно обусловленные коннотации, символические значения и зооморфные метафоры, связанные с </w:t>
      </w:r>
      <w:proofErr w:type="spellStart"/>
      <w:r w:rsidRPr="00335BBC">
        <w:rPr>
          <w:rFonts w:asciiTheme="majorBidi" w:hAnsiTheme="majorBidi" w:cstheme="majorBidi"/>
          <w:sz w:val="24"/>
          <w:szCs w:val="24"/>
        </w:rPr>
        <w:t>зоонимами</w:t>
      </w:r>
      <w:proofErr w:type="spellEnd"/>
      <w:r w:rsidRPr="00335BBC">
        <w:rPr>
          <w:rFonts w:asciiTheme="majorBidi" w:hAnsiTheme="majorBidi" w:cstheme="majorBidi"/>
          <w:sz w:val="24"/>
          <w:szCs w:val="24"/>
        </w:rPr>
        <w:t>, а также их роль в отражении национальной картины мира арабов.</w:t>
      </w:r>
    </w:p>
    <w:p w:rsidR="00926648" w:rsidRDefault="00335BBC" w:rsidP="00335BBC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926648">
        <w:rPr>
          <w:rFonts w:asciiTheme="majorBidi" w:hAnsiTheme="majorBidi" w:cstheme="majorBidi"/>
          <w:b/>
          <w:bCs/>
          <w:sz w:val="24"/>
          <w:szCs w:val="24"/>
        </w:rPr>
        <w:t xml:space="preserve">Целью </w:t>
      </w:r>
      <w:r w:rsidRPr="00335BBC">
        <w:rPr>
          <w:rFonts w:asciiTheme="majorBidi" w:hAnsiTheme="majorBidi" w:cstheme="majorBidi"/>
          <w:sz w:val="24"/>
          <w:szCs w:val="24"/>
        </w:rPr>
        <w:t xml:space="preserve">данной работы является комплексный анализ </w:t>
      </w:r>
      <w:proofErr w:type="spellStart"/>
      <w:r w:rsidRPr="00335BBC">
        <w:rPr>
          <w:rFonts w:asciiTheme="majorBidi" w:hAnsiTheme="majorBidi" w:cstheme="majorBidi"/>
          <w:sz w:val="24"/>
          <w:szCs w:val="24"/>
        </w:rPr>
        <w:t>зоонимов</w:t>
      </w:r>
      <w:proofErr w:type="spellEnd"/>
      <w:r w:rsidRPr="00335BBC">
        <w:rPr>
          <w:rFonts w:asciiTheme="majorBidi" w:hAnsiTheme="majorBidi" w:cstheme="majorBidi"/>
          <w:sz w:val="24"/>
          <w:szCs w:val="24"/>
        </w:rPr>
        <w:t xml:space="preserve"> как средства репрезентации этнокультурной специфики арабского народа. </w:t>
      </w:r>
    </w:p>
    <w:p w:rsidR="00335BBC" w:rsidRPr="00335BBC" w:rsidRDefault="00335BBC" w:rsidP="00335BBC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335BBC">
        <w:rPr>
          <w:rFonts w:asciiTheme="majorBidi" w:hAnsiTheme="majorBidi" w:cstheme="majorBidi"/>
          <w:sz w:val="24"/>
          <w:szCs w:val="24"/>
        </w:rPr>
        <w:t xml:space="preserve">Для достижения цели были поставлены следующие </w:t>
      </w:r>
      <w:r w:rsidRPr="00926648">
        <w:rPr>
          <w:rFonts w:asciiTheme="majorBidi" w:hAnsiTheme="majorBidi" w:cstheme="majorBidi"/>
          <w:b/>
          <w:bCs/>
          <w:sz w:val="24"/>
          <w:szCs w:val="24"/>
        </w:rPr>
        <w:t>задачи</w:t>
      </w:r>
      <w:r w:rsidRPr="00335BBC">
        <w:rPr>
          <w:rFonts w:asciiTheme="majorBidi" w:hAnsiTheme="majorBidi" w:cstheme="majorBidi"/>
          <w:sz w:val="24"/>
          <w:szCs w:val="24"/>
        </w:rPr>
        <w:t>:</w:t>
      </w:r>
    </w:p>
    <w:p w:rsidR="00335BBC" w:rsidRPr="00926648" w:rsidRDefault="00335BBC" w:rsidP="009266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648">
        <w:rPr>
          <w:rFonts w:asciiTheme="majorBidi" w:hAnsiTheme="majorBidi" w:cstheme="majorBidi"/>
          <w:sz w:val="24"/>
          <w:szCs w:val="24"/>
        </w:rPr>
        <w:t xml:space="preserve">Определить теоретические основы изучения </w:t>
      </w:r>
      <w:proofErr w:type="spellStart"/>
      <w:r w:rsidRPr="00926648">
        <w:rPr>
          <w:rFonts w:asciiTheme="majorBidi" w:hAnsiTheme="majorBidi" w:cstheme="majorBidi"/>
          <w:sz w:val="24"/>
          <w:szCs w:val="24"/>
        </w:rPr>
        <w:t>зоонимов</w:t>
      </w:r>
      <w:proofErr w:type="spellEnd"/>
      <w:r w:rsidRPr="00926648">
        <w:rPr>
          <w:rFonts w:asciiTheme="majorBidi" w:hAnsiTheme="majorBidi" w:cstheme="majorBidi"/>
          <w:sz w:val="24"/>
          <w:szCs w:val="24"/>
        </w:rPr>
        <w:t xml:space="preserve"> и зооморфизмов в лингвистике.</w:t>
      </w:r>
    </w:p>
    <w:p w:rsidR="00335BBC" w:rsidRPr="00926648" w:rsidRDefault="00335BBC" w:rsidP="009266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648">
        <w:rPr>
          <w:rFonts w:asciiTheme="majorBidi" w:hAnsiTheme="majorBidi" w:cstheme="majorBidi"/>
          <w:sz w:val="24"/>
          <w:szCs w:val="24"/>
        </w:rPr>
        <w:t>Выявить основные источники формирования арабской зооморфной лексики.</w:t>
      </w:r>
    </w:p>
    <w:p w:rsidR="00335BBC" w:rsidRPr="00926648" w:rsidRDefault="00335BBC" w:rsidP="009266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648">
        <w:rPr>
          <w:rFonts w:asciiTheme="majorBidi" w:hAnsiTheme="majorBidi" w:cstheme="majorBidi"/>
          <w:sz w:val="24"/>
          <w:szCs w:val="24"/>
        </w:rPr>
        <w:t xml:space="preserve">Проанализировать семантику и коннотации ключевых </w:t>
      </w:r>
      <w:proofErr w:type="spellStart"/>
      <w:r w:rsidRPr="00926648">
        <w:rPr>
          <w:rFonts w:asciiTheme="majorBidi" w:hAnsiTheme="majorBidi" w:cstheme="majorBidi"/>
          <w:sz w:val="24"/>
          <w:szCs w:val="24"/>
        </w:rPr>
        <w:t>зоонимов</w:t>
      </w:r>
      <w:proofErr w:type="spellEnd"/>
      <w:r w:rsidRPr="00926648">
        <w:rPr>
          <w:rFonts w:asciiTheme="majorBidi" w:hAnsiTheme="majorBidi" w:cstheme="majorBidi"/>
          <w:sz w:val="24"/>
          <w:szCs w:val="24"/>
        </w:rPr>
        <w:t xml:space="preserve"> (верблюд, скорпион, волк, змея) в арабской языковой картине мира.</w:t>
      </w:r>
    </w:p>
    <w:p w:rsidR="00335BBC" w:rsidRDefault="00335BBC" w:rsidP="009266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648">
        <w:rPr>
          <w:rFonts w:asciiTheme="majorBidi" w:hAnsiTheme="majorBidi" w:cstheme="majorBidi"/>
          <w:sz w:val="24"/>
          <w:szCs w:val="24"/>
        </w:rPr>
        <w:t xml:space="preserve">Провести сопоставительный анализ коннотаций </w:t>
      </w:r>
      <w:proofErr w:type="spellStart"/>
      <w:r w:rsidRPr="00926648">
        <w:rPr>
          <w:rFonts w:asciiTheme="majorBidi" w:hAnsiTheme="majorBidi" w:cstheme="majorBidi"/>
          <w:sz w:val="24"/>
          <w:szCs w:val="24"/>
        </w:rPr>
        <w:t>зоонимов</w:t>
      </w:r>
      <w:proofErr w:type="spellEnd"/>
      <w:r w:rsidRPr="00926648">
        <w:rPr>
          <w:rFonts w:asciiTheme="majorBidi" w:hAnsiTheme="majorBidi" w:cstheme="majorBidi"/>
          <w:sz w:val="24"/>
          <w:szCs w:val="24"/>
        </w:rPr>
        <w:t xml:space="preserve"> «волк» и «змея» в арабской и русской </w:t>
      </w:r>
      <w:proofErr w:type="spellStart"/>
      <w:r w:rsidRPr="00926648">
        <w:rPr>
          <w:rFonts w:asciiTheme="majorBidi" w:hAnsiTheme="majorBidi" w:cstheme="majorBidi"/>
          <w:sz w:val="24"/>
          <w:szCs w:val="24"/>
        </w:rPr>
        <w:t>лингвокультурах</w:t>
      </w:r>
      <w:proofErr w:type="spellEnd"/>
      <w:r w:rsidRPr="00926648">
        <w:rPr>
          <w:rFonts w:asciiTheme="majorBidi" w:hAnsiTheme="majorBidi" w:cstheme="majorBidi"/>
          <w:sz w:val="24"/>
          <w:szCs w:val="24"/>
        </w:rPr>
        <w:t>.</w:t>
      </w:r>
    </w:p>
    <w:p w:rsidR="00926648" w:rsidRDefault="00926648" w:rsidP="0092664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26648">
        <w:rPr>
          <w:rFonts w:asciiTheme="majorBidi" w:hAnsiTheme="majorBidi" w:cstheme="majorBidi"/>
          <w:b/>
          <w:bCs/>
          <w:sz w:val="24"/>
          <w:szCs w:val="24"/>
        </w:rPr>
        <w:t>Материалом исследования</w:t>
      </w:r>
      <w:r w:rsidRPr="00926648">
        <w:rPr>
          <w:rFonts w:asciiTheme="majorBidi" w:hAnsiTheme="majorBidi" w:cstheme="majorBidi"/>
          <w:sz w:val="24"/>
          <w:szCs w:val="24"/>
        </w:rPr>
        <w:t xml:space="preserve"> послужили сборники арабских пословиц и поговорок,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6648">
        <w:rPr>
          <w:rFonts w:asciiTheme="majorBidi" w:hAnsiTheme="majorBidi" w:cstheme="majorBidi"/>
          <w:sz w:val="24"/>
          <w:szCs w:val="24"/>
        </w:rPr>
        <w:t xml:space="preserve">фразеологизмы и устойчивые выражения с </w:t>
      </w:r>
      <w:proofErr w:type="spellStart"/>
      <w:r w:rsidRPr="00926648">
        <w:rPr>
          <w:rFonts w:asciiTheme="majorBidi" w:hAnsiTheme="majorBidi" w:cstheme="majorBidi"/>
          <w:sz w:val="24"/>
          <w:szCs w:val="24"/>
        </w:rPr>
        <w:t>зоонимами</w:t>
      </w:r>
      <w:proofErr w:type="spellEnd"/>
      <w:r w:rsidRPr="00926648">
        <w:rPr>
          <w:rFonts w:asciiTheme="majorBidi" w:hAnsiTheme="majorBidi" w:cstheme="majorBidi"/>
          <w:sz w:val="24"/>
          <w:szCs w:val="24"/>
        </w:rPr>
        <w:t>, отобранные методом сплошной выборки из арабских словарей, справочных пособий и электронных ресурсов.</w:t>
      </w:r>
    </w:p>
    <w:p w:rsidR="00926648" w:rsidRDefault="00926648" w:rsidP="0092664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26648">
        <w:rPr>
          <w:rFonts w:asciiTheme="majorBidi" w:hAnsiTheme="majorBidi" w:cstheme="majorBidi"/>
          <w:b/>
          <w:bCs/>
          <w:sz w:val="24"/>
          <w:szCs w:val="24"/>
        </w:rPr>
        <w:t>Методы исследования:</w:t>
      </w:r>
      <w:r>
        <w:rPr>
          <w:rFonts w:asciiTheme="majorBidi" w:hAnsiTheme="majorBidi" w:cstheme="majorBidi"/>
          <w:sz w:val="24"/>
          <w:szCs w:val="24"/>
        </w:rPr>
        <w:t xml:space="preserve"> в </w:t>
      </w:r>
      <w:r w:rsidRPr="00926648">
        <w:rPr>
          <w:rFonts w:asciiTheme="majorBidi" w:hAnsiTheme="majorBidi" w:cstheme="majorBidi"/>
          <w:sz w:val="24"/>
          <w:szCs w:val="24"/>
        </w:rPr>
        <w:t xml:space="preserve">работе используется комплекс методов, включающий </w:t>
      </w:r>
      <w:proofErr w:type="spellStart"/>
      <w:r w:rsidRPr="00926648">
        <w:rPr>
          <w:rFonts w:asciiTheme="majorBidi" w:hAnsiTheme="majorBidi" w:cstheme="majorBidi"/>
          <w:sz w:val="24"/>
          <w:szCs w:val="24"/>
        </w:rPr>
        <w:t>лингвокультурологический</w:t>
      </w:r>
      <w:proofErr w:type="spellEnd"/>
      <w:r w:rsidRPr="00926648">
        <w:rPr>
          <w:rFonts w:asciiTheme="majorBidi" w:hAnsiTheme="majorBidi" w:cstheme="majorBidi"/>
          <w:sz w:val="24"/>
          <w:szCs w:val="24"/>
        </w:rPr>
        <w:t xml:space="preserve"> анализ, описательный метод, метод сопоставительного анализа, а также элементы компонентного и семантического анализа.</w:t>
      </w:r>
    </w:p>
    <w:p w:rsidR="00926648" w:rsidRDefault="00ED3B29" w:rsidP="00ED3B2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ходе исследования мы установили</w:t>
      </w:r>
      <w:r w:rsidR="00926648" w:rsidRPr="00926648">
        <w:rPr>
          <w:rFonts w:asciiTheme="majorBidi" w:hAnsiTheme="majorBidi" w:cstheme="majorBidi"/>
          <w:sz w:val="24"/>
          <w:szCs w:val="24"/>
        </w:rPr>
        <w:t xml:space="preserve">, что </w:t>
      </w:r>
      <w:proofErr w:type="spellStart"/>
      <w:r w:rsidR="00926648" w:rsidRPr="00926648">
        <w:rPr>
          <w:rFonts w:asciiTheme="majorBidi" w:hAnsiTheme="majorBidi" w:cstheme="majorBidi"/>
          <w:sz w:val="24"/>
          <w:szCs w:val="24"/>
        </w:rPr>
        <w:t>зоонимы</w:t>
      </w:r>
      <w:proofErr w:type="spellEnd"/>
      <w:r w:rsidR="00926648" w:rsidRPr="00926648">
        <w:rPr>
          <w:rFonts w:asciiTheme="majorBidi" w:hAnsiTheme="majorBidi" w:cstheme="majorBidi"/>
          <w:sz w:val="24"/>
          <w:szCs w:val="24"/>
        </w:rPr>
        <w:t xml:space="preserve"> в арабской этнокультуре формировались под влиянием природных условий Аравийского полуострова, исламской традиции и </w:t>
      </w:r>
      <w:proofErr w:type="spellStart"/>
      <w:r w:rsidR="00926648" w:rsidRPr="00926648">
        <w:rPr>
          <w:rFonts w:asciiTheme="majorBidi" w:hAnsiTheme="majorBidi" w:cstheme="majorBidi"/>
          <w:sz w:val="24"/>
          <w:szCs w:val="24"/>
        </w:rPr>
        <w:t>доисламной</w:t>
      </w:r>
      <w:proofErr w:type="spellEnd"/>
      <w:r w:rsidR="00926648" w:rsidRPr="00926648">
        <w:rPr>
          <w:rFonts w:asciiTheme="majorBidi" w:hAnsiTheme="majorBidi" w:cstheme="majorBidi"/>
          <w:sz w:val="24"/>
          <w:szCs w:val="24"/>
        </w:rPr>
        <w:t xml:space="preserve"> поэзии. Символика образа верблюда (араб.</w:t>
      </w:r>
      <w:r w:rsidRPr="00ED3B29">
        <w:rPr>
          <w:rtl/>
        </w:rPr>
        <w:t xml:space="preserve"> </w:t>
      </w:r>
      <w:r w:rsidRPr="00ED3B29">
        <w:rPr>
          <w:rFonts w:asciiTheme="majorBidi" w:hAnsiTheme="majorBidi" w:cs="Times New Roman"/>
          <w:sz w:val="24"/>
          <w:szCs w:val="24"/>
          <w:rtl/>
        </w:rPr>
        <w:t>الجمل</w:t>
      </w:r>
      <w:r w:rsidR="00926648" w:rsidRPr="00926648">
        <w:rPr>
          <w:rFonts w:asciiTheme="majorBidi" w:hAnsiTheme="majorBidi" w:cstheme="majorBidi"/>
          <w:sz w:val="24"/>
          <w:szCs w:val="24"/>
        </w:rPr>
        <w:t>) связана с идеей терпения и выносливости, являясь основой экономики кочевников, что подтверждается паремиями: «</w:t>
      </w:r>
      <w:r w:rsidRPr="00ED3B29">
        <w:rPr>
          <w:rFonts w:asciiTheme="majorBidi" w:hAnsiTheme="majorBidi" w:cstheme="majorBidi"/>
          <w:sz w:val="24"/>
          <w:szCs w:val="24"/>
        </w:rPr>
        <w:t>Соломинка, которая сломала спину верблюда</w:t>
      </w:r>
      <w:r w:rsidR="00926648" w:rsidRPr="00926648">
        <w:rPr>
          <w:rFonts w:asciiTheme="majorBidi" w:hAnsiTheme="majorBidi" w:cstheme="majorBidi"/>
          <w:sz w:val="24"/>
          <w:szCs w:val="24"/>
        </w:rPr>
        <w:t>»</w:t>
      </w:r>
      <w:r>
        <w:rPr>
          <w:rFonts w:asciiTheme="majorBidi" w:hAnsiTheme="majorBidi" w:cstheme="majorBidi"/>
          <w:sz w:val="24"/>
          <w:szCs w:val="24"/>
        </w:rPr>
        <w:t xml:space="preserve"> (араб.</w:t>
      </w:r>
      <w:r w:rsidRPr="00ED3B29">
        <w:rPr>
          <w:rtl/>
        </w:rPr>
        <w:t xml:space="preserve"> </w:t>
      </w:r>
      <w:r w:rsidRPr="00ED3B29">
        <w:rPr>
          <w:rFonts w:asciiTheme="majorBidi" w:hAnsiTheme="majorBidi" w:cs="Times New Roman"/>
          <w:sz w:val="24"/>
          <w:szCs w:val="24"/>
          <w:rtl/>
        </w:rPr>
        <w:t>القشة التي قصمت ظهر البعير</w:t>
      </w:r>
      <w:r w:rsidR="00926648" w:rsidRPr="00926648">
        <w:rPr>
          <w:rFonts w:asciiTheme="majorBidi" w:hAnsiTheme="majorBidi" w:cstheme="majorBidi"/>
          <w:sz w:val="24"/>
          <w:szCs w:val="24"/>
        </w:rPr>
        <w:t xml:space="preserve"> [1]. Образ скорпиона (араб.</w:t>
      </w:r>
      <w:r w:rsidRPr="00ED3B29">
        <w:rPr>
          <w:rtl/>
        </w:rPr>
        <w:t xml:space="preserve"> </w:t>
      </w:r>
      <w:r w:rsidRPr="00ED3B29">
        <w:rPr>
          <w:rFonts w:asciiTheme="majorBidi" w:hAnsiTheme="majorBidi" w:cs="Times New Roman"/>
          <w:sz w:val="24"/>
          <w:szCs w:val="24"/>
          <w:rtl/>
        </w:rPr>
        <w:t>العقرب</w:t>
      </w:r>
      <w:r w:rsidR="00926648" w:rsidRPr="00926648">
        <w:rPr>
          <w:rFonts w:asciiTheme="majorBidi" w:hAnsiTheme="majorBidi" w:cstheme="majorBidi"/>
          <w:sz w:val="24"/>
          <w:szCs w:val="24"/>
        </w:rPr>
        <w:t xml:space="preserve">) несет исключительно отрицательные коннотации, символизируя тиранию, невежество и, что особенно важно для арабской ментальности, язык как источник зла </w:t>
      </w:r>
      <w:r>
        <w:rPr>
          <w:rFonts w:asciiTheme="majorBidi" w:hAnsiTheme="majorBidi" w:cstheme="majorBidi"/>
          <w:sz w:val="24"/>
          <w:szCs w:val="24"/>
        </w:rPr>
        <w:t>«в</w:t>
      </w:r>
      <w:r w:rsidRPr="00ED3B29">
        <w:rPr>
          <w:rFonts w:asciiTheme="majorBidi" w:hAnsiTheme="majorBidi" w:cstheme="majorBidi"/>
          <w:sz w:val="24"/>
          <w:szCs w:val="24"/>
        </w:rPr>
        <w:t>раждебность родни опаснее жала скорпиона</w:t>
      </w:r>
      <w:r>
        <w:rPr>
          <w:rFonts w:asciiTheme="majorBidi" w:hAnsiTheme="majorBidi" w:cstheme="majorBidi"/>
          <w:sz w:val="24"/>
          <w:szCs w:val="24"/>
        </w:rPr>
        <w:t>» (</w:t>
      </w:r>
      <w:r w:rsidRPr="00ED3B29">
        <w:rPr>
          <w:rFonts w:asciiTheme="majorBidi" w:hAnsiTheme="majorBidi" w:cs="Times New Roman"/>
          <w:sz w:val="24"/>
          <w:szCs w:val="24"/>
          <w:rtl/>
        </w:rPr>
        <w:t>عداوة الأقارب أشد من لسعة العقرب</w:t>
      </w:r>
      <w:r>
        <w:rPr>
          <w:rFonts w:asciiTheme="majorBidi" w:hAnsiTheme="majorBidi" w:cstheme="majorBidi"/>
          <w:sz w:val="24"/>
          <w:szCs w:val="24"/>
        </w:rPr>
        <w:t>)</w:t>
      </w:r>
      <w:r w:rsidRPr="00ED3B29">
        <w:rPr>
          <w:rFonts w:asciiTheme="majorBidi" w:hAnsiTheme="majorBidi" w:cstheme="majorBidi"/>
          <w:sz w:val="24"/>
          <w:szCs w:val="24"/>
        </w:rPr>
        <w:t xml:space="preserve"> </w:t>
      </w:r>
      <w:r w:rsidR="00926648" w:rsidRPr="00926648">
        <w:rPr>
          <w:rFonts w:asciiTheme="majorBidi" w:hAnsiTheme="majorBidi" w:cstheme="majorBidi"/>
          <w:sz w:val="24"/>
          <w:szCs w:val="24"/>
        </w:rPr>
        <w:t>[2, с. 62].</w:t>
      </w:r>
    </w:p>
    <w:p w:rsidR="009E6605" w:rsidRPr="009E6605" w:rsidRDefault="009E6605" w:rsidP="009E6605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9E6605">
        <w:rPr>
          <w:rFonts w:asciiTheme="majorBidi" w:hAnsiTheme="majorBidi" w:cstheme="majorBidi"/>
          <w:sz w:val="24"/>
          <w:szCs w:val="24"/>
        </w:rPr>
        <w:t>Сравнительный анализ показал, что образы волка (</w:t>
      </w:r>
      <w:proofErr w:type="gramStart"/>
      <w:r w:rsidRPr="009E6605">
        <w:rPr>
          <w:rFonts w:asciiTheme="majorBidi" w:hAnsiTheme="majorBidi" w:cstheme="majorBidi"/>
          <w:sz w:val="24"/>
          <w:szCs w:val="24"/>
        </w:rPr>
        <w:t>араб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E6605">
        <w:rPr>
          <w:rtl/>
        </w:rPr>
        <w:t xml:space="preserve"> </w:t>
      </w:r>
      <w:r w:rsidRPr="009E6605">
        <w:rPr>
          <w:rFonts w:asciiTheme="majorBidi" w:hAnsiTheme="majorBidi" w:cs="Times New Roman"/>
          <w:sz w:val="24"/>
          <w:szCs w:val="24"/>
          <w:rtl/>
        </w:rPr>
        <w:t>ذئب</w:t>
      </w:r>
      <w:proofErr w:type="gramEnd"/>
      <w:r w:rsidRPr="009E6605">
        <w:rPr>
          <w:rFonts w:asciiTheme="majorBidi" w:hAnsiTheme="majorBidi" w:cstheme="majorBidi"/>
          <w:sz w:val="24"/>
          <w:szCs w:val="24"/>
        </w:rPr>
        <w:t>) и змеи (араб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E6605">
        <w:rPr>
          <w:rtl/>
        </w:rPr>
        <w:t xml:space="preserve"> </w:t>
      </w:r>
      <w:r w:rsidRPr="009E6605">
        <w:rPr>
          <w:rFonts w:asciiTheme="majorBidi" w:hAnsiTheme="majorBidi" w:cs="Times New Roman"/>
          <w:sz w:val="24"/>
          <w:szCs w:val="24"/>
          <w:rtl/>
        </w:rPr>
        <w:t>حية</w:t>
      </w:r>
      <w:r w:rsidRPr="009E6605">
        <w:rPr>
          <w:rFonts w:asciiTheme="majorBidi" w:hAnsiTheme="majorBidi" w:cstheme="majorBidi"/>
          <w:sz w:val="24"/>
          <w:szCs w:val="24"/>
        </w:rPr>
        <w:t>) имеют как универсальные черты (жестокость, коварство), так и культурно-специфические. В русской культуре волк преимущественно символизирует агрессию, тогда как в арабской бедуинской среде он также ассоциируется с храбростью и хитростью, необходимыми для выживания [3]. Универсальная паремия «Собака лает, караван идет»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9E6605">
        <w:rPr>
          <w:rFonts w:asciiTheme="majorBidi" w:hAnsiTheme="majorBidi" w:cs="Times New Roman"/>
          <w:sz w:val="24"/>
          <w:szCs w:val="24"/>
          <w:rtl/>
        </w:rPr>
        <w:t>الكلاب تنبح والقافلة تسير</w:t>
      </w:r>
      <w:r>
        <w:rPr>
          <w:rFonts w:asciiTheme="majorBidi" w:hAnsiTheme="majorBidi" w:cstheme="majorBidi"/>
          <w:sz w:val="24"/>
          <w:szCs w:val="24"/>
        </w:rPr>
        <w:t>)</w:t>
      </w:r>
      <w:r w:rsidRPr="009E6605">
        <w:rPr>
          <w:rFonts w:asciiTheme="majorBidi" w:hAnsiTheme="majorBidi" w:cstheme="majorBidi"/>
          <w:sz w:val="24"/>
          <w:szCs w:val="24"/>
        </w:rPr>
        <w:t xml:space="preserve"> имеет в арабском языке полный эквивалент, где образ собак (или волков</w:t>
      </w:r>
      <w:r>
        <w:rPr>
          <w:rFonts w:asciiTheme="majorBidi" w:hAnsiTheme="majorBidi" w:cstheme="majorBidi"/>
          <w:sz w:val="24"/>
          <w:szCs w:val="24"/>
        </w:rPr>
        <w:t xml:space="preserve">) символизирует пустую </w:t>
      </w:r>
      <w:proofErr w:type="gramStart"/>
      <w:r>
        <w:rPr>
          <w:rFonts w:asciiTheme="majorBidi" w:hAnsiTheme="majorBidi" w:cstheme="majorBidi"/>
          <w:sz w:val="24"/>
          <w:szCs w:val="24"/>
        </w:rPr>
        <w:t>критику</w:t>
      </w:r>
      <w:r w:rsidRPr="009E6605">
        <w:rPr>
          <w:rFonts w:asciiTheme="majorBidi" w:hAnsiTheme="majorBidi" w:cstheme="majorBidi"/>
          <w:sz w:val="24"/>
          <w:szCs w:val="24"/>
        </w:rPr>
        <w:t>[</w:t>
      </w:r>
      <w:proofErr w:type="gramEnd"/>
      <w:r w:rsidRPr="009E6605">
        <w:rPr>
          <w:rFonts w:asciiTheme="majorBidi" w:hAnsiTheme="majorBidi" w:cstheme="majorBidi"/>
          <w:sz w:val="24"/>
          <w:szCs w:val="24"/>
        </w:rPr>
        <w:t>4].</w:t>
      </w:r>
    </w:p>
    <w:p w:rsidR="009E6605" w:rsidRPr="009E6605" w:rsidRDefault="009E6605" w:rsidP="009E6605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</w:t>
      </w:r>
      <w:r w:rsidRPr="009E6605">
        <w:rPr>
          <w:rFonts w:asciiTheme="majorBidi" w:hAnsiTheme="majorBidi" w:cstheme="majorBidi"/>
          <w:sz w:val="24"/>
          <w:szCs w:val="24"/>
        </w:rPr>
        <w:t xml:space="preserve">Следовательно, животные названия в арабской этнокультуре служат фундаментальным ключом к пониманию национальной ментальности, а их детальное исследование является обязательным условием для эффективного межкультурного диалога. Полученные выводы убедительно демонстрируют, что ассоциации, возникающие при употреблении слов, связанных с животными, не являются универсальными и требуют специфического </w:t>
      </w:r>
      <w:proofErr w:type="spellStart"/>
      <w:r w:rsidRPr="009E6605">
        <w:rPr>
          <w:rFonts w:asciiTheme="majorBidi" w:hAnsiTheme="majorBidi" w:cstheme="majorBidi"/>
          <w:sz w:val="24"/>
          <w:szCs w:val="24"/>
        </w:rPr>
        <w:t>лингвокультурологического</w:t>
      </w:r>
      <w:proofErr w:type="spellEnd"/>
      <w:r w:rsidRPr="009E6605">
        <w:rPr>
          <w:rFonts w:asciiTheme="majorBidi" w:hAnsiTheme="majorBidi" w:cstheme="majorBidi"/>
          <w:sz w:val="24"/>
          <w:szCs w:val="24"/>
        </w:rPr>
        <w:t xml:space="preserve"> анализа.</w:t>
      </w:r>
    </w:p>
    <w:p w:rsidR="009E6605" w:rsidRPr="00A71EBE" w:rsidRDefault="009E6605" w:rsidP="009E66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A71EBE">
        <w:rPr>
          <w:rFonts w:asciiTheme="majorBidi" w:hAnsiTheme="majorBidi" w:cstheme="majorBidi"/>
          <w:b/>
          <w:bCs/>
          <w:sz w:val="24"/>
          <w:szCs w:val="24"/>
        </w:rPr>
        <w:t>Список литературы</w:t>
      </w:r>
    </w:p>
    <w:bookmarkEnd w:id="0"/>
    <w:p w:rsidR="009E6605" w:rsidRPr="00A71EBE" w:rsidRDefault="009E6605" w:rsidP="00A71EBE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71EBE">
        <w:rPr>
          <w:rFonts w:asciiTheme="majorBidi" w:hAnsiTheme="majorBidi" w:cstheme="majorBidi"/>
          <w:sz w:val="24"/>
          <w:szCs w:val="24"/>
        </w:rPr>
        <w:t>Гаджиалиева</w:t>
      </w:r>
      <w:proofErr w:type="spellEnd"/>
      <w:r w:rsidRPr="00A71EBE">
        <w:rPr>
          <w:rFonts w:asciiTheme="majorBidi" w:hAnsiTheme="majorBidi" w:cstheme="majorBidi"/>
          <w:sz w:val="24"/>
          <w:szCs w:val="24"/>
        </w:rPr>
        <w:t xml:space="preserve"> М.Г. </w:t>
      </w:r>
      <w:proofErr w:type="spellStart"/>
      <w:r w:rsidRPr="00A71EBE">
        <w:rPr>
          <w:rFonts w:asciiTheme="majorBidi" w:hAnsiTheme="majorBidi" w:cstheme="majorBidi"/>
          <w:sz w:val="24"/>
          <w:szCs w:val="24"/>
        </w:rPr>
        <w:t>Зоонимы</w:t>
      </w:r>
      <w:proofErr w:type="spellEnd"/>
      <w:r w:rsidRPr="00A71EBE">
        <w:rPr>
          <w:rFonts w:asciiTheme="majorBidi" w:hAnsiTheme="majorBidi" w:cstheme="majorBidi"/>
          <w:sz w:val="24"/>
          <w:szCs w:val="24"/>
        </w:rPr>
        <w:t xml:space="preserve"> в этнокультуре арабов // Известия Дагестанского государственного педагогического университета. Общественные и гуманитарные науки. 2016. Т. 10. № 4. С. 61–65.</w:t>
      </w:r>
    </w:p>
    <w:p w:rsidR="009E6605" w:rsidRPr="00A71EBE" w:rsidRDefault="009E6605" w:rsidP="00A71EBE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71EBE">
        <w:rPr>
          <w:rFonts w:asciiTheme="majorBidi" w:hAnsiTheme="majorBidi" w:cstheme="majorBidi"/>
          <w:sz w:val="24"/>
          <w:szCs w:val="24"/>
        </w:rPr>
        <w:t>Хефни</w:t>
      </w:r>
      <w:proofErr w:type="spellEnd"/>
      <w:r w:rsidRPr="00A71EBE">
        <w:rPr>
          <w:rFonts w:asciiTheme="majorBidi" w:hAnsiTheme="majorBidi" w:cstheme="majorBidi"/>
          <w:sz w:val="24"/>
          <w:szCs w:val="24"/>
        </w:rPr>
        <w:t xml:space="preserve"> Х.А.Х., Колесова Д.В., </w:t>
      </w:r>
      <w:proofErr w:type="spellStart"/>
      <w:r w:rsidRPr="00A71EBE">
        <w:rPr>
          <w:rFonts w:asciiTheme="majorBidi" w:hAnsiTheme="majorBidi" w:cstheme="majorBidi"/>
          <w:sz w:val="24"/>
          <w:szCs w:val="24"/>
        </w:rPr>
        <w:t>Назаревская</w:t>
      </w:r>
      <w:proofErr w:type="spellEnd"/>
      <w:r w:rsidRPr="00A71EBE">
        <w:rPr>
          <w:rFonts w:asciiTheme="majorBidi" w:hAnsiTheme="majorBidi" w:cstheme="majorBidi"/>
          <w:sz w:val="24"/>
          <w:szCs w:val="24"/>
        </w:rPr>
        <w:t xml:space="preserve"> В.В. Зооморфная лексика как средство отрицательной оценки в русском и арабском языках // Российский государственный педагогический университет им. А. И. Герцена. 2021. С. 57–89.</w:t>
      </w:r>
    </w:p>
    <w:p w:rsidR="009E6605" w:rsidRPr="00A71EBE" w:rsidRDefault="009E6605" w:rsidP="00A71EBE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71EBE">
        <w:rPr>
          <w:rFonts w:asciiTheme="majorBidi" w:hAnsiTheme="majorBidi" w:cstheme="majorBidi"/>
          <w:sz w:val="24"/>
          <w:szCs w:val="24"/>
        </w:rPr>
        <w:t>Хефни</w:t>
      </w:r>
      <w:proofErr w:type="spellEnd"/>
      <w:r w:rsidRPr="00A71EBE">
        <w:rPr>
          <w:rFonts w:asciiTheme="majorBidi" w:hAnsiTheme="majorBidi" w:cstheme="majorBidi"/>
          <w:sz w:val="24"/>
          <w:szCs w:val="24"/>
        </w:rPr>
        <w:t xml:space="preserve"> Х.А.Х. Коннотация </w:t>
      </w:r>
      <w:proofErr w:type="spellStart"/>
      <w:r w:rsidRPr="00A71EBE">
        <w:rPr>
          <w:rFonts w:asciiTheme="majorBidi" w:hAnsiTheme="majorBidi" w:cstheme="majorBidi"/>
          <w:sz w:val="24"/>
          <w:szCs w:val="24"/>
        </w:rPr>
        <w:t>зоонима</w:t>
      </w:r>
      <w:proofErr w:type="spellEnd"/>
      <w:r w:rsidRPr="00A71EBE">
        <w:rPr>
          <w:rFonts w:asciiTheme="majorBidi" w:hAnsiTheme="majorBidi" w:cstheme="majorBidi"/>
          <w:sz w:val="24"/>
          <w:szCs w:val="24"/>
        </w:rPr>
        <w:t xml:space="preserve"> «волк» в русских и арабских пословицах и поговорках // ЛГУ имени А.С. Пушкина. 2022. № 2. С. 112–118.</w:t>
      </w:r>
    </w:p>
    <w:p w:rsidR="009E6605" w:rsidRPr="00A71EBE" w:rsidRDefault="009E6605" w:rsidP="00A71E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71EBE">
        <w:rPr>
          <w:rFonts w:asciiTheme="majorBidi" w:hAnsiTheme="majorBidi" w:cstheme="majorBidi"/>
          <w:sz w:val="24"/>
          <w:szCs w:val="24"/>
        </w:rPr>
        <w:t>Хефни</w:t>
      </w:r>
      <w:proofErr w:type="spellEnd"/>
      <w:r w:rsidRPr="00A71EBE">
        <w:rPr>
          <w:rFonts w:asciiTheme="majorBidi" w:hAnsiTheme="majorBidi" w:cstheme="majorBidi"/>
          <w:sz w:val="24"/>
          <w:szCs w:val="24"/>
        </w:rPr>
        <w:t xml:space="preserve"> Х.А.Х. Зооморфные образы в русских и арабских фразеологизмах: </w:t>
      </w:r>
      <w:proofErr w:type="spellStart"/>
      <w:r w:rsidRPr="00A71EBE">
        <w:rPr>
          <w:rFonts w:asciiTheme="majorBidi" w:hAnsiTheme="majorBidi" w:cstheme="majorBidi"/>
          <w:sz w:val="24"/>
          <w:szCs w:val="24"/>
        </w:rPr>
        <w:t>лингвокультурологический</w:t>
      </w:r>
      <w:proofErr w:type="spellEnd"/>
      <w:r w:rsidRPr="00A71EBE">
        <w:rPr>
          <w:rFonts w:asciiTheme="majorBidi" w:hAnsiTheme="majorBidi" w:cstheme="majorBidi"/>
          <w:sz w:val="24"/>
          <w:szCs w:val="24"/>
        </w:rPr>
        <w:t xml:space="preserve"> аспект // Филологический аспект. 2022. № 02 (82).</w:t>
      </w:r>
    </w:p>
    <w:sectPr w:rsidR="009E6605" w:rsidRPr="00A71EBE" w:rsidSect="00335B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2C6"/>
    <w:multiLevelType w:val="hybridMultilevel"/>
    <w:tmpl w:val="3A682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516E75"/>
    <w:multiLevelType w:val="hybridMultilevel"/>
    <w:tmpl w:val="A9D6E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6B"/>
    <w:rsid w:val="00335BBC"/>
    <w:rsid w:val="00926648"/>
    <w:rsid w:val="009E6605"/>
    <w:rsid w:val="00A71EBE"/>
    <w:rsid w:val="00BB066B"/>
    <w:rsid w:val="00BB28DA"/>
    <w:rsid w:val="00E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3B00"/>
  <w15:chartTrackingRefBased/>
  <w15:docId w15:val="{A74F7BBB-7BEC-42FE-BE27-68455973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Виола</dc:creator>
  <cp:keywords/>
  <dc:description/>
  <cp:lastModifiedBy>Виола</cp:lastModifiedBy>
  <cp:revision>2</cp:revision>
  <dcterms:created xsi:type="dcterms:W3CDTF">2026-03-27T19:08:00Z</dcterms:created>
  <dcterms:modified xsi:type="dcterms:W3CDTF">2026-03-27T19:53:00Z</dcterms:modified>
</cp:coreProperties>
</file>