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0FA73" w14:textId="77777777" w:rsidR="004C1FA4" w:rsidRDefault="004C1FA4" w:rsidP="004C1FA4">
      <w:pPr>
        <w:spacing w:after="0" w:line="240" w:lineRule="auto"/>
        <w:jc w:val="center"/>
        <w:rPr>
          <w:rFonts w:ascii="Times New Roman" w:hAnsi="Times New Roman" w:cs="Times New Roman"/>
          <w:sz w:val="24"/>
          <w:szCs w:val="24"/>
        </w:rPr>
      </w:pPr>
      <w:r w:rsidRPr="004C1FA4">
        <w:rPr>
          <w:rFonts w:ascii="Times New Roman" w:hAnsi="Times New Roman" w:cs="Times New Roman"/>
          <w:sz w:val="24"/>
          <w:szCs w:val="24"/>
        </w:rPr>
        <w:t>ВЛИЯНИЕ НАНОЧАСТИЦ НА ЖИВЫЕ ОРГАНИЗМЫ И ИЗУЧЕНИЕ ИХ ТОКСИЧЕСКОГО ВОЗДЕЙСТВИЯ НА ПРОСТЕЙШИЕ ОРГАНИЗМЫ И РАСТЕНИЯ</w:t>
      </w:r>
    </w:p>
    <w:p w14:paraId="4458843F" w14:textId="77777777" w:rsidR="004C1FA4" w:rsidRPr="004C1FA4" w:rsidRDefault="004C1FA4" w:rsidP="004C1FA4">
      <w:pPr>
        <w:spacing w:after="0" w:line="240" w:lineRule="auto"/>
        <w:jc w:val="center"/>
        <w:rPr>
          <w:rFonts w:ascii="Times New Roman" w:hAnsi="Times New Roman" w:cs="Times New Roman"/>
          <w:sz w:val="24"/>
          <w:szCs w:val="24"/>
        </w:rPr>
      </w:pPr>
    </w:p>
    <w:p w14:paraId="1AC4F3FB" w14:textId="77777777" w:rsidR="004C1FA4" w:rsidRPr="004C1FA4" w:rsidRDefault="004C1FA4" w:rsidP="004C1FA4">
      <w:pPr>
        <w:spacing w:after="0" w:line="240" w:lineRule="auto"/>
        <w:jc w:val="right"/>
        <w:rPr>
          <w:rFonts w:ascii="Times New Roman" w:hAnsi="Times New Roman" w:cs="Times New Roman"/>
          <w:sz w:val="24"/>
          <w:szCs w:val="24"/>
        </w:rPr>
      </w:pPr>
      <w:r w:rsidRPr="004C1FA4">
        <w:rPr>
          <w:rFonts w:ascii="Times New Roman" w:hAnsi="Times New Roman" w:cs="Times New Roman"/>
          <w:i/>
          <w:iCs/>
          <w:sz w:val="24"/>
          <w:szCs w:val="24"/>
        </w:rPr>
        <w:t>Морин К.О.</w:t>
      </w:r>
    </w:p>
    <w:p w14:paraId="10D0B4BC" w14:textId="016F8992" w:rsidR="004C1FA4" w:rsidRPr="004C1FA4" w:rsidRDefault="004C1FA4" w:rsidP="004C1FA4">
      <w:pPr>
        <w:spacing w:after="0" w:line="240" w:lineRule="auto"/>
        <w:jc w:val="right"/>
        <w:rPr>
          <w:rFonts w:ascii="Times New Roman" w:hAnsi="Times New Roman" w:cs="Times New Roman"/>
          <w:sz w:val="24"/>
          <w:szCs w:val="24"/>
        </w:rPr>
      </w:pPr>
      <w:r w:rsidRPr="004C1FA4">
        <w:rPr>
          <w:rFonts w:ascii="Times New Roman" w:hAnsi="Times New Roman" w:cs="Times New Roman"/>
          <w:sz w:val="24"/>
          <w:szCs w:val="24"/>
        </w:rPr>
        <w:t>Студентка 4 курса</w:t>
      </w:r>
      <w:r w:rsidR="00E62D11">
        <w:rPr>
          <w:rFonts w:ascii="Times New Roman" w:hAnsi="Times New Roman" w:cs="Times New Roman"/>
          <w:sz w:val="24"/>
          <w:szCs w:val="24"/>
        </w:rPr>
        <w:t xml:space="preserve"> </w:t>
      </w:r>
      <w:r w:rsidRPr="004C1FA4">
        <w:rPr>
          <w:rFonts w:ascii="Times New Roman" w:hAnsi="Times New Roman" w:cs="Times New Roman"/>
          <w:sz w:val="24"/>
          <w:szCs w:val="24"/>
        </w:rPr>
        <w:t>факультета естествознания Адыгейского государственного университета, г. Майкоп</w:t>
      </w:r>
    </w:p>
    <w:p w14:paraId="31B24DE4" w14:textId="77777777" w:rsidR="004C1FA4" w:rsidRPr="004C1FA4" w:rsidRDefault="004C1FA4" w:rsidP="004C1FA4">
      <w:pPr>
        <w:spacing w:after="0" w:line="240" w:lineRule="auto"/>
        <w:jc w:val="right"/>
        <w:rPr>
          <w:rFonts w:ascii="Times New Roman" w:hAnsi="Times New Roman" w:cs="Times New Roman"/>
          <w:sz w:val="24"/>
          <w:szCs w:val="24"/>
        </w:rPr>
      </w:pPr>
      <w:r w:rsidRPr="004C1FA4">
        <w:rPr>
          <w:rFonts w:ascii="Times New Roman" w:hAnsi="Times New Roman" w:cs="Times New Roman"/>
          <w:i/>
          <w:iCs/>
          <w:sz w:val="24"/>
          <w:szCs w:val="24"/>
        </w:rPr>
        <w:t>Научный руководитель: Очерет Надежда Петровна</w:t>
      </w:r>
    </w:p>
    <w:p w14:paraId="2062E325" w14:textId="77777777" w:rsidR="004C1FA4" w:rsidRDefault="004C1FA4" w:rsidP="004C1FA4">
      <w:pPr>
        <w:spacing w:after="0" w:line="240" w:lineRule="auto"/>
        <w:jc w:val="right"/>
        <w:rPr>
          <w:rFonts w:ascii="Times New Roman" w:hAnsi="Times New Roman" w:cs="Times New Roman"/>
          <w:i/>
          <w:iCs/>
          <w:sz w:val="24"/>
          <w:szCs w:val="24"/>
        </w:rPr>
      </w:pPr>
      <w:r w:rsidRPr="004C1FA4">
        <w:rPr>
          <w:rFonts w:ascii="Times New Roman" w:hAnsi="Times New Roman" w:cs="Times New Roman"/>
          <w:i/>
          <w:iCs/>
          <w:sz w:val="24"/>
          <w:szCs w:val="24"/>
        </w:rPr>
        <w:t>Кандидат химических наук, доцент кафедры химии факультета естествознания Адыгейского государственного университета, г. Майкоп</w:t>
      </w:r>
    </w:p>
    <w:p w14:paraId="419B66F3" w14:textId="77777777" w:rsidR="004C1FA4" w:rsidRPr="004C1FA4" w:rsidRDefault="004C1FA4" w:rsidP="004C1FA4">
      <w:pPr>
        <w:spacing w:after="0" w:line="240" w:lineRule="auto"/>
        <w:jc w:val="right"/>
        <w:rPr>
          <w:rFonts w:ascii="Times New Roman" w:hAnsi="Times New Roman" w:cs="Times New Roman"/>
          <w:sz w:val="24"/>
          <w:szCs w:val="24"/>
        </w:rPr>
      </w:pPr>
    </w:p>
    <w:p w14:paraId="0CB0C894"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Наночастицы — это частицы вещества размером от 1 до 100 нанометров (1 нанометр = одна миллиардная часть метра). В последние десятилетия они находят все более широкое применение в различных областях: от медицины и электроники до косметики и пищевой промышленности. Однако активное производство и использование наночастиц приводит к их неизбежному поступлению в окружающую среду, где они взаимодействуют с живыми организмами. </w:t>
      </w:r>
      <w:r w:rsidRPr="004C1FA4">
        <w:rPr>
          <w:rFonts w:ascii="Times New Roman" w:hAnsi="Times New Roman" w:cs="Times New Roman"/>
          <w:b/>
          <w:bCs/>
          <w:sz w:val="24"/>
          <w:szCs w:val="24"/>
        </w:rPr>
        <w:t>Актуальность</w:t>
      </w:r>
      <w:r w:rsidRPr="004C1FA4">
        <w:rPr>
          <w:rFonts w:ascii="Times New Roman" w:hAnsi="Times New Roman" w:cs="Times New Roman"/>
          <w:sz w:val="24"/>
          <w:szCs w:val="24"/>
        </w:rPr>
        <w:t> данного исследования обусловлена необходимостью оценки потенциальной опасности наночастиц для экосистем и здоровья человека. Понимание механизмов токсического действия наночастиц на простейшие организмы и растения позволяет выявить общие закономерности их воздействия на живые системы и разработать меры по снижению экологических рисков [3, 5].</w:t>
      </w:r>
    </w:p>
    <w:p w14:paraId="750B89D6"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b/>
          <w:bCs/>
          <w:sz w:val="24"/>
          <w:szCs w:val="24"/>
        </w:rPr>
        <w:t>Степень разработанности проблемы.</w:t>
      </w:r>
      <w:r w:rsidRPr="004C1FA4">
        <w:rPr>
          <w:rFonts w:ascii="Times New Roman" w:hAnsi="Times New Roman" w:cs="Times New Roman"/>
          <w:sz w:val="24"/>
          <w:szCs w:val="24"/>
        </w:rPr>
        <w:t xml:space="preserve"> Изучение токсичности наночастиц активно развивается с начала 2000-х годов. В нашей стране исследования в этой области проводятся в Институте биохимической физики РАН, Московском государственном университете, Казанском федеральном университете и других научных центрах [2, 4]. За рубежом ведутся масштабные программы по оценке </w:t>
      </w:r>
      <w:proofErr w:type="spellStart"/>
      <w:r w:rsidRPr="004C1FA4">
        <w:rPr>
          <w:rFonts w:ascii="Times New Roman" w:hAnsi="Times New Roman" w:cs="Times New Roman"/>
          <w:sz w:val="24"/>
          <w:szCs w:val="24"/>
        </w:rPr>
        <w:t>нанотоксичности</w:t>
      </w:r>
      <w:proofErr w:type="spellEnd"/>
      <w:r w:rsidRPr="004C1FA4">
        <w:rPr>
          <w:rFonts w:ascii="Times New Roman" w:hAnsi="Times New Roman" w:cs="Times New Roman"/>
          <w:sz w:val="24"/>
          <w:szCs w:val="24"/>
        </w:rPr>
        <w:t xml:space="preserve"> в рамках Европейского союза и США. Однако, несмотря на значительное количество публикаций, многие вопросы остаются дискуссионными. Токсичность наночастиц зависит от их размера, формы, химического состава, поверхностного заряда и других характеристик, что затрудняет создание единых подходов к оценке их безопасности [1, 3].</w:t>
      </w:r>
    </w:p>
    <w:p w14:paraId="56B3E029"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b/>
          <w:bCs/>
          <w:sz w:val="24"/>
          <w:szCs w:val="24"/>
        </w:rPr>
        <w:t>Целью</w:t>
      </w:r>
      <w:r w:rsidRPr="004C1FA4">
        <w:rPr>
          <w:rFonts w:ascii="Times New Roman" w:hAnsi="Times New Roman" w:cs="Times New Roman"/>
          <w:sz w:val="24"/>
          <w:szCs w:val="24"/>
        </w:rPr>
        <w:t> работы является изучение токсического воздействия наночастиц на простейшие организмы и растения, а также анализ механизмов, лежащих в основе их биологического действия.</w:t>
      </w:r>
    </w:p>
    <w:p w14:paraId="4DAB63D4"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Для достижения поставленной цели решались следующие </w:t>
      </w:r>
      <w:r w:rsidRPr="004C1FA4">
        <w:rPr>
          <w:rFonts w:ascii="Times New Roman" w:hAnsi="Times New Roman" w:cs="Times New Roman"/>
          <w:b/>
          <w:bCs/>
          <w:sz w:val="24"/>
          <w:szCs w:val="24"/>
        </w:rPr>
        <w:t>задачи</w:t>
      </w:r>
      <w:r w:rsidRPr="004C1FA4">
        <w:rPr>
          <w:rFonts w:ascii="Times New Roman" w:hAnsi="Times New Roman" w:cs="Times New Roman"/>
          <w:sz w:val="24"/>
          <w:szCs w:val="24"/>
        </w:rPr>
        <w:t>:</w:t>
      </w:r>
    </w:p>
    <w:p w14:paraId="43219B2D" w14:textId="77777777" w:rsidR="004C1FA4" w:rsidRPr="004C1FA4" w:rsidRDefault="004C1FA4" w:rsidP="004C1FA4">
      <w:pPr>
        <w:pStyle w:val="a3"/>
        <w:numPr>
          <w:ilvl w:val="0"/>
          <w:numId w:val="3"/>
        </w:numPr>
        <w:spacing w:after="0" w:line="240" w:lineRule="auto"/>
        <w:jc w:val="both"/>
        <w:rPr>
          <w:rFonts w:ascii="Times New Roman" w:hAnsi="Times New Roman" w:cs="Times New Roman"/>
          <w:sz w:val="24"/>
          <w:szCs w:val="24"/>
        </w:rPr>
      </w:pPr>
      <w:r w:rsidRPr="004C1FA4">
        <w:rPr>
          <w:rFonts w:ascii="Times New Roman" w:hAnsi="Times New Roman" w:cs="Times New Roman"/>
          <w:sz w:val="24"/>
          <w:szCs w:val="24"/>
        </w:rPr>
        <w:t>Изучить классификацию наночастиц и их основные физико-химические свойства, определяющие биологическую активность.</w:t>
      </w:r>
    </w:p>
    <w:p w14:paraId="7B4ADB0C" w14:textId="77777777" w:rsidR="004C1FA4" w:rsidRPr="004C1FA4" w:rsidRDefault="004C1FA4" w:rsidP="004C1FA4">
      <w:pPr>
        <w:pStyle w:val="a3"/>
        <w:numPr>
          <w:ilvl w:val="0"/>
          <w:numId w:val="3"/>
        </w:numPr>
        <w:spacing w:after="0" w:line="240" w:lineRule="auto"/>
        <w:jc w:val="both"/>
        <w:rPr>
          <w:rFonts w:ascii="Times New Roman" w:hAnsi="Times New Roman" w:cs="Times New Roman"/>
          <w:sz w:val="24"/>
          <w:szCs w:val="24"/>
        </w:rPr>
      </w:pPr>
      <w:r w:rsidRPr="004C1FA4">
        <w:rPr>
          <w:rFonts w:ascii="Times New Roman" w:hAnsi="Times New Roman" w:cs="Times New Roman"/>
          <w:sz w:val="24"/>
          <w:szCs w:val="24"/>
        </w:rPr>
        <w:t>Проанализировать механизмы токсического действия наночастиц на живые организмы.</w:t>
      </w:r>
    </w:p>
    <w:p w14:paraId="01C24310" w14:textId="77777777" w:rsidR="004C1FA4" w:rsidRPr="004C1FA4" w:rsidRDefault="004C1FA4" w:rsidP="004C1FA4">
      <w:pPr>
        <w:pStyle w:val="a3"/>
        <w:numPr>
          <w:ilvl w:val="0"/>
          <w:numId w:val="3"/>
        </w:numPr>
        <w:spacing w:after="0" w:line="240" w:lineRule="auto"/>
        <w:jc w:val="both"/>
        <w:rPr>
          <w:rFonts w:ascii="Times New Roman" w:hAnsi="Times New Roman" w:cs="Times New Roman"/>
          <w:sz w:val="24"/>
          <w:szCs w:val="24"/>
        </w:rPr>
      </w:pPr>
      <w:r w:rsidRPr="004C1FA4">
        <w:rPr>
          <w:rFonts w:ascii="Times New Roman" w:hAnsi="Times New Roman" w:cs="Times New Roman"/>
          <w:sz w:val="24"/>
          <w:szCs w:val="24"/>
        </w:rPr>
        <w:t>Рассмотреть особенности воздействия наночастиц на простейшие организмы (инфузории, амебы, эвглены).</w:t>
      </w:r>
    </w:p>
    <w:p w14:paraId="14937F47" w14:textId="77777777" w:rsidR="004C1FA4" w:rsidRPr="004C1FA4" w:rsidRDefault="004C1FA4" w:rsidP="004C1FA4">
      <w:pPr>
        <w:pStyle w:val="a3"/>
        <w:numPr>
          <w:ilvl w:val="0"/>
          <w:numId w:val="3"/>
        </w:numPr>
        <w:spacing w:after="0" w:line="240" w:lineRule="auto"/>
        <w:jc w:val="both"/>
        <w:rPr>
          <w:rFonts w:ascii="Times New Roman" w:hAnsi="Times New Roman" w:cs="Times New Roman"/>
          <w:sz w:val="24"/>
          <w:szCs w:val="24"/>
        </w:rPr>
      </w:pPr>
      <w:r w:rsidRPr="004C1FA4">
        <w:rPr>
          <w:rFonts w:ascii="Times New Roman" w:hAnsi="Times New Roman" w:cs="Times New Roman"/>
          <w:sz w:val="24"/>
          <w:szCs w:val="24"/>
        </w:rPr>
        <w:t>Изучить влияние наночастиц на растения на уровне роста, развития и физиологических процессов.</w:t>
      </w:r>
    </w:p>
    <w:p w14:paraId="79867EB0" w14:textId="77777777" w:rsidR="004C1FA4" w:rsidRPr="004C1FA4" w:rsidRDefault="004C1FA4" w:rsidP="004C1FA4">
      <w:pPr>
        <w:pStyle w:val="a3"/>
        <w:numPr>
          <w:ilvl w:val="0"/>
          <w:numId w:val="3"/>
        </w:numPr>
        <w:spacing w:after="0" w:line="240" w:lineRule="auto"/>
        <w:jc w:val="both"/>
        <w:rPr>
          <w:rFonts w:ascii="Times New Roman" w:hAnsi="Times New Roman" w:cs="Times New Roman"/>
          <w:sz w:val="24"/>
          <w:szCs w:val="24"/>
        </w:rPr>
      </w:pPr>
      <w:r w:rsidRPr="004C1FA4">
        <w:rPr>
          <w:rFonts w:ascii="Times New Roman" w:hAnsi="Times New Roman" w:cs="Times New Roman"/>
          <w:sz w:val="24"/>
          <w:szCs w:val="24"/>
        </w:rPr>
        <w:t xml:space="preserve">Определить перспективные направления исследований в области </w:t>
      </w:r>
      <w:proofErr w:type="spellStart"/>
      <w:r w:rsidRPr="004C1FA4">
        <w:rPr>
          <w:rFonts w:ascii="Times New Roman" w:hAnsi="Times New Roman" w:cs="Times New Roman"/>
          <w:sz w:val="24"/>
          <w:szCs w:val="24"/>
        </w:rPr>
        <w:t>нанотоксикологии</w:t>
      </w:r>
      <w:proofErr w:type="spellEnd"/>
      <w:r w:rsidRPr="004C1FA4">
        <w:rPr>
          <w:rFonts w:ascii="Times New Roman" w:hAnsi="Times New Roman" w:cs="Times New Roman"/>
          <w:sz w:val="24"/>
          <w:szCs w:val="24"/>
        </w:rPr>
        <w:t>.</w:t>
      </w:r>
    </w:p>
    <w:p w14:paraId="37B72A1D"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b/>
          <w:bCs/>
          <w:sz w:val="24"/>
          <w:szCs w:val="24"/>
        </w:rPr>
        <w:t>Методы исследования.</w:t>
      </w:r>
      <w:r w:rsidRPr="004C1FA4">
        <w:rPr>
          <w:rFonts w:ascii="Times New Roman" w:hAnsi="Times New Roman" w:cs="Times New Roman"/>
          <w:sz w:val="24"/>
          <w:szCs w:val="24"/>
        </w:rPr>
        <w:t> В работе использован метод обзора и анализа научной литературы. Изучены публикации последних лет в российских и международных научных журналах (</w:t>
      </w:r>
      <w:proofErr w:type="spellStart"/>
      <w:r w:rsidRPr="004C1FA4">
        <w:rPr>
          <w:rFonts w:ascii="Times New Roman" w:hAnsi="Times New Roman" w:cs="Times New Roman"/>
          <w:sz w:val="24"/>
          <w:szCs w:val="24"/>
        </w:rPr>
        <w:t>Environmental</w:t>
      </w:r>
      <w:proofErr w:type="spellEnd"/>
      <w:r w:rsidRPr="004C1FA4">
        <w:rPr>
          <w:rFonts w:ascii="Times New Roman" w:hAnsi="Times New Roman" w:cs="Times New Roman"/>
          <w:sz w:val="24"/>
          <w:szCs w:val="24"/>
        </w:rPr>
        <w:t xml:space="preserve"> </w:t>
      </w:r>
      <w:proofErr w:type="spellStart"/>
      <w:r w:rsidRPr="004C1FA4">
        <w:rPr>
          <w:rFonts w:ascii="Times New Roman" w:hAnsi="Times New Roman" w:cs="Times New Roman"/>
          <w:sz w:val="24"/>
          <w:szCs w:val="24"/>
        </w:rPr>
        <w:t>Science</w:t>
      </w:r>
      <w:proofErr w:type="spellEnd"/>
      <w:r w:rsidRPr="004C1FA4">
        <w:rPr>
          <w:rFonts w:ascii="Times New Roman" w:hAnsi="Times New Roman" w:cs="Times New Roman"/>
          <w:sz w:val="24"/>
          <w:szCs w:val="24"/>
        </w:rPr>
        <w:t xml:space="preserve"> &amp; </w:t>
      </w:r>
      <w:proofErr w:type="spellStart"/>
      <w:r w:rsidRPr="004C1FA4">
        <w:rPr>
          <w:rFonts w:ascii="Times New Roman" w:hAnsi="Times New Roman" w:cs="Times New Roman"/>
          <w:sz w:val="24"/>
          <w:szCs w:val="24"/>
        </w:rPr>
        <w:t>Technology</w:t>
      </w:r>
      <w:proofErr w:type="spellEnd"/>
      <w:r w:rsidRPr="004C1FA4">
        <w:rPr>
          <w:rFonts w:ascii="Times New Roman" w:hAnsi="Times New Roman" w:cs="Times New Roman"/>
          <w:sz w:val="24"/>
          <w:szCs w:val="24"/>
        </w:rPr>
        <w:t xml:space="preserve">, </w:t>
      </w:r>
      <w:proofErr w:type="spellStart"/>
      <w:r w:rsidRPr="004C1FA4">
        <w:rPr>
          <w:rFonts w:ascii="Times New Roman" w:hAnsi="Times New Roman" w:cs="Times New Roman"/>
          <w:sz w:val="24"/>
          <w:szCs w:val="24"/>
        </w:rPr>
        <w:t>NanoImpact</w:t>
      </w:r>
      <w:proofErr w:type="spellEnd"/>
      <w:r w:rsidRPr="004C1FA4">
        <w:rPr>
          <w:rFonts w:ascii="Times New Roman" w:hAnsi="Times New Roman" w:cs="Times New Roman"/>
          <w:sz w:val="24"/>
          <w:szCs w:val="24"/>
        </w:rPr>
        <w:t xml:space="preserve">, «Нанотехнологии», «Токсикологический вестник»), а также материалы научных конференций по проблемам </w:t>
      </w:r>
      <w:proofErr w:type="spellStart"/>
      <w:r w:rsidRPr="004C1FA4">
        <w:rPr>
          <w:rFonts w:ascii="Times New Roman" w:hAnsi="Times New Roman" w:cs="Times New Roman"/>
          <w:sz w:val="24"/>
          <w:szCs w:val="24"/>
        </w:rPr>
        <w:t>нанотоксикологии</w:t>
      </w:r>
      <w:proofErr w:type="spellEnd"/>
      <w:r w:rsidRPr="004C1FA4">
        <w:rPr>
          <w:rFonts w:ascii="Times New Roman" w:hAnsi="Times New Roman" w:cs="Times New Roman"/>
          <w:sz w:val="24"/>
          <w:szCs w:val="24"/>
        </w:rPr>
        <w:t xml:space="preserve"> и экологической безопасности.</w:t>
      </w:r>
    </w:p>
    <w:p w14:paraId="08D75DE6"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b/>
          <w:bCs/>
          <w:sz w:val="24"/>
          <w:szCs w:val="24"/>
        </w:rPr>
        <w:t>Научные результаты и выводы.</w:t>
      </w:r>
      <w:r w:rsidRPr="004C1FA4">
        <w:rPr>
          <w:rFonts w:ascii="Times New Roman" w:hAnsi="Times New Roman" w:cs="Times New Roman"/>
          <w:sz w:val="24"/>
          <w:szCs w:val="24"/>
        </w:rPr>
        <w:t xml:space="preserve"> В ходе проведенного анализа установлено, что наночастицы классифицируются по нескольким признакам. По химическому составу выделяют металлические (серебро, золото, медь, железо), оксидные (диоксид титана, оксид цинка, оксид алюминия), углеродные (фуллерены, углеродные нанотрубки, графен) и полимерные наночастицы. По происхождению различают природные (образующиеся при вулканической деятельности, лесных пожарах) и антропогенные (образующиеся в результате </w:t>
      </w:r>
      <w:r w:rsidRPr="004C1FA4">
        <w:rPr>
          <w:rFonts w:ascii="Times New Roman" w:hAnsi="Times New Roman" w:cs="Times New Roman"/>
          <w:sz w:val="24"/>
          <w:szCs w:val="24"/>
        </w:rPr>
        <w:lastRenderedPageBreak/>
        <w:t>промышленной деятельности, транспортных выбросов, а также специально синтезированные для различных применений) [3, 5].</w:t>
      </w:r>
    </w:p>
    <w:p w14:paraId="4939FF58"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 xml:space="preserve">Токсическое действие наночастиц обусловлено несколькими механизмами. Во-первых, это непосредственное взаимодействие с клеточными мембранами: малые размеры наночастиц позволяют им проникать внутрь клеток через мембрану или через поры. Во-вторых, наночастицы способны вызывать окислительный стресс — образование активных форм кислорода, которые повреждают клеточные структуры, включая ДНК, белки и липиды. В-третьих, наночастицы могут высвобождать токсичные ионы (особенно это характерно для металлических наночастиц, таких как </w:t>
      </w:r>
      <w:proofErr w:type="spellStart"/>
      <w:r w:rsidRPr="004C1FA4">
        <w:rPr>
          <w:rFonts w:ascii="Times New Roman" w:hAnsi="Times New Roman" w:cs="Times New Roman"/>
          <w:sz w:val="24"/>
          <w:szCs w:val="24"/>
        </w:rPr>
        <w:t>наносеребро</w:t>
      </w:r>
      <w:proofErr w:type="spellEnd"/>
      <w:r w:rsidRPr="004C1FA4">
        <w:rPr>
          <w:rFonts w:ascii="Times New Roman" w:hAnsi="Times New Roman" w:cs="Times New Roman"/>
          <w:sz w:val="24"/>
          <w:szCs w:val="24"/>
        </w:rPr>
        <w:t>). В-четвертых, они способны адсорбировать на своей поверхности токсичные вещества из окружающей среды и доставлять их внутрь клеток [1, 4].</w:t>
      </w:r>
    </w:p>
    <w:p w14:paraId="5105B50D"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 xml:space="preserve">Простейшие организмы (инфузории, амебы, эвглены, хламидомонады) являются удобными модельными объектами для изучения </w:t>
      </w:r>
      <w:proofErr w:type="spellStart"/>
      <w:r w:rsidRPr="004C1FA4">
        <w:rPr>
          <w:rFonts w:ascii="Times New Roman" w:hAnsi="Times New Roman" w:cs="Times New Roman"/>
          <w:sz w:val="24"/>
          <w:szCs w:val="24"/>
        </w:rPr>
        <w:t>нанотоксичности</w:t>
      </w:r>
      <w:proofErr w:type="spellEnd"/>
      <w:r w:rsidRPr="004C1FA4">
        <w:rPr>
          <w:rFonts w:ascii="Times New Roman" w:hAnsi="Times New Roman" w:cs="Times New Roman"/>
          <w:sz w:val="24"/>
          <w:szCs w:val="24"/>
        </w:rPr>
        <w:t xml:space="preserve"> благодаря их небольшому размеру, короткому жизненному циклу и чувствительности к воздействию загрязнителей. Исследования показывают, что наночастицы оказывают выраженное токсическое действие на простейших, проявляющееся в снижении подвижности, изменении формы клеток, нарушении деления, ингибировании роста популяции и гибели организмов. Наиболее токсичными для простейших обычно являются наночастицы серебра и меди, что связано с их способностью выделять ионы металлов. Токсичность также зависит от размера частиц: более мелкие наночастицы проникают в клетки легче и вызывают более сильный эффект [2, 5].</w:t>
      </w:r>
    </w:p>
    <w:p w14:paraId="62FF84A5"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 xml:space="preserve">Растения также подвержены воздействию наночастиц, которые попадают в почву со сточными водами, осадком или при непосредственном применении </w:t>
      </w:r>
      <w:proofErr w:type="spellStart"/>
      <w:r w:rsidRPr="004C1FA4">
        <w:rPr>
          <w:rFonts w:ascii="Times New Roman" w:hAnsi="Times New Roman" w:cs="Times New Roman"/>
          <w:sz w:val="24"/>
          <w:szCs w:val="24"/>
        </w:rPr>
        <w:t>наноудобрений</w:t>
      </w:r>
      <w:proofErr w:type="spellEnd"/>
      <w:r w:rsidRPr="004C1FA4">
        <w:rPr>
          <w:rFonts w:ascii="Times New Roman" w:hAnsi="Times New Roman" w:cs="Times New Roman"/>
          <w:sz w:val="24"/>
          <w:szCs w:val="24"/>
        </w:rPr>
        <w:t xml:space="preserve"> и </w:t>
      </w:r>
      <w:proofErr w:type="spellStart"/>
      <w:r w:rsidRPr="004C1FA4">
        <w:rPr>
          <w:rFonts w:ascii="Times New Roman" w:hAnsi="Times New Roman" w:cs="Times New Roman"/>
          <w:sz w:val="24"/>
          <w:szCs w:val="24"/>
        </w:rPr>
        <w:t>нанопестицидов</w:t>
      </w:r>
      <w:proofErr w:type="spellEnd"/>
      <w:r w:rsidRPr="004C1FA4">
        <w:rPr>
          <w:rFonts w:ascii="Times New Roman" w:hAnsi="Times New Roman" w:cs="Times New Roman"/>
          <w:sz w:val="24"/>
          <w:szCs w:val="24"/>
        </w:rPr>
        <w:t>. Наночастицы могут поглощаться корнями и транспортироваться в надземные части растений. Влияние наночастиц на растения может быть как негативным, так и позитивным, в зависимости от типа наночастиц, их концентрации и вида растения. Токсические эффекты включают замедление прорастания семян, угнетение роста корней и побегов, нарушение фотосинтеза, снижение содержания хлорофилла, окислительный стресс и гибель клеток. При низких концентрациях некоторые наночастицы (например, наночастицы диоксида титана или оксида цинка) могут оказывать стимулирующее действие, ускоряя рост и развитие растений [1, 3].</w:t>
      </w:r>
    </w:p>
    <w:p w14:paraId="7F908E5F"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Особый интерес представляет изучение трансформации наночастиц в окружающей среде и их взаимодействия с другими загрязнителями. В почве и воде наночастицы могут агрегировать (слипаться), осаждаться, растворяться, а также взаимодействовать с органическими веществами, что изменяет их токсичность. Кроме того, наночастицы могут действовать как переносчики других загрязнителей (тяжелых металлов, пестицидов, органических токсикантов), усиливая их поступление в живые организмы [4, 5].</w:t>
      </w:r>
    </w:p>
    <w:p w14:paraId="67B2C9F2"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 xml:space="preserve">Перспективными направлениями исследований в области </w:t>
      </w:r>
      <w:proofErr w:type="spellStart"/>
      <w:r w:rsidRPr="004C1FA4">
        <w:rPr>
          <w:rFonts w:ascii="Times New Roman" w:hAnsi="Times New Roman" w:cs="Times New Roman"/>
          <w:sz w:val="24"/>
          <w:szCs w:val="24"/>
        </w:rPr>
        <w:t>нанотоксикологии</w:t>
      </w:r>
      <w:proofErr w:type="spellEnd"/>
      <w:r w:rsidRPr="004C1FA4">
        <w:rPr>
          <w:rFonts w:ascii="Times New Roman" w:hAnsi="Times New Roman" w:cs="Times New Roman"/>
          <w:sz w:val="24"/>
          <w:szCs w:val="24"/>
        </w:rPr>
        <w:t xml:space="preserve"> являются разработка стандартизированных методов оценки токсичности наночастиц, позволяющих сравнивать результаты различных лабораторий; изучение долгосрочных эффектов воздействия низких концентраций наночастиц на живые организмы и экосистемы; исследование трансформации наночастиц в окружающей среде и ее влияния на токсичность; создание безопасных наноматериалов с заданными свойствами, обеспечивающими минимальное негативное воздействие на окружающую среду; а также разработка методов мониторинга наночастиц в природных средах и живых организмах [2, 3].</w:t>
      </w:r>
    </w:p>
    <w:p w14:paraId="50FA376F" w14:textId="77777777" w:rsidR="004C1FA4" w:rsidRPr="004C1FA4" w:rsidRDefault="004C1FA4" w:rsidP="004C1FA4">
      <w:pPr>
        <w:spacing w:after="0" w:line="240" w:lineRule="auto"/>
        <w:ind w:firstLine="709"/>
        <w:jc w:val="both"/>
        <w:rPr>
          <w:rFonts w:ascii="Times New Roman" w:hAnsi="Times New Roman" w:cs="Times New Roman"/>
          <w:sz w:val="24"/>
          <w:szCs w:val="24"/>
        </w:rPr>
      </w:pPr>
      <w:r w:rsidRPr="004C1FA4">
        <w:rPr>
          <w:rFonts w:ascii="Times New Roman" w:hAnsi="Times New Roman" w:cs="Times New Roman"/>
          <w:sz w:val="24"/>
          <w:szCs w:val="24"/>
        </w:rPr>
        <w:t xml:space="preserve">Таким образом, наночастицы, обладая уникальными свойствами, которые делают их ценными для различных отраслей промышленности, одновременно представляют потенциальную опасность для живых организмов и экосистем. Их токсическое действие реализуется через механизмы окислительного стресса, нарушения мембран и высвобождения токсичных ионов. Простейшие организмы и растения являются чувствительными индикаторами </w:t>
      </w:r>
      <w:proofErr w:type="spellStart"/>
      <w:r w:rsidRPr="004C1FA4">
        <w:rPr>
          <w:rFonts w:ascii="Times New Roman" w:hAnsi="Times New Roman" w:cs="Times New Roman"/>
          <w:sz w:val="24"/>
          <w:szCs w:val="24"/>
        </w:rPr>
        <w:t>нанотоксичности</w:t>
      </w:r>
      <w:proofErr w:type="spellEnd"/>
      <w:r w:rsidRPr="004C1FA4">
        <w:rPr>
          <w:rFonts w:ascii="Times New Roman" w:hAnsi="Times New Roman" w:cs="Times New Roman"/>
          <w:sz w:val="24"/>
          <w:szCs w:val="24"/>
        </w:rPr>
        <w:t xml:space="preserve">, позволяющими оценить потенциальные риски для биосферы. Дальнейшие исследования должны быть направлены на создание системы экологической </w:t>
      </w:r>
      <w:r w:rsidRPr="004C1FA4">
        <w:rPr>
          <w:rFonts w:ascii="Times New Roman" w:hAnsi="Times New Roman" w:cs="Times New Roman"/>
          <w:sz w:val="24"/>
          <w:szCs w:val="24"/>
        </w:rPr>
        <w:lastRenderedPageBreak/>
        <w:t>безопасности, обеспечивающей контроль за оборотом наночастиц и минимизацию их негативного воздействия на окружающую среду и здоровье человека.</w:t>
      </w:r>
    </w:p>
    <w:p w14:paraId="2A2D7418" w14:textId="77777777" w:rsidR="004C1FA4" w:rsidRPr="004C1FA4" w:rsidRDefault="004C1FA4" w:rsidP="004C1FA4">
      <w:pPr>
        <w:spacing w:after="0" w:line="240" w:lineRule="auto"/>
        <w:jc w:val="both"/>
        <w:rPr>
          <w:rFonts w:ascii="Times New Roman" w:hAnsi="Times New Roman" w:cs="Times New Roman"/>
          <w:sz w:val="24"/>
          <w:szCs w:val="24"/>
        </w:rPr>
      </w:pPr>
      <w:r w:rsidRPr="004C1FA4">
        <w:rPr>
          <w:rFonts w:ascii="Times New Roman" w:hAnsi="Times New Roman" w:cs="Times New Roman"/>
          <w:b/>
          <w:bCs/>
          <w:sz w:val="24"/>
          <w:szCs w:val="24"/>
        </w:rPr>
        <w:t>Список литературы</w:t>
      </w:r>
    </w:p>
    <w:p w14:paraId="2CCB7D3C" w14:textId="77777777" w:rsidR="004C1FA4" w:rsidRPr="004C1FA4" w:rsidRDefault="004C1FA4" w:rsidP="004C1FA4">
      <w:pPr>
        <w:numPr>
          <w:ilvl w:val="0"/>
          <w:numId w:val="2"/>
        </w:numPr>
        <w:spacing w:after="0" w:line="240" w:lineRule="auto"/>
        <w:ind w:firstLine="0"/>
        <w:jc w:val="both"/>
        <w:rPr>
          <w:rFonts w:ascii="Times New Roman" w:hAnsi="Times New Roman" w:cs="Times New Roman"/>
          <w:sz w:val="24"/>
          <w:szCs w:val="24"/>
        </w:rPr>
      </w:pPr>
      <w:r w:rsidRPr="004C1FA4">
        <w:rPr>
          <w:rFonts w:ascii="Times New Roman" w:hAnsi="Times New Roman" w:cs="Times New Roman"/>
          <w:sz w:val="24"/>
          <w:szCs w:val="24"/>
        </w:rPr>
        <w:t>Гусев А.А., Захарова О.В. Наночастицы в окружающей среде: поведение, трансформация, токсичность для растений // Российские нанотехнологии. 2023. Т. 18. № 3. С. 345–358.</w:t>
      </w:r>
    </w:p>
    <w:p w14:paraId="15902956" w14:textId="77777777" w:rsidR="004C1FA4" w:rsidRPr="004C1FA4" w:rsidRDefault="004C1FA4" w:rsidP="004C1FA4">
      <w:pPr>
        <w:numPr>
          <w:ilvl w:val="0"/>
          <w:numId w:val="2"/>
        </w:numPr>
        <w:spacing w:after="0" w:line="240" w:lineRule="auto"/>
        <w:ind w:firstLine="0"/>
        <w:jc w:val="both"/>
        <w:rPr>
          <w:rFonts w:ascii="Times New Roman" w:hAnsi="Times New Roman" w:cs="Times New Roman"/>
          <w:sz w:val="24"/>
          <w:szCs w:val="24"/>
        </w:rPr>
      </w:pPr>
      <w:r w:rsidRPr="004C1FA4">
        <w:rPr>
          <w:rFonts w:ascii="Times New Roman" w:hAnsi="Times New Roman" w:cs="Times New Roman"/>
          <w:sz w:val="24"/>
          <w:szCs w:val="24"/>
        </w:rPr>
        <w:t xml:space="preserve">Колесников С.И., Жаркова М.Г. Экологическая </w:t>
      </w:r>
      <w:proofErr w:type="spellStart"/>
      <w:r w:rsidRPr="004C1FA4">
        <w:rPr>
          <w:rFonts w:ascii="Times New Roman" w:hAnsi="Times New Roman" w:cs="Times New Roman"/>
          <w:sz w:val="24"/>
          <w:szCs w:val="24"/>
        </w:rPr>
        <w:t>нанотоксикология</w:t>
      </w:r>
      <w:proofErr w:type="spellEnd"/>
      <w:r w:rsidRPr="004C1FA4">
        <w:rPr>
          <w:rFonts w:ascii="Times New Roman" w:hAnsi="Times New Roman" w:cs="Times New Roman"/>
          <w:sz w:val="24"/>
          <w:szCs w:val="24"/>
        </w:rPr>
        <w:t>: современное состояние и перспективы // Экология. 2024. № 1. С. 12–22.</w:t>
      </w:r>
    </w:p>
    <w:p w14:paraId="568E871B" w14:textId="77777777" w:rsidR="004C1FA4" w:rsidRPr="004C1FA4" w:rsidRDefault="004C1FA4" w:rsidP="004C1FA4">
      <w:pPr>
        <w:numPr>
          <w:ilvl w:val="0"/>
          <w:numId w:val="2"/>
        </w:numPr>
        <w:spacing w:after="0" w:line="240" w:lineRule="auto"/>
        <w:ind w:firstLine="0"/>
        <w:jc w:val="both"/>
        <w:rPr>
          <w:rFonts w:ascii="Times New Roman" w:hAnsi="Times New Roman" w:cs="Times New Roman"/>
          <w:sz w:val="24"/>
          <w:szCs w:val="24"/>
        </w:rPr>
      </w:pPr>
      <w:r w:rsidRPr="004C1FA4">
        <w:rPr>
          <w:rFonts w:ascii="Times New Roman" w:hAnsi="Times New Roman" w:cs="Times New Roman"/>
          <w:sz w:val="24"/>
          <w:szCs w:val="24"/>
        </w:rPr>
        <w:t>Маслова М.В., Герасимова М.А. Биологическая активность наночастиц металлов: механизмы действия и факторы, определяющие токсичность // Токсикологический вестник. 2023. № 4. С. 28–37.</w:t>
      </w:r>
    </w:p>
    <w:p w14:paraId="34E1FFDC" w14:textId="77777777" w:rsidR="004C1FA4" w:rsidRPr="004C1FA4" w:rsidRDefault="004C1FA4" w:rsidP="004C1FA4">
      <w:pPr>
        <w:numPr>
          <w:ilvl w:val="0"/>
          <w:numId w:val="2"/>
        </w:numPr>
        <w:spacing w:after="0" w:line="240" w:lineRule="auto"/>
        <w:ind w:firstLine="0"/>
        <w:jc w:val="both"/>
        <w:rPr>
          <w:rFonts w:ascii="Times New Roman" w:hAnsi="Times New Roman" w:cs="Times New Roman"/>
          <w:sz w:val="24"/>
          <w:szCs w:val="24"/>
        </w:rPr>
      </w:pPr>
      <w:proofErr w:type="spellStart"/>
      <w:r w:rsidRPr="004C1FA4">
        <w:rPr>
          <w:rFonts w:ascii="Times New Roman" w:hAnsi="Times New Roman" w:cs="Times New Roman"/>
          <w:sz w:val="24"/>
          <w:szCs w:val="24"/>
        </w:rPr>
        <w:t>Паничева</w:t>
      </w:r>
      <w:proofErr w:type="spellEnd"/>
      <w:r w:rsidRPr="004C1FA4">
        <w:rPr>
          <w:rFonts w:ascii="Times New Roman" w:hAnsi="Times New Roman" w:cs="Times New Roman"/>
          <w:sz w:val="24"/>
          <w:szCs w:val="24"/>
        </w:rPr>
        <w:t xml:space="preserve"> Л.П., Савельева Е.Ю. Влияние наночастиц оксидов металлов на простейшие организмы // Биология внутренних вод. 2024. № 2. С. 45–53.</w:t>
      </w:r>
    </w:p>
    <w:p w14:paraId="5D2167B9" w14:textId="77777777" w:rsidR="004C1FA4" w:rsidRPr="004C1FA4" w:rsidRDefault="004C1FA4" w:rsidP="004C1FA4">
      <w:pPr>
        <w:numPr>
          <w:ilvl w:val="0"/>
          <w:numId w:val="2"/>
        </w:numPr>
        <w:spacing w:after="0" w:line="240" w:lineRule="auto"/>
        <w:ind w:firstLine="0"/>
        <w:jc w:val="both"/>
        <w:rPr>
          <w:rFonts w:ascii="Times New Roman" w:hAnsi="Times New Roman" w:cs="Times New Roman"/>
          <w:sz w:val="24"/>
          <w:szCs w:val="24"/>
        </w:rPr>
      </w:pPr>
      <w:r w:rsidRPr="004C1FA4">
        <w:rPr>
          <w:rFonts w:ascii="Times New Roman" w:hAnsi="Times New Roman" w:cs="Times New Roman"/>
          <w:sz w:val="24"/>
          <w:szCs w:val="24"/>
        </w:rPr>
        <w:t>Соловьева Е.А., Денисова Т.В. Наночастицы и растения: от стимуляции роста до токсического воздействия // Физиология растений. 2023. Т. 70. № 5. С. 489–502.</w:t>
      </w:r>
    </w:p>
    <w:p w14:paraId="54E79BB1" w14:textId="77777777" w:rsidR="000D4323" w:rsidRDefault="000D4323"/>
    <w:sectPr w:rsidR="000D4323" w:rsidSect="004C1FA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D6E5C"/>
    <w:multiLevelType w:val="multilevel"/>
    <w:tmpl w:val="F73A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E67DEE"/>
    <w:multiLevelType w:val="hybridMultilevel"/>
    <w:tmpl w:val="D7103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9856E7"/>
    <w:multiLevelType w:val="multilevel"/>
    <w:tmpl w:val="4156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23"/>
    <w:rsid w:val="000D4323"/>
    <w:rsid w:val="003E1E64"/>
    <w:rsid w:val="003F1D26"/>
    <w:rsid w:val="004C1FA4"/>
    <w:rsid w:val="00596F9B"/>
    <w:rsid w:val="00E62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5E42"/>
  <w15:chartTrackingRefBased/>
  <w15:docId w15:val="{AB773258-0D35-412B-88D6-361233E0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698469">
      <w:bodyDiv w:val="1"/>
      <w:marLeft w:val="0"/>
      <w:marRight w:val="0"/>
      <w:marTop w:val="0"/>
      <w:marBottom w:val="0"/>
      <w:divBdr>
        <w:top w:val="none" w:sz="0" w:space="0" w:color="auto"/>
        <w:left w:val="none" w:sz="0" w:space="0" w:color="auto"/>
        <w:bottom w:val="none" w:sz="0" w:space="0" w:color="auto"/>
        <w:right w:val="none" w:sz="0" w:space="0" w:color="auto"/>
      </w:divBdr>
    </w:div>
    <w:div w:id="19836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Гузеева</dc:creator>
  <cp:keywords/>
  <dc:description/>
  <cp:lastModifiedBy>Ксани</cp:lastModifiedBy>
  <cp:revision>2</cp:revision>
  <dcterms:created xsi:type="dcterms:W3CDTF">2026-03-29T10:23:00Z</dcterms:created>
  <dcterms:modified xsi:type="dcterms:W3CDTF">2026-03-29T10:23:00Z</dcterms:modified>
</cp:coreProperties>
</file>