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BF5D" w14:textId="77777777" w:rsidR="00144310" w:rsidRPr="00144310" w:rsidRDefault="00144310" w:rsidP="0014431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</w:rPr>
      </w:pPr>
      <w:r w:rsidRPr="00144310">
        <w:rPr>
          <w:rStyle w:val="a3"/>
          <w:color w:val="0F1115"/>
        </w:rPr>
        <w:t>ПСИХОЛОГО-ПЕДАГОГИЧЕСКОЕ СОПРОВОЖДЕНИЕ ПОДРОСТКОВ В ПРОЦЕССЕ РЕАЛИЗАЦИИ ПРОЕКТНО-ИССЛЕДОВАТЕЛЬСКОЙ ДЕЯТЕЛЬНОСТИ ИНЖЕНЕРНОЙ НАПРАВЛЕННОСТИ</w:t>
      </w:r>
    </w:p>
    <w:p w14:paraId="18BA261E" w14:textId="55E2520E" w:rsidR="00144310" w:rsidRPr="00144310" w:rsidRDefault="00093E37" w:rsidP="00093E3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>
        <w:rPr>
          <w:rStyle w:val="a4"/>
          <w:color w:val="0F1115"/>
        </w:rPr>
        <w:t>Левина Маргарита Михайловна</w:t>
      </w:r>
      <w:r w:rsidR="00144310" w:rsidRPr="00144310">
        <w:rPr>
          <w:rStyle w:val="a4"/>
          <w:color w:val="0F1115"/>
        </w:rPr>
        <w:t>, студентка</w:t>
      </w:r>
      <w:r w:rsidR="00144310">
        <w:rPr>
          <w:color w:val="0F1115"/>
        </w:rPr>
        <w:t xml:space="preserve"> </w:t>
      </w:r>
      <w:r w:rsidRPr="00093E37">
        <w:rPr>
          <w:i/>
          <w:iCs/>
          <w:color w:val="0F1115"/>
        </w:rPr>
        <w:t>2 курса магистратуры</w:t>
      </w:r>
      <w:r>
        <w:rPr>
          <w:color w:val="0F1115"/>
        </w:rPr>
        <w:t xml:space="preserve">, </w:t>
      </w:r>
      <w:r>
        <w:rPr>
          <w:rStyle w:val="a4"/>
          <w:color w:val="0F1115"/>
        </w:rPr>
        <w:t>ФГБОУ ВО «Адыгейский государственный университет», г. Майкоп</w:t>
      </w:r>
    </w:p>
    <w:p w14:paraId="38551714" w14:textId="2E954A7F" w:rsidR="00144310" w:rsidRPr="00144310" w:rsidRDefault="00144310" w:rsidP="0014431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144310">
        <w:rPr>
          <w:rStyle w:val="a4"/>
          <w:color w:val="0F1115"/>
        </w:rPr>
        <w:t xml:space="preserve">Научный руководитель: </w:t>
      </w:r>
      <w:r w:rsidR="00093E37">
        <w:rPr>
          <w:rStyle w:val="a4"/>
          <w:color w:val="0F1115"/>
        </w:rPr>
        <w:t>Демкина Елена Владимировна</w:t>
      </w:r>
      <w:r w:rsidRPr="00144310">
        <w:rPr>
          <w:rStyle w:val="a4"/>
          <w:color w:val="0F1115"/>
        </w:rPr>
        <w:t xml:space="preserve">, </w:t>
      </w:r>
      <w:r w:rsidR="00093E37" w:rsidRPr="00093E37">
        <w:rPr>
          <w:rStyle w:val="a4"/>
          <w:color w:val="0F1115"/>
        </w:rPr>
        <w:t>Доктор педагогических наук, профессор,</w:t>
      </w:r>
      <w:r w:rsidR="00093E37">
        <w:rPr>
          <w:rStyle w:val="a4"/>
          <w:color w:val="0F1115"/>
        </w:rPr>
        <w:t xml:space="preserve"> декан и</w:t>
      </w:r>
      <w:r w:rsidR="00093E37" w:rsidRPr="00093E37">
        <w:rPr>
          <w:rStyle w:val="a4"/>
          <w:color w:val="0F1115"/>
        </w:rPr>
        <w:t xml:space="preserve"> заведующая кафедрой педагогики и социальной психологии</w:t>
      </w:r>
      <w:r w:rsidRPr="00144310">
        <w:rPr>
          <w:rStyle w:val="a4"/>
          <w:color w:val="0F1115"/>
        </w:rPr>
        <w:t>, ФГБОУ ВО «Адыгейский государственный университет», г. Майкоп</w:t>
      </w:r>
    </w:p>
    <w:p w14:paraId="33632D5D" w14:textId="77777777" w:rsidR="00144310" w:rsidRDefault="00144310" w:rsidP="0014431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</w:p>
    <w:p w14:paraId="7ED00D1E" w14:textId="77777777" w:rsidR="00CC3B43" w:rsidRPr="00144310" w:rsidRDefault="00144310" w:rsidP="00CC3B4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144310">
        <w:rPr>
          <w:color w:val="0F1115"/>
        </w:rPr>
        <w:t xml:space="preserve">Современная система дополнительного образования детей в Российской Федерации претерпевает изменения, связанные с усилением инженерной и технической составляющей. Открываются детские технопарки «Кванториум», центры молодежного инновационного творчества, кружки робототехники, 3D-моделирования и прототипирования. Актуальность заявленной темы определяется </w:t>
      </w:r>
      <w:r>
        <w:rPr>
          <w:color w:val="0F1115"/>
        </w:rPr>
        <w:t>тем</w:t>
      </w:r>
      <w:r w:rsidRPr="00144310">
        <w:rPr>
          <w:color w:val="0F1115"/>
        </w:rPr>
        <w:t>,</w:t>
      </w:r>
      <w:r>
        <w:rPr>
          <w:color w:val="0F1115"/>
        </w:rPr>
        <w:t xml:space="preserve"> что</w:t>
      </w:r>
      <w:r w:rsidRPr="00144310">
        <w:rPr>
          <w:color w:val="0F1115"/>
        </w:rPr>
        <w:t xml:space="preserve"> </w:t>
      </w:r>
      <w:r>
        <w:rPr>
          <w:color w:val="0F1115"/>
        </w:rPr>
        <w:t>с</w:t>
      </w:r>
      <w:r w:rsidRPr="00144310">
        <w:rPr>
          <w:color w:val="0F1115"/>
        </w:rPr>
        <w:t xml:space="preserve">огласно стратегии научно-технологического развития Российской Федерации, требуется выявление и поддержка талантливых школьников в области естественных и технических наук. Проектно-исследовательская деятельность рассматривается как одна из эффективных форм такой работы. </w:t>
      </w:r>
      <w:r>
        <w:rPr>
          <w:color w:val="0F1115"/>
        </w:rPr>
        <w:t>П</w:t>
      </w:r>
      <w:r w:rsidRPr="00144310">
        <w:rPr>
          <w:color w:val="0F1115"/>
        </w:rPr>
        <w:t xml:space="preserve">едагоги дополнительного образования, как правило, имеют высокую квалификацию в своей предметной области (робототехника, программирование, электроника), но не всегда владеют методами психологической поддержки, не умеют выстраивать отношения с подростками в ситуации неудачи или конфликта внутри проектной группы. </w:t>
      </w:r>
    </w:p>
    <w:p w14:paraId="0E942AEB" w14:textId="77777777" w:rsidR="00894735" w:rsidRDefault="00144310" w:rsidP="0014431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144310">
        <w:rPr>
          <w:color w:val="0F1115"/>
        </w:rPr>
        <w:t>Анализ литературы показывает, что понятие «психолого-педагогическое сопровождение» вошло в отечественную педагогику и психологию в конце XX века. Под сопровождением понимается система профессиональной деятельности, направленная на создание условий для позитивного развития отношений между участниками образовательного процесса [</w:t>
      </w:r>
      <w:r w:rsidR="00CC3B43">
        <w:rPr>
          <w:color w:val="0F1115"/>
        </w:rPr>
        <w:t>2</w:t>
      </w:r>
      <w:r w:rsidRPr="00144310">
        <w:rPr>
          <w:color w:val="0F1115"/>
        </w:rPr>
        <w:t xml:space="preserve">, с. 14–15]. Применительно к школьному образованию наиболее известны работы М.Р. </w:t>
      </w:r>
      <w:proofErr w:type="spellStart"/>
      <w:r w:rsidRPr="00144310">
        <w:rPr>
          <w:color w:val="0F1115"/>
        </w:rPr>
        <w:t>Битяновой</w:t>
      </w:r>
      <w:proofErr w:type="spellEnd"/>
      <w:r w:rsidRPr="00144310">
        <w:rPr>
          <w:color w:val="0F1115"/>
        </w:rPr>
        <w:t>, которая рассматривала сопровождение как метод, обеспечивающий создание условий для принятия субъектом развития оптимальных решений в различных ситуациях жизненного выбора [</w:t>
      </w:r>
      <w:r w:rsidR="00CC3B43">
        <w:rPr>
          <w:color w:val="0F1115"/>
        </w:rPr>
        <w:t>3</w:t>
      </w:r>
      <w:r w:rsidRPr="00144310">
        <w:rPr>
          <w:color w:val="0F1115"/>
        </w:rPr>
        <w:t>, с. 7–9]. В работах Е.А. Александровой и других исследователей подчёркивается, что сопровождение не сводится к простой помощи или коррекции, но предполагает совместное движение взрослого и ребёнка, при котором взрослый помогает актуализировать внутренние ресурсы растущего человека [</w:t>
      </w:r>
      <w:r w:rsidR="00CC3B43">
        <w:rPr>
          <w:color w:val="0F1115"/>
        </w:rPr>
        <w:t>1</w:t>
      </w:r>
      <w:r w:rsidRPr="00144310">
        <w:rPr>
          <w:color w:val="0F1115"/>
        </w:rPr>
        <w:t>, с. 22–24].</w:t>
      </w:r>
      <w:r w:rsidR="00894735">
        <w:rPr>
          <w:color w:val="0F1115"/>
        </w:rPr>
        <w:t xml:space="preserve"> </w:t>
      </w:r>
      <w:r w:rsidRPr="00144310">
        <w:rPr>
          <w:color w:val="0F1115"/>
        </w:rPr>
        <w:t xml:space="preserve">В работе О.В. </w:t>
      </w:r>
      <w:proofErr w:type="spellStart"/>
      <w:r w:rsidRPr="00144310">
        <w:rPr>
          <w:color w:val="0F1115"/>
        </w:rPr>
        <w:t>Люсовой</w:t>
      </w:r>
      <w:proofErr w:type="spellEnd"/>
      <w:r w:rsidRPr="00144310">
        <w:rPr>
          <w:color w:val="0F1115"/>
        </w:rPr>
        <w:t xml:space="preserve"> разбираются психологические барьеры, возникающие у подростков при работе над учебным проектом: страх ошибиться, неумение распределять время, неспособность увидеть промежуточные результаты [4, с. 153–155]. </w:t>
      </w:r>
    </w:p>
    <w:p w14:paraId="653F25F4" w14:textId="77777777" w:rsidR="00144310" w:rsidRPr="00144310" w:rsidRDefault="00144310" w:rsidP="0014431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144310">
        <w:rPr>
          <w:color w:val="0F1115"/>
        </w:rPr>
        <w:t>Цель исследования заключается в теоретическом обосновании содержания и организационных форм психолого-педагогического сопровождения подростков, реализующих проектно-исследовательскую деятельность инженерной направленности в условиях учреждения дополнительного образования. Для достижения цели решаются следующие задачи: проанализировать типичные психологические затруднения подростков в такой деятельности; выделить основные направления сопровождения (диагностическое, коррекционно-развивающее, консультативное, просветительское); описать методы работы на каждом из этапов проектного цикла; предложить практические рекомендации для педагогов и психологов.</w:t>
      </w:r>
    </w:p>
    <w:p w14:paraId="429FDE67" w14:textId="77777777" w:rsidR="00144310" w:rsidRPr="00144310" w:rsidRDefault="00144310" w:rsidP="0014431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144310">
        <w:rPr>
          <w:color w:val="0F1115"/>
        </w:rPr>
        <w:t xml:space="preserve">Методологическую базу исследования составляют системно-деятельностный подход (Л.С. Выготский, А.Н. Леонтьев, Д.Б. Эльконин), согласно которому развитие психики происходит через включение субъекта в активную деятельность; личностно-ориентированный подход (К. Роджерс, И.С. Якиманская), где в центре внимания находятся уникальность и внутренние ресурсы каждого учащегося; а также возрастно-психологический подход, учитывающий </w:t>
      </w:r>
      <w:proofErr w:type="spellStart"/>
      <w:r w:rsidRPr="00144310">
        <w:rPr>
          <w:color w:val="0F1115"/>
        </w:rPr>
        <w:t>сензитивность</w:t>
      </w:r>
      <w:proofErr w:type="spellEnd"/>
      <w:r w:rsidRPr="00144310">
        <w:rPr>
          <w:color w:val="0F1115"/>
        </w:rPr>
        <w:t xml:space="preserve"> подросткового возраста к формированию самосознания и профессиональному самоопределению. В качестве методов применялись </w:t>
      </w:r>
      <w:r w:rsidRPr="00144310">
        <w:rPr>
          <w:color w:val="0F1115"/>
        </w:rPr>
        <w:lastRenderedPageBreak/>
        <w:t>теоретический анализ психолого-педагогической и методической литературы, наблюдение за деятельностью подростков в кр</w:t>
      </w:r>
      <w:r w:rsidR="00CC3B43">
        <w:rPr>
          <w:color w:val="0F1115"/>
        </w:rPr>
        <w:t>ужках инженерной направленности</w:t>
      </w:r>
      <w:r w:rsidRPr="00144310">
        <w:rPr>
          <w:color w:val="0F1115"/>
        </w:rPr>
        <w:t>.</w:t>
      </w:r>
    </w:p>
    <w:p w14:paraId="0A23EA51" w14:textId="77777777" w:rsidR="00CC3B43" w:rsidRDefault="00144310" w:rsidP="0014431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144310">
        <w:rPr>
          <w:color w:val="0F1115"/>
        </w:rPr>
        <w:t xml:space="preserve">Обратимся к результатам анализа. Первая группа затруднений, с которой сталкиваются подростки, – регулятивная. Многие учащиеся не умеют разбивать большую проектную задачу на маленькие шаги, оценивать время, необходимое для каждого шага, и контролировать себя. Вторая группа затруднений – эмоциональные. Подростки остро переживают неудачи: датчик не работает, программа выдаёт ошибку, 3D-принтер печатает с дефектами. В отличие от младших школьников, которые быстрее переключаются, подростки склонны </w:t>
      </w:r>
      <w:proofErr w:type="spellStart"/>
      <w:r w:rsidRPr="00144310">
        <w:rPr>
          <w:color w:val="0F1115"/>
        </w:rPr>
        <w:t>генерализовать</w:t>
      </w:r>
      <w:proofErr w:type="spellEnd"/>
      <w:r w:rsidRPr="00144310">
        <w:rPr>
          <w:color w:val="0F1115"/>
        </w:rPr>
        <w:t xml:space="preserve"> неудачу: «у меня ничего не получается», «я не способен к техническим наукам». Эмоциональная реакция может быть настолько сильной, что учащийся отказывается продолжать работу. Третья группа затруднений – коммуникативные. Большинство инженерных проектов в современной практике выполняются командами из двух-четырёх человек. Подростки, не имеющие опыта продуктивной групповой работы, часто конфликтуют из-за распределения ролей, обвиняют друг друга в ошибках, не умеют договариваться. </w:t>
      </w:r>
    </w:p>
    <w:p w14:paraId="1EE0D130" w14:textId="77777777" w:rsidR="00CC3B43" w:rsidRDefault="00144310" w:rsidP="0014431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144310">
        <w:rPr>
          <w:color w:val="0F1115"/>
        </w:rPr>
        <w:t xml:space="preserve">На основе выделенных затруднений можно предложить следующую модель психолого-педагогического сопровождения. Модель включает </w:t>
      </w:r>
      <w:r w:rsidR="00CC3B43">
        <w:rPr>
          <w:color w:val="0F1115"/>
        </w:rPr>
        <w:t>три</w:t>
      </w:r>
      <w:r w:rsidRPr="00144310">
        <w:rPr>
          <w:color w:val="0F1115"/>
        </w:rPr>
        <w:t xml:space="preserve"> направления, реализуемые параллельно на всех этапах проектного цикла (погружение в тему, планирование, выполнение, презентация, рефлексия). Первое направление – диагностическое. На старте работы психолог проводит анкетирование для выявления исходного уровня тревожности, мотивации, сформированности регуляторных умений. В процессе выполнения проекта могут использоваться краткие опросники состояния, а также метод наблюдения. Второе направление – коррекционно-развивающее. Сюда входят групповые занятия по развитию рефлексии, саморегуляции и коммуникативных навыков (например, цикл из 5-6 занятий по 40 минут каждое), а также индивидуальные занятия с подростками, испытывающими острые эмоциональные трудности. Третье направление – консультативное. Психолог консультирует педагогов дополнительного образования по вопросам взаимодействия с подростками в стрессовых ситуациях, даёт рекомендации по организации обратной связи. </w:t>
      </w:r>
    </w:p>
    <w:p w14:paraId="31C5D4E9" w14:textId="77777777" w:rsidR="00CC3B43" w:rsidRDefault="00144310" w:rsidP="00CC3B4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144310">
        <w:rPr>
          <w:color w:val="0F1115"/>
        </w:rPr>
        <w:t xml:space="preserve">Подводя итог теоретическому анализу и обобщению практического опыта, можно сформулировать следующие выводы. Психолого-педагогическое сопровождение подростков в проектно-исследовательской деятельности инженерной направленности представляет собой многоуровневую систему, включающую диагностический, коррекционно-развивающий, консультативный и просветительский компоненты. Необходимость такого сопровождения обусловлена типичными затруднениями учащихся: регулятивными (неумение планировать и контролировать), эмоциональными (высокая тревожность, страх ошибки), коммуникативными (конфликты в группах) и ценностно-смысловыми (отсутствие личностного смысла проекта). Центральным механизмом сопровождения выступает организация регулярной рефлексии способов действия относительно проектного результата, что способствует развитию элементов инженерного мышления и повышению самостоятельности. </w:t>
      </w:r>
    </w:p>
    <w:p w14:paraId="0D85CA83" w14:textId="77777777" w:rsidR="00144310" w:rsidRPr="00144310" w:rsidRDefault="00144310" w:rsidP="00CC3B4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144310">
        <w:rPr>
          <w:rStyle w:val="a3"/>
          <w:color w:val="0F1115"/>
        </w:rPr>
        <w:t>Список использованных источников</w:t>
      </w:r>
    </w:p>
    <w:p w14:paraId="60B6AB3A" w14:textId="77777777" w:rsidR="00CC3B43" w:rsidRDefault="00CC3B43" w:rsidP="0014431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144310">
        <w:rPr>
          <w:color w:val="0F1115"/>
        </w:rPr>
        <w:t>Александрова Е.А. Педагогическое сопровождение старшеклассников в процессе профильного обучения // Известия Российской академии образования. 2018. № 3. С. 21–29.</w:t>
      </w:r>
    </w:p>
    <w:p w14:paraId="5AD3AD48" w14:textId="77777777" w:rsidR="00144310" w:rsidRPr="00144310" w:rsidRDefault="00144310" w:rsidP="0014431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144310">
        <w:rPr>
          <w:color w:val="0F1115"/>
        </w:rPr>
        <w:t>Баранова В.А. Психологические ресурсы соучаствующего проектирования школьных пространств: развитие, сотрудничество, самореализация // Комплексные исследования детства. 2025. Т. 7. № 2. С. 72–84. DOI: 10.33910/2687-0223-2025-7-2-72-84.</w:t>
      </w:r>
    </w:p>
    <w:p w14:paraId="05AB7B80" w14:textId="77777777" w:rsidR="00144310" w:rsidRPr="00CC3B43" w:rsidRDefault="00144310" w:rsidP="00CC3B4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proofErr w:type="spellStart"/>
      <w:r w:rsidRPr="00144310">
        <w:rPr>
          <w:color w:val="0F1115"/>
        </w:rPr>
        <w:t>Битянова</w:t>
      </w:r>
      <w:proofErr w:type="spellEnd"/>
      <w:r w:rsidRPr="00144310">
        <w:rPr>
          <w:color w:val="0F1115"/>
        </w:rPr>
        <w:t xml:space="preserve"> М.Р. Организация психологической работы в школе. М.: Генезис, 2017. 340 с.</w:t>
      </w:r>
    </w:p>
    <w:p w14:paraId="1EAD96E6" w14:textId="424261AF" w:rsidR="00144310" w:rsidRPr="00144310" w:rsidRDefault="00144310" w:rsidP="0014431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proofErr w:type="spellStart"/>
      <w:r w:rsidRPr="00144310">
        <w:rPr>
          <w:color w:val="0F1115"/>
        </w:rPr>
        <w:lastRenderedPageBreak/>
        <w:t>Люсова</w:t>
      </w:r>
      <w:proofErr w:type="spellEnd"/>
      <w:r w:rsidRPr="00144310">
        <w:rPr>
          <w:color w:val="0F1115"/>
        </w:rPr>
        <w:t xml:space="preserve"> </w:t>
      </w:r>
      <w:r w:rsidR="00093E37" w:rsidRPr="00144310">
        <w:rPr>
          <w:color w:val="0F1115"/>
        </w:rPr>
        <w:t>О. В.</w:t>
      </w:r>
      <w:r w:rsidRPr="00144310">
        <w:rPr>
          <w:color w:val="0F1115"/>
        </w:rPr>
        <w:t xml:space="preserve"> Учебный проект как форма работы педагога-психолога с подростками // Психология образования в XXI веке: теория и </w:t>
      </w:r>
      <w:r w:rsidR="00093E37" w:rsidRPr="00144310">
        <w:rPr>
          <w:color w:val="0F1115"/>
        </w:rPr>
        <w:t>практика:</w:t>
      </w:r>
      <w:r w:rsidRPr="00144310">
        <w:rPr>
          <w:color w:val="0F1115"/>
        </w:rPr>
        <w:t xml:space="preserve"> материалы Международной научно-практической конференции. Волгоград, 2021. С. 152–158.</w:t>
      </w:r>
    </w:p>
    <w:p w14:paraId="0482AE48" w14:textId="77777777" w:rsidR="00B96E7A" w:rsidRPr="00144310" w:rsidRDefault="00B96E7A" w:rsidP="0014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96E7A" w:rsidRPr="00144310" w:rsidSect="001443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1AAC"/>
    <w:multiLevelType w:val="multilevel"/>
    <w:tmpl w:val="E43A2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889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310"/>
    <w:rsid w:val="00093E37"/>
    <w:rsid w:val="00144310"/>
    <w:rsid w:val="00860C25"/>
    <w:rsid w:val="00894735"/>
    <w:rsid w:val="00B96E7A"/>
    <w:rsid w:val="00CC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6A10"/>
  <w15:docId w15:val="{AE57E62B-FC02-4274-BC7D-357DC8F2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144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44310"/>
    <w:rPr>
      <w:b/>
      <w:bCs/>
    </w:rPr>
  </w:style>
  <w:style w:type="character" w:styleId="a4">
    <w:name w:val="Emphasis"/>
    <w:basedOn w:val="a0"/>
    <w:uiPriority w:val="20"/>
    <w:qFormat/>
    <w:rsid w:val="001443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4CFD3-D5FA-4E56-B7F3-193E62669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левин максим</cp:lastModifiedBy>
  <cp:revision>4</cp:revision>
  <dcterms:created xsi:type="dcterms:W3CDTF">2026-04-02T10:54:00Z</dcterms:created>
  <dcterms:modified xsi:type="dcterms:W3CDTF">2026-04-02T18:20:00Z</dcterms:modified>
</cp:coreProperties>
</file>