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81155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Аналитическая журналистика — это осо</w:t>
      </w:r>
      <w:bookmarkStart w:id="0" w:name="_GoBack"/>
      <w:bookmarkEnd w:id="0"/>
      <w:r w:rsidRPr="00167D80">
        <w:rPr>
          <w:rFonts w:ascii="Times New Roman" w:hAnsi="Times New Roman" w:cs="Times New Roman"/>
          <w:sz w:val="28"/>
        </w:rPr>
        <w:t>бый вид творческой деятельности, направленный не на простую фиксацию событий, а на глубинное осмысление действительности, выявление причинно-следственных связей, оценку и прогнозирование развития ситуаций.</w:t>
      </w:r>
    </w:p>
    <w:p w14:paraId="777DD373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Диахронный анализ позволяет проследить институционализацию аналитической журналистики от античных ораторов и средневековых памфлетов до современных гибридных форматов, выявляя её генетическую связь с литературой, публицистикой и деловой прессой.</w:t>
      </w:r>
    </w:p>
    <w:p w14:paraId="3125E06F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Ключевые характеристики аналитической журналистики, сформировавшиеся исторически</w:t>
      </w:r>
      <w:proofErr w:type="gramStart"/>
      <w:r w:rsidRPr="00167D80">
        <w:rPr>
          <w:rFonts w:ascii="Times New Roman" w:hAnsi="Times New Roman" w:cs="Times New Roman"/>
          <w:sz w:val="28"/>
        </w:rPr>
        <w:t>:</w:t>
      </w:r>
      <w:proofErr w:type="gramEnd"/>
      <w:r w:rsidRPr="00167D80">
        <w:rPr>
          <w:rFonts w:ascii="Times New Roman" w:hAnsi="Times New Roman" w:cs="Times New Roman"/>
          <w:sz w:val="28"/>
        </w:rPr>
        <w:t xml:space="preserve"> критическая направленность, авторская субъективность, опора на факты, </w:t>
      </w:r>
      <w:proofErr w:type="spellStart"/>
      <w:r w:rsidRPr="00167D80">
        <w:rPr>
          <w:rFonts w:ascii="Times New Roman" w:hAnsi="Times New Roman" w:cs="Times New Roman"/>
          <w:sz w:val="28"/>
        </w:rPr>
        <w:t>интерпретативный</w:t>
      </w:r>
      <w:proofErr w:type="spellEnd"/>
      <w:r w:rsidRPr="00167D80">
        <w:rPr>
          <w:rFonts w:ascii="Times New Roman" w:hAnsi="Times New Roman" w:cs="Times New Roman"/>
          <w:sz w:val="28"/>
        </w:rPr>
        <w:t xml:space="preserve"> характер, </w:t>
      </w:r>
      <w:proofErr w:type="spellStart"/>
      <w:r w:rsidRPr="00167D80">
        <w:rPr>
          <w:rFonts w:ascii="Times New Roman" w:hAnsi="Times New Roman" w:cs="Times New Roman"/>
          <w:sz w:val="28"/>
        </w:rPr>
        <w:t>прогностичность</w:t>
      </w:r>
      <w:proofErr w:type="spellEnd"/>
      <w:r w:rsidRPr="00167D80">
        <w:rPr>
          <w:rFonts w:ascii="Times New Roman" w:hAnsi="Times New Roman" w:cs="Times New Roman"/>
          <w:sz w:val="28"/>
        </w:rPr>
        <w:t xml:space="preserve"> и ценностная преемственность.</w:t>
      </w:r>
    </w:p>
    <w:p w14:paraId="151FCD55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 xml:space="preserve">В истории России аналитическая журналистика прошла путь от «толстых» литературно-общественных журналов XIX века (Белинский, Герцен, Чернышевский) через советскую жанровую систему до перестроечной гласности и постсоветской конкурентной </w:t>
      </w:r>
      <w:proofErr w:type="spellStart"/>
      <w:r w:rsidRPr="00167D80">
        <w:rPr>
          <w:rFonts w:ascii="Times New Roman" w:hAnsi="Times New Roman" w:cs="Times New Roman"/>
          <w:sz w:val="28"/>
        </w:rPr>
        <w:t>медиасреды</w:t>
      </w:r>
      <w:proofErr w:type="spellEnd"/>
      <w:r w:rsidRPr="00167D80">
        <w:rPr>
          <w:rFonts w:ascii="Times New Roman" w:hAnsi="Times New Roman" w:cs="Times New Roman"/>
          <w:sz w:val="28"/>
        </w:rPr>
        <w:t>, каждый раз усиливая свою социальную роль в периоды общественных трансформаций.</w:t>
      </w:r>
    </w:p>
    <w:p w14:paraId="0014E28A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В современном информационном обществе аналитическая журналистика занимает уникальное положение: с одной стороны, она испытывает давление цифровой трансформации (</w:t>
      </w:r>
      <w:proofErr w:type="spellStart"/>
      <w:r w:rsidRPr="00167D80">
        <w:rPr>
          <w:rFonts w:ascii="Times New Roman" w:hAnsi="Times New Roman" w:cs="Times New Roman"/>
          <w:sz w:val="28"/>
        </w:rPr>
        <w:t>датафикация</w:t>
      </w:r>
      <w:proofErr w:type="spellEnd"/>
      <w:r w:rsidRPr="00167D80">
        <w:rPr>
          <w:rFonts w:ascii="Times New Roman" w:hAnsi="Times New Roman" w:cs="Times New Roman"/>
          <w:sz w:val="28"/>
        </w:rPr>
        <w:t>, гибридизация жанров, персонализация), с другой — сохраняет сущностную функцию осмысления сложной реальности как противовес информационному хаосу.</w:t>
      </w:r>
    </w:p>
    <w:p w14:paraId="3C438580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Основные функции аналитической журналистики: интерпретационная (объяснение сути явлений), познавательно-прогностическая (выявление тенденций), критическая (диагностика проблем), интегративная (соединение фактов в связное целое), конструктивно-прикладная и ориентирующая (формирование мировоззренческой позиции).</w:t>
      </w:r>
    </w:p>
    <w:p w14:paraId="05655047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Жанровая система аналитики трансформируется под влиянием цифровых технологий: происходит гибридизация жанров, сокращение объёма материалов в ежедневной прессе, перемещение крупных аналитических жанров в еженедельники и журналы, при этом наиболее востребованными становятся кейс, обзор и аналитическая статья.</w:t>
      </w:r>
    </w:p>
    <w:p w14:paraId="1AC56D91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Информационная культура выступает необходимым контекстом существования аналитической журналистики, включая этико-нормативный, рефлексивно-оценочный, когнитивный, коммуникационный, семиотический, технический, аксиологический и правовой компоненты.</w:t>
      </w:r>
    </w:p>
    <w:p w14:paraId="230908E1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Аналитическая журналистика выполняет двойственную функцию по отношению к информационной культуре: транслирует профессиональные стандарты работы с информацией, но одновременно испытывает на себе её дефицит, что проявляется в распространении непроверенных данных и подмене анализа предположениями.</w:t>
      </w:r>
    </w:p>
    <w:p w14:paraId="2CA651DE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lastRenderedPageBreak/>
        <w:t>Системные проблемы отечественной аналитической журналистики включают: кризис аналитического комментария, погоню за «</w:t>
      </w:r>
      <w:proofErr w:type="spellStart"/>
      <w:r w:rsidRPr="00167D80">
        <w:rPr>
          <w:rFonts w:ascii="Times New Roman" w:hAnsi="Times New Roman" w:cs="Times New Roman"/>
          <w:sz w:val="28"/>
        </w:rPr>
        <w:t>хайпом</w:t>
      </w:r>
      <w:proofErr w:type="spellEnd"/>
      <w:r w:rsidRPr="00167D80">
        <w:rPr>
          <w:rFonts w:ascii="Times New Roman" w:hAnsi="Times New Roman" w:cs="Times New Roman"/>
          <w:sz w:val="28"/>
        </w:rPr>
        <w:t>», снижение профессионализма, острый кадровый дефицит (до 10 млн специалистов к 2025 году), разрыв между вузовской подготовкой и требованиями работодателей, информационную перегрузку аудитории при низком уровне критического восприятия, распространение фейков, отток кадров в столицы, низкую оплату труда и институциональные ограничения.</w:t>
      </w:r>
    </w:p>
    <w:p w14:paraId="039F78FC" w14:textId="77777777" w:rsidR="00167D80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 xml:space="preserve">Наиболее эффективные способы решения выявленных проблем связаны с реформой системы профессиональной подготовки, повышением привлекательности журналистской профессии, внедрением </w:t>
      </w:r>
      <w:proofErr w:type="spellStart"/>
      <w:r w:rsidRPr="00167D80">
        <w:rPr>
          <w:rFonts w:ascii="Times New Roman" w:hAnsi="Times New Roman" w:cs="Times New Roman"/>
          <w:sz w:val="28"/>
        </w:rPr>
        <w:t>фактчекинговых</w:t>
      </w:r>
      <w:proofErr w:type="spellEnd"/>
      <w:r w:rsidRPr="00167D80">
        <w:rPr>
          <w:rFonts w:ascii="Times New Roman" w:hAnsi="Times New Roman" w:cs="Times New Roman"/>
          <w:sz w:val="28"/>
        </w:rPr>
        <w:t xml:space="preserve"> стандартов и развитием диалога между профессиональным сообществом и регуляторами.</w:t>
      </w:r>
    </w:p>
    <w:p w14:paraId="17F10C07" w14:textId="77777777" w:rsidR="00BC594C" w:rsidRPr="00167D80" w:rsidRDefault="00167D80" w:rsidP="00167D80">
      <w:pPr>
        <w:pStyle w:val="a3"/>
        <w:numPr>
          <w:ilvl w:val="0"/>
          <w:numId w:val="2"/>
        </w:numPr>
        <w:ind w:left="0" w:hanging="66"/>
        <w:jc w:val="both"/>
        <w:rPr>
          <w:rFonts w:ascii="Times New Roman" w:hAnsi="Times New Roman" w:cs="Times New Roman"/>
          <w:sz w:val="28"/>
        </w:rPr>
      </w:pPr>
      <w:r w:rsidRPr="00167D80">
        <w:rPr>
          <w:rFonts w:ascii="Times New Roman" w:hAnsi="Times New Roman" w:cs="Times New Roman"/>
          <w:sz w:val="28"/>
        </w:rPr>
        <w:t>Современное состояние аналитической журналистики может быть охарактеризовано как период сложной адаптации к системным вызовам информационной эпохи, при этом ключевым условием её сохранения и развития остаётся осознание фундаментальной общественной значимости аналитики как инструмента ориентации в информационном хаосе и противодействия манипуляции массовым сознанием.</w:t>
      </w:r>
    </w:p>
    <w:sectPr w:rsidR="00BC594C" w:rsidRPr="0016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116D9"/>
    <w:multiLevelType w:val="hybridMultilevel"/>
    <w:tmpl w:val="8780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33F9E"/>
    <w:multiLevelType w:val="hybridMultilevel"/>
    <w:tmpl w:val="E6C4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0"/>
    <w:rsid w:val="00167D80"/>
    <w:rsid w:val="00B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717F"/>
  <w15:chartTrackingRefBased/>
  <w15:docId w15:val="{9B26E280-8E02-491E-901F-1A45593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Новикова</dc:creator>
  <cp:keywords/>
  <dc:description/>
  <cp:lastModifiedBy>Анастасия Новикова</cp:lastModifiedBy>
  <cp:revision>1</cp:revision>
  <dcterms:created xsi:type="dcterms:W3CDTF">2026-04-10T06:50:00Z</dcterms:created>
  <dcterms:modified xsi:type="dcterms:W3CDTF">2026-04-10T06:52:00Z</dcterms:modified>
</cp:coreProperties>
</file>