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50" w:rsidRDefault="00F7745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УДК </w:t>
      </w:r>
    </w:p>
    <w:p w:rsidR="00F77450" w:rsidRDefault="00F77450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</w:t>
      </w:r>
      <w:r w:rsidRPr="00F77450">
        <w:rPr>
          <w:rFonts w:asciiTheme="majorBidi" w:hAnsiTheme="majorBidi" w:cstheme="majorBidi"/>
          <w:b/>
          <w:bCs/>
          <w:sz w:val="28"/>
          <w:szCs w:val="28"/>
        </w:rPr>
        <w:t>«Арабизмы в Дагестанских языках: Табасаранском и Даргинском.»</w:t>
      </w:r>
    </w:p>
    <w:p w:rsidR="00F77450" w:rsidRDefault="00F77450" w:rsidP="00F77450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Алиева А.М.,</w:t>
      </w:r>
      <w:r>
        <w:rPr>
          <w:rFonts w:asciiTheme="majorBidi" w:hAnsiTheme="majorBidi" w:cstheme="majorBidi"/>
          <w:sz w:val="28"/>
          <w:szCs w:val="28"/>
        </w:rPr>
        <w:t xml:space="preserve"> ФГБОУ ВО «АГУ», </w:t>
      </w:r>
      <w:proofErr w:type="spellStart"/>
      <w:r>
        <w:rPr>
          <w:rFonts w:asciiTheme="majorBidi" w:hAnsiTheme="majorBidi" w:cstheme="majorBidi"/>
          <w:sz w:val="28"/>
          <w:szCs w:val="28"/>
        </w:rPr>
        <w:t>г.Майкоп</w:t>
      </w:r>
      <w:proofErr w:type="spellEnd"/>
    </w:p>
    <w:p w:rsidR="00293E71" w:rsidRDefault="00293E71" w:rsidP="00F77450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Научный руководитель</w:t>
      </w:r>
    </w:p>
    <w:p w:rsidR="00293E71" w:rsidRDefault="00293E71" w:rsidP="00F77450">
      <w:pPr>
        <w:jc w:val="right"/>
        <w:rPr>
          <w:rFonts w:asciiTheme="majorBidi" w:hAnsiTheme="majorBidi" w:cstheme="majorBidi"/>
          <w:sz w:val="28"/>
          <w:szCs w:val="28"/>
        </w:rPr>
      </w:pPr>
      <w:proofErr w:type="spellStart"/>
      <w:r w:rsidRPr="00293E71">
        <w:rPr>
          <w:rFonts w:asciiTheme="majorBidi" w:hAnsiTheme="majorBidi" w:cstheme="majorBidi"/>
          <w:b/>
          <w:bCs/>
          <w:sz w:val="28"/>
          <w:szCs w:val="28"/>
        </w:rPr>
        <w:t>Кодзова</w:t>
      </w:r>
      <w:proofErr w:type="spellEnd"/>
      <w:r w:rsidRPr="00293E7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proofErr w:type="gramStart"/>
      <w:r w:rsidRPr="00293E71">
        <w:rPr>
          <w:rFonts w:asciiTheme="majorBidi" w:hAnsiTheme="majorBidi" w:cstheme="majorBidi"/>
          <w:b/>
          <w:bCs/>
          <w:sz w:val="28"/>
          <w:szCs w:val="28"/>
        </w:rPr>
        <w:t>З.Н.,</w:t>
      </w:r>
      <w:r w:rsidRPr="00293E71">
        <w:rPr>
          <w:rFonts w:asciiTheme="majorBidi" w:hAnsiTheme="majorBidi" w:cstheme="majorBidi"/>
          <w:sz w:val="28"/>
          <w:szCs w:val="28"/>
        </w:rPr>
        <w:t>доцент</w:t>
      </w:r>
      <w:proofErr w:type="spellEnd"/>
      <w:proofErr w:type="gramEnd"/>
      <w:r w:rsidRPr="00293E71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старший </w:t>
      </w:r>
      <w:proofErr w:type="spellStart"/>
      <w:r>
        <w:rPr>
          <w:rFonts w:asciiTheme="majorBidi" w:hAnsiTheme="majorBidi" w:cstheme="majorBidi"/>
          <w:sz w:val="28"/>
          <w:szCs w:val="28"/>
        </w:rPr>
        <w:t>преподователь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293E71" w:rsidRDefault="00293E71" w:rsidP="00F77450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ФГБОУ ВО «АГУ», </w:t>
      </w:r>
      <w:proofErr w:type="spellStart"/>
      <w:r>
        <w:rPr>
          <w:rFonts w:asciiTheme="majorBidi" w:hAnsiTheme="majorBidi" w:cstheme="majorBidi"/>
          <w:sz w:val="28"/>
          <w:szCs w:val="28"/>
        </w:rPr>
        <w:t>г.Майкоп</w:t>
      </w:r>
      <w:proofErr w:type="spellEnd"/>
    </w:p>
    <w:p w:rsidR="00293E71" w:rsidRPr="00293E71" w:rsidRDefault="00293E71" w:rsidP="007D4AD1">
      <w:pPr>
        <w:spacing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А</w:t>
      </w:r>
      <w:r w:rsidRPr="00293E71">
        <w:rPr>
          <w:rFonts w:asciiTheme="majorBidi" w:hAnsiTheme="majorBidi" w:cstheme="majorBidi"/>
          <w:sz w:val="28"/>
          <w:szCs w:val="28"/>
        </w:rPr>
        <w:t>ктуальность темы настоящего исследования обусловлена тем, что арабские заимствования занимают значительное место в лексике многих дагестанских языков, в том числе даргинского и табасаранского. Несмотря на длительное влияние арабо-мусульманской культуры, вопрос системного описания арабизмов в этих языках остаётся недостаточно изученным. В условиях сохранения и развития языков народов Дагестана исследование арабской лексики, адаптированной к местным языковым особенностям, приобретает особую актуальность.</w:t>
      </w:r>
    </w:p>
    <w:p w:rsidR="00293E71" w:rsidRPr="00293E71" w:rsidRDefault="00293E71" w:rsidP="007D4AD1">
      <w:pPr>
        <w:spacing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93E71">
        <w:rPr>
          <w:rFonts w:asciiTheme="majorBidi" w:hAnsiTheme="majorBidi" w:cstheme="majorBidi"/>
          <w:sz w:val="28"/>
          <w:szCs w:val="28"/>
        </w:rPr>
        <w:t>Объектом исследования является лексическая система даргинского и табасаранского языков.</w:t>
      </w:r>
    </w:p>
    <w:p w:rsidR="00293E71" w:rsidRPr="00293E71" w:rsidRDefault="00293E71" w:rsidP="007D4AD1">
      <w:pPr>
        <w:spacing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93E71">
        <w:rPr>
          <w:rFonts w:asciiTheme="majorBidi" w:hAnsiTheme="majorBidi" w:cstheme="majorBidi"/>
          <w:sz w:val="28"/>
          <w:szCs w:val="28"/>
        </w:rPr>
        <w:t>Предметом исследования выступают арабские заимствования (арабизмы) в даргинском и табасаранском языках, их с</w:t>
      </w:r>
      <w:r>
        <w:rPr>
          <w:rFonts w:asciiTheme="majorBidi" w:hAnsiTheme="majorBidi" w:cstheme="majorBidi"/>
          <w:sz w:val="28"/>
          <w:szCs w:val="28"/>
        </w:rPr>
        <w:t>емантика</w:t>
      </w:r>
      <w:r w:rsidRPr="00293E71">
        <w:rPr>
          <w:rFonts w:asciiTheme="majorBidi" w:hAnsiTheme="majorBidi" w:cstheme="majorBidi"/>
          <w:sz w:val="28"/>
          <w:szCs w:val="28"/>
        </w:rPr>
        <w:t xml:space="preserve"> и функционирование.</w:t>
      </w:r>
    </w:p>
    <w:p w:rsidR="00293E71" w:rsidRPr="00293E71" w:rsidRDefault="00293E71" w:rsidP="007D4AD1">
      <w:pPr>
        <w:spacing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93E71">
        <w:rPr>
          <w:rFonts w:asciiTheme="majorBidi" w:hAnsiTheme="majorBidi" w:cstheme="majorBidi"/>
          <w:sz w:val="28"/>
          <w:szCs w:val="28"/>
        </w:rPr>
        <w:t>Цель исследования заключается в выявлении и описании арабизмов в даргинском и табасаранском языках, а также в определении роли арабского языка в формировании письменности и культуры народов Дагестана.</w:t>
      </w:r>
    </w:p>
    <w:p w:rsidR="00293E71" w:rsidRPr="00293E71" w:rsidRDefault="00293E71" w:rsidP="007D4AD1">
      <w:pPr>
        <w:spacing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93E71">
        <w:rPr>
          <w:rFonts w:asciiTheme="majorBidi" w:hAnsiTheme="majorBidi" w:cstheme="majorBidi"/>
          <w:sz w:val="28"/>
          <w:szCs w:val="28"/>
        </w:rPr>
        <w:t>В соответствии с объектом, предметом и целью исследования были поставлены следующие задачи:</w:t>
      </w:r>
    </w:p>
    <w:p w:rsidR="00293E71" w:rsidRPr="00293E71" w:rsidRDefault="00293E71" w:rsidP="007D4AD1">
      <w:pPr>
        <w:spacing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1)п</w:t>
      </w:r>
      <w:r w:rsidRPr="00293E71">
        <w:rPr>
          <w:rFonts w:asciiTheme="majorBidi" w:hAnsiTheme="majorBidi" w:cstheme="majorBidi"/>
          <w:sz w:val="28"/>
          <w:szCs w:val="28"/>
        </w:rPr>
        <w:t>роанализировать исторические и культурные причины проникновения арабизмов в дагестанские языки.</w:t>
      </w:r>
    </w:p>
    <w:p w:rsidR="00293E71" w:rsidRPr="00293E71" w:rsidRDefault="00293E71" w:rsidP="007D4AD1">
      <w:pPr>
        <w:spacing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2)о</w:t>
      </w:r>
      <w:r w:rsidRPr="00293E71">
        <w:rPr>
          <w:rFonts w:asciiTheme="majorBidi" w:hAnsiTheme="majorBidi" w:cstheme="majorBidi"/>
          <w:sz w:val="28"/>
          <w:szCs w:val="28"/>
        </w:rPr>
        <w:t>писать фонетические изменения арабских слов в процессе их адаптации в исследуемых языках.</w:t>
      </w:r>
    </w:p>
    <w:p w:rsidR="00293E71" w:rsidRPr="00293E71" w:rsidRDefault="00293E71" w:rsidP="007D4AD1">
      <w:pPr>
        <w:spacing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3)п</w:t>
      </w:r>
      <w:r w:rsidRPr="00293E71">
        <w:rPr>
          <w:rFonts w:asciiTheme="majorBidi" w:hAnsiTheme="majorBidi" w:cstheme="majorBidi"/>
          <w:sz w:val="28"/>
          <w:szCs w:val="28"/>
        </w:rPr>
        <w:t>оказать роль арабского языка в создании даргинской и табасаранской письменности.</w:t>
      </w:r>
    </w:p>
    <w:p w:rsidR="00293E71" w:rsidRDefault="00293E71" w:rsidP="007D4AD1">
      <w:pPr>
        <w:spacing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93E71">
        <w:rPr>
          <w:rFonts w:asciiTheme="majorBidi" w:hAnsiTheme="majorBidi" w:cstheme="majorBidi"/>
          <w:sz w:val="28"/>
          <w:szCs w:val="28"/>
        </w:rPr>
        <w:t>Для решения вышеперечисленных задач были использованы следующие методы исследования:</w:t>
      </w:r>
    </w:p>
    <w:p w:rsidR="00293E71" w:rsidRPr="00293E71" w:rsidRDefault="00293E71" w:rsidP="007D4AD1">
      <w:pPr>
        <w:spacing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93E71">
        <w:rPr>
          <w:rFonts w:asciiTheme="majorBidi" w:hAnsiTheme="majorBidi" w:cstheme="majorBidi"/>
          <w:sz w:val="28"/>
          <w:szCs w:val="28"/>
        </w:rPr>
        <w:t>– анализ научной и методической литературы по теме исследования;</w:t>
      </w:r>
    </w:p>
    <w:p w:rsidR="00293E71" w:rsidRPr="00293E71" w:rsidRDefault="00293E71" w:rsidP="007D4AD1">
      <w:pPr>
        <w:spacing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93E71">
        <w:rPr>
          <w:rFonts w:asciiTheme="majorBidi" w:hAnsiTheme="majorBidi" w:cstheme="majorBidi"/>
          <w:sz w:val="28"/>
          <w:szCs w:val="28"/>
        </w:rPr>
        <w:t>– сравнительно-сопоставительный анализ лексики даргинского и табасаранского языков;</w:t>
      </w:r>
    </w:p>
    <w:p w:rsidR="00293E71" w:rsidRPr="00293E71" w:rsidRDefault="00293E71" w:rsidP="007D4AD1">
      <w:pPr>
        <w:spacing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93E71">
        <w:rPr>
          <w:rFonts w:asciiTheme="majorBidi" w:hAnsiTheme="majorBidi" w:cstheme="majorBidi"/>
          <w:sz w:val="28"/>
          <w:szCs w:val="28"/>
        </w:rPr>
        <w:t>– описательный метод;</w:t>
      </w:r>
    </w:p>
    <w:p w:rsidR="00293E71" w:rsidRDefault="00293E71" w:rsidP="007D4AD1">
      <w:pPr>
        <w:spacing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93E71">
        <w:rPr>
          <w:rFonts w:asciiTheme="majorBidi" w:hAnsiTheme="majorBidi" w:cstheme="majorBidi"/>
          <w:sz w:val="28"/>
          <w:szCs w:val="28"/>
        </w:rPr>
        <w:lastRenderedPageBreak/>
        <w:t>– обобщение теоретического и фактического материала.</w:t>
      </w:r>
    </w:p>
    <w:p w:rsidR="00A374D8" w:rsidRDefault="00F77450" w:rsidP="007D4AD1">
      <w:pPr>
        <w:spacing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F77450">
        <w:rPr>
          <w:rFonts w:asciiTheme="majorBidi" w:hAnsiTheme="majorBidi" w:cstheme="majorBidi"/>
          <w:sz w:val="28"/>
          <w:szCs w:val="28"/>
        </w:rPr>
        <w:t>Расположенный на перекрёстке двух крупных культурно-исторических миров — юго-востока Европы и переднеазиатского региона — Дагестан с древности впитывал влияния разных цивилизаций. Это соседство отразилось в быту, духовных практиках и языках местных этносов.</w:t>
      </w:r>
      <w:r w:rsidRPr="00F77450">
        <w:t xml:space="preserve"> </w:t>
      </w:r>
      <w:r w:rsidRPr="00F77450">
        <w:rPr>
          <w:rFonts w:asciiTheme="majorBidi" w:hAnsiTheme="majorBidi" w:cstheme="majorBidi"/>
          <w:sz w:val="28"/>
          <w:szCs w:val="28"/>
        </w:rPr>
        <w:t>Огромные перемены наступили с приходом ислама (примерно с VII–VIII веков). Дагестан надолго попал в сферу влияния арабского мира.</w:t>
      </w:r>
      <w:r w:rsidRPr="00F77450">
        <w:t xml:space="preserve"> </w:t>
      </w:r>
      <w:r w:rsidRPr="00F77450">
        <w:rPr>
          <w:rFonts w:asciiTheme="majorBidi" w:hAnsiTheme="majorBidi" w:cstheme="majorBidi"/>
          <w:sz w:val="28"/>
          <w:szCs w:val="28"/>
        </w:rPr>
        <w:t xml:space="preserve">Вместе с верой сюда пришла и арабская </w:t>
      </w:r>
      <w:r>
        <w:rPr>
          <w:rFonts w:asciiTheme="majorBidi" w:hAnsiTheme="majorBidi" w:cstheme="majorBidi"/>
          <w:sz w:val="28"/>
          <w:szCs w:val="28"/>
        </w:rPr>
        <w:t>культура: наука</w:t>
      </w:r>
      <w:r w:rsidRPr="00F77450">
        <w:rPr>
          <w:rFonts w:asciiTheme="majorBidi" w:hAnsiTheme="majorBidi" w:cstheme="majorBidi"/>
          <w:sz w:val="28"/>
          <w:szCs w:val="28"/>
        </w:rPr>
        <w:t>, философия, стихи и сказания.</w:t>
      </w:r>
      <w:r w:rsidRPr="00F77450">
        <w:t xml:space="preserve"> </w:t>
      </w:r>
      <w:r w:rsidRPr="00F77450">
        <w:rPr>
          <w:rFonts w:asciiTheme="majorBidi" w:hAnsiTheme="majorBidi" w:cstheme="majorBidi"/>
          <w:sz w:val="28"/>
          <w:szCs w:val="28"/>
        </w:rPr>
        <w:t>Местные народы освоили арабскую письменность и язык, на котором стали создавать собственные сочинения.</w:t>
      </w:r>
      <w:r w:rsidRPr="00F77450">
        <w:t xml:space="preserve"> </w:t>
      </w:r>
      <w:r w:rsidRPr="00F77450">
        <w:rPr>
          <w:rFonts w:asciiTheme="majorBidi" w:hAnsiTheme="majorBidi" w:cstheme="majorBidi"/>
          <w:sz w:val="28"/>
          <w:szCs w:val="28"/>
        </w:rPr>
        <w:t>Дагестане очень ценили знание этого языка: со временем появились свои учёные-арабисты, работали медресе — школы при мечетях. Примечательно, что учили читать и писать по-арабски не только мальчиков, но и девочек.</w:t>
      </w:r>
      <w:r w:rsidRPr="00F77450">
        <w:t xml:space="preserve"> </w:t>
      </w:r>
      <w:r w:rsidRPr="00F77450">
        <w:rPr>
          <w:rFonts w:asciiTheme="majorBidi" w:hAnsiTheme="majorBidi" w:cstheme="majorBidi"/>
          <w:sz w:val="28"/>
          <w:szCs w:val="28"/>
        </w:rPr>
        <w:t>Так арабский язык и ислам стали частью жизни и культуры дагестанцев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1D478C" w:rsidRDefault="00B92BB1" w:rsidP="007D4AD1">
      <w:pPr>
        <w:spacing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B92BB1">
        <w:rPr>
          <w:rFonts w:asciiTheme="majorBidi" w:hAnsiTheme="majorBidi" w:cstheme="majorBidi"/>
          <w:sz w:val="28"/>
          <w:szCs w:val="28"/>
        </w:rPr>
        <w:t>До наших дней дошли старые рукописи, и большинство из них — это труды восточных учёных, переписанные местными мастерами. В Дагестане были целые центры, где люди занимались перепиской книг. Там работало много знатоков арабского языка и настоящих учёных.</w:t>
      </w:r>
      <w:r w:rsidRPr="00B92BB1">
        <w:t xml:space="preserve"> </w:t>
      </w:r>
      <w:r w:rsidRPr="00B92BB1">
        <w:rPr>
          <w:rFonts w:asciiTheme="majorBidi" w:hAnsiTheme="majorBidi" w:cstheme="majorBidi"/>
          <w:sz w:val="28"/>
          <w:szCs w:val="28"/>
        </w:rPr>
        <w:t xml:space="preserve">Среди даргинцев одним из первых таких знатоков был </w:t>
      </w:r>
      <w:proofErr w:type="spellStart"/>
      <w:r w:rsidRPr="00B92BB1">
        <w:rPr>
          <w:rFonts w:asciiTheme="majorBidi" w:hAnsiTheme="majorBidi" w:cstheme="majorBidi"/>
          <w:sz w:val="28"/>
          <w:szCs w:val="28"/>
        </w:rPr>
        <w:t>Идрис</w:t>
      </w:r>
      <w:proofErr w:type="spellEnd"/>
      <w:r w:rsidRPr="00B92BB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92BB1">
        <w:rPr>
          <w:rFonts w:asciiTheme="majorBidi" w:hAnsiTheme="majorBidi" w:cstheme="majorBidi"/>
          <w:sz w:val="28"/>
          <w:szCs w:val="28"/>
        </w:rPr>
        <w:t>Акушинский</w:t>
      </w:r>
      <w:proofErr w:type="spellEnd"/>
      <w:r w:rsidRPr="00B92BB1">
        <w:rPr>
          <w:rFonts w:asciiTheme="majorBidi" w:hAnsiTheme="majorBidi" w:cstheme="majorBidi"/>
          <w:sz w:val="28"/>
          <w:szCs w:val="28"/>
        </w:rPr>
        <w:t xml:space="preserve">. Кроме него, прославились и другие — </w:t>
      </w:r>
      <w:proofErr w:type="spellStart"/>
      <w:r w:rsidRPr="00B92BB1">
        <w:rPr>
          <w:rFonts w:asciiTheme="majorBidi" w:hAnsiTheme="majorBidi" w:cstheme="majorBidi"/>
          <w:sz w:val="28"/>
          <w:szCs w:val="28"/>
        </w:rPr>
        <w:t>Дамадан</w:t>
      </w:r>
      <w:proofErr w:type="spellEnd"/>
      <w:r w:rsidRPr="00B92BB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92BB1">
        <w:rPr>
          <w:rFonts w:asciiTheme="majorBidi" w:hAnsiTheme="majorBidi" w:cstheme="majorBidi"/>
          <w:sz w:val="28"/>
          <w:szCs w:val="28"/>
        </w:rPr>
        <w:t>Мугинский</w:t>
      </w:r>
      <w:proofErr w:type="spellEnd"/>
      <w:r w:rsidRPr="00B92BB1">
        <w:rPr>
          <w:rFonts w:asciiTheme="majorBidi" w:hAnsiTheme="majorBidi" w:cstheme="majorBidi"/>
          <w:sz w:val="28"/>
          <w:szCs w:val="28"/>
        </w:rPr>
        <w:t xml:space="preserve"> и Дауд </w:t>
      </w:r>
      <w:proofErr w:type="spellStart"/>
      <w:r w:rsidRPr="00B92BB1">
        <w:rPr>
          <w:rFonts w:asciiTheme="majorBidi" w:hAnsiTheme="majorBidi" w:cstheme="majorBidi"/>
          <w:sz w:val="28"/>
          <w:szCs w:val="28"/>
        </w:rPr>
        <w:t>Усишинский</w:t>
      </w:r>
      <w:proofErr w:type="spellEnd"/>
      <w:r w:rsidRPr="00B92BB1">
        <w:rPr>
          <w:rFonts w:asciiTheme="majorBidi" w:hAnsiTheme="majorBidi" w:cstheme="majorBidi"/>
          <w:sz w:val="28"/>
          <w:szCs w:val="28"/>
        </w:rPr>
        <w:t>. Их имена знали даже за пределами Дагестана.</w:t>
      </w:r>
      <w:r w:rsidRPr="00B92BB1">
        <w:t xml:space="preserve"> </w:t>
      </w:r>
      <w:r w:rsidRPr="00B92BB1">
        <w:rPr>
          <w:rFonts w:asciiTheme="majorBidi" w:hAnsiTheme="majorBidi" w:cstheme="majorBidi"/>
          <w:sz w:val="28"/>
          <w:szCs w:val="28"/>
        </w:rPr>
        <w:t xml:space="preserve">Например, </w:t>
      </w:r>
      <w:proofErr w:type="spellStart"/>
      <w:r w:rsidRPr="00B92BB1">
        <w:rPr>
          <w:rFonts w:asciiTheme="majorBidi" w:hAnsiTheme="majorBidi" w:cstheme="majorBidi"/>
          <w:sz w:val="28"/>
          <w:szCs w:val="28"/>
        </w:rPr>
        <w:t>Идрис</w:t>
      </w:r>
      <w:proofErr w:type="spellEnd"/>
      <w:r w:rsidRPr="00B92BB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92BB1">
        <w:rPr>
          <w:rFonts w:asciiTheme="majorBidi" w:hAnsiTheme="majorBidi" w:cstheme="majorBidi"/>
          <w:sz w:val="28"/>
          <w:szCs w:val="28"/>
        </w:rPr>
        <w:t>Акушинский</w:t>
      </w:r>
      <w:proofErr w:type="spellEnd"/>
      <w:r w:rsidRPr="00B92BB1">
        <w:rPr>
          <w:rFonts w:asciiTheme="majorBidi" w:hAnsiTheme="majorBidi" w:cstheme="majorBidi"/>
          <w:sz w:val="28"/>
          <w:szCs w:val="28"/>
        </w:rPr>
        <w:t xml:space="preserve"> переписал работы арабского учёного Аль-</w:t>
      </w:r>
      <w:proofErr w:type="spellStart"/>
      <w:r w:rsidRPr="00B92BB1">
        <w:rPr>
          <w:rFonts w:asciiTheme="majorBidi" w:hAnsiTheme="majorBidi" w:cstheme="majorBidi"/>
          <w:sz w:val="28"/>
          <w:szCs w:val="28"/>
        </w:rPr>
        <w:t>Газали</w:t>
      </w:r>
      <w:proofErr w:type="spellEnd"/>
      <w:r w:rsidRPr="00B92BB1">
        <w:rPr>
          <w:rFonts w:asciiTheme="majorBidi" w:hAnsiTheme="majorBidi" w:cstheme="majorBidi"/>
          <w:sz w:val="28"/>
          <w:szCs w:val="28"/>
        </w:rPr>
        <w:t>. Эти рукописи очень ценны: в них встречается около тысячи даргинских слов, и они помогают узнать, как зарождалась даргинская письменность.</w:t>
      </w:r>
      <w:r w:rsidRPr="00B92BB1">
        <w:t xml:space="preserve"> </w:t>
      </w:r>
      <w:r w:rsidRPr="00B92BB1">
        <w:rPr>
          <w:rFonts w:asciiTheme="majorBidi" w:hAnsiTheme="majorBidi" w:cstheme="majorBidi"/>
          <w:sz w:val="28"/>
          <w:szCs w:val="28"/>
        </w:rPr>
        <w:t>А появилась она на основе арабского письма. От других письменностей она отличалась только несколькими дополнительными значками.</w:t>
      </w:r>
      <w:r w:rsidRPr="00B92BB1">
        <w:t xml:space="preserve"> </w:t>
      </w:r>
      <w:r w:rsidRPr="00B92BB1">
        <w:rPr>
          <w:rFonts w:asciiTheme="majorBidi" w:hAnsiTheme="majorBidi" w:cstheme="majorBidi"/>
          <w:sz w:val="28"/>
          <w:szCs w:val="28"/>
        </w:rPr>
        <w:t xml:space="preserve">Первым такой алфавит для даргинцев создал как раз </w:t>
      </w:r>
      <w:proofErr w:type="spellStart"/>
      <w:r w:rsidRPr="00B92BB1">
        <w:rPr>
          <w:rFonts w:asciiTheme="majorBidi" w:hAnsiTheme="majorBidi" w:cstheme="majorBidi"/>
          <w:sz w:val="28"/>
          <w:szCs w:val="28"/>
        </w:rPr>
        <w:t>Идрис</w:t>
      </w:r>
      <w:proofErr w:type="spellEnd"/>
      <w:r w:rsidRPr="00B92BB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92BB1">
        <w:rPr>
          <w:rFonts w:asciiTheme="majorBidi" w:hAnsiTheme="majorBidi" w:cstheme="majorBidi"/>
          <w:sz w:val="28"/>
          <w:szCs w:val="28"/>
        </w:rPr>
        <w:t>Акушинский</w:t>
      </w:r>
      <w:proofErr w:type="spellEnd"/>
      <w:r w:rsidRPr="00B92BB1">
        <w:rPr>
          <w:rFonts w:asciiTheme="majorBidi" w:hAnsiTheme="majorBidi" w:cstheme="majorBidi"/>
          <w:sz w:val="28"/>
          <w:szCs w:val="28"/>
        </w:rPr>
        <w:t>. В обычной арабской азбуке 28 букв, а у него получилась 31 буква. С их помощью он передал на письме 36 согласных звуков даргинского языка.</w:t>
      </w:r>
      <w:r w:rsidRPr="00B92BB1">
        <w:t xml:space="preserve"> </w:t>
      </w:r>
      <w:r w:rsidRPr="00B92BB1">
        <w:rPr>
          <w:rFonts w:asciiTheme="majorBidi" w:hAnsiTheme="majorBidi" w:cstheme="majorBidi"/>
          <w:sz w:val="28"/>
          <w:szCs w:val="28"/>
        </w:rPr>
        <w:t xml:space="preserve">Правда, этот алфавит был не совсем удобным: случалось, что одна буква заменяла сразу несколько даргинских. К примеру, буквой </w:t>
      </w:r>
      <w:proofErr w:type="gramStart"/>
      <w:r w:rsidRPr="00B92BB1">
        <w:rPr>
          <w:rFonts w:asciiTheme="majorBidi" w:hAnsiTheme="majorBidi" w:cstheme="majorBidi"/>
          <w:sz w:val="28"/>
          <w:szCs w:val="28"/>
        </w:rPr>
        <w:t xml:space="preserve">« </w:t>
      </w:r>
      <w:r w:rsidRPr="00B92BB1">
        <w:rPr>
          <w:rFonts w:asciiTheme="majorBidi" w:hAnsiTheme="majorBidi" w:cs="Times New Roman"/>
          <w:sz w:val="28"/>
          <w:szCs w:val="28"/>
          <w:rtl/>
        </w:rPr>
        <w:t>ک</w:t>
      </w:r>
      <w:proofErr w:type="gramEnd"/>
      <w:r w:rsidRPr="00B92BB1">
        <w:rPr>
          <w:rFonts w:asciiTheme="majorBidi" w:hAnsiTheme="majorBidi" w:cstheme="majorBidi"/>
          <w:sz w:val="28"/>
          <w:szCs w:val="28"/>
        </w:rPr>
        <w:t xml:space="preserve"> » обозначали три звука: к, </w:t>
      </w:r>
      <w:proofErr w:type="spellStart"/>
      <w:r w:rsidRPr="00B92BB1">
        <w:rPr>
          <w:rFonts w:asciiTheme="majorBidi" w:hAnsiTheme="majorBidi" w:cstheme="majorBidi"/>
          <w:sz w:val="28"/>
          <w:szCs w:val="28"/>
        </w:rPr>
        <w:t>кІ</w:t>
      </w:r>
      <w:proofErr w:type="spellEnd"/>
      <w:r w:rsidRPr="00B92BB1">
        <w:rPr>
          <w:rFonts w:asciiTheme="majorBidi" w:hAnsiTheme="majorBidi" w:cstheme="majorBidi"/>
          <w:sz w:val="28"/>
          <w:szCs w:val="28"/>
        </w:rPr>
        <w:t xml:space="preserve"> и г. А буквой « </w:t>
      </w:r>
      <w:r w:rsidRPr="00B92BB1">
        <w:rPr>
          <w:rFonts w:asciiTheme="majorBidi" w:hAnsiTheme="majorBidi" w:cs="Times New Roman" w:hint="cs"/>
          <w:sz w:val="28"/>
          <w:szCs w:val="28"/>
          <w:rtl/>
        </w:rPr>
        <w:t>ۊ</w:t>
      </w:r>
      <w:r w:rsidRPr="00B92BB1">
        <w:rPr>
          <w:rFonts w:asciiTheme="majorBidi" w:hAnsiTheme="majorBidi" w:cstheme="majorBidi"/>
          <w:sz w:val="28"/>
          <w:szCs w:val="28"/>
        </w:rPr>
        <w:t xml:space="preserve"> » — сразу </w:t>
      </w:r>
      <w:proofErr w:type="spellStart"/>
      <w:r w:rsidRPr="00B92BB1">
        <w:rPr>
          <w:rFonts w:asciiTheme="majorBidi" w:hAnsiTheme="majorBidi" w:cstheme="majorBidi"/>
          <w:sz w:val="28"/>
          <w:szCs w:val="28"/>
        </w:rPr>
        <w:t>къ</w:t>
      </w:r>
      <w:proofErr w:type="spellEnd"/>
      <w:r w:rsidRPr="00B92BB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B92BB1">
        <w:rPr>
          <w:rFonts w:asciiTheme="majorBidi" w:hAnsiTheme="majorBidi" w:cstheme="majorBidi"/>
          <w:sz w:val="28"/>
          <w:szCs w:val="28"/>
        </w:rPr>
        <w:t>кь</w:t>
      </w:r>
      <w:proofErr w:type="spellEnd"/>
      <w:r w:rsidRPr="00B92BB1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Pr="00B92BB1">
        <w:rPr>
          <w:rFonts w:asciiTheme="majorBidi" w:hAnsiTheme="majorBidi" w:cstheme="majorBidi"/>
          <w:sz w:val="28"/>
          <w:szCs w:val="28"/>
        </w:rPr>
        <w:t>хъ</w:t>
      </w:r>
      <w:proofErr w:type="spellEnd"/>
      <w:r w:rsidRPr="00B92BB1">
        <w:rPr>
          <w:rFonts w:asciiTheme="majorBidi" w:hAnsiTheme="majorBidi" w:cstheme="majorBidi"/>
          <w:sz w:val="28"/>
          <w:szCs w:val="28"/>
        </w:rPr>
        <w:t>.</w:t>
      </w:r>
      <w:r w:rsidRPr="00B92BB1">
        <w:t xml:space="preserve"> </w:t>
      </w:r>
      <w:r w:rsidRPr="00B92BB1">
        <w:rPr>
          <w:rFonts w:asciiTheme="majorBidi" w:hAnsiTheme="majorBidi" w:cstheme="majorBidi"/>
          <w:sz w:val="28"/>
          <w:szCs w:val="28"/>
        </w:rPr>
        <w:t>Из-за того, что на Дагестан сильно повлияла арабская культура, и</w:t>
      </w:r>
      <w:r w:rsidR="00E66E71">
        <w:rPr>
          <w:rFonts w:asciiTheme="majorBidi" w:hAnsiTheme="majorBidi" w:cstheme="majorBidi"/>
          <w:sz w:val="28"/>
          <w:szCs w:val="28"/>
        </w:rPr>
        <w:t xml:space="preserve"> благодаря работе переписчиков, </w:t>
      </w:r>
      <w:proofErr w:type="gramStart"/>
      <w:r w:rsidR="00E66E71">
        <w:rPr>
          <w:rFonts w:asciiTheme="majorBidi" w:hAnsiTheme="majorBidi" w:cstheme="majorBidi"/>
          <w:sz w:val="28"/>
          <w:szCs w:val="28"/>
        </w:rPr>
        <w:t>которые  работали</w:t>
      </w:r>
      <w:proofErr w:type="gramEnd"/>
      <w:r w:rsidR="00E66E71">
        <w:rPr>
          <w:rFonts w:asciiTheme="majorBidi" w:hAnsiTheme="majorBidi" w:cstheme="majorBidi"/>
          <w:sz w:val="28"/>
          <w:szCs w:val="28"/>
        </w:rPr>
        <w:t xml:space="preserve"> целых шесть веков,</w:t>
      </w:r>
      <w:r w:rsidRPr="00B92BB1">
        <w:rPr>
          <w:rFonts w:asciiTheme="majorBidi" w:hAnsiTheme="majorBidi" w:cstheme="majorBidi"/>
          <w:sz w:val="28"/>
          <w:szCs w:val="28"/>
        </w:rPr>
        <w:t xml:space="preserve"> я</w:t>
      </w:r>
      <w:r w:rsidR="00E66E71">
        <w:rPr>
          <w:rFonts w:asciiTheme="majorBidi" w:hAnsiTheme="majorBidi" w:cstheme="majorBidi"/>
          <w:sz w:val="28"/>
          <w:szCs w:val="28"/>
        </w:rPr>
        <w:t>зыки дагестанских народов пополнились множеством</w:t>
      </w:r>
      <w:r w:rsidRPr="00B92BB1">
        <w:rPr>
          <w:rFonts w:asciiTheme="majorBidi" w:hAnsiTheme="majorBidi" w:cstheme="majorBidi"/>
          <w:sz w:val="28"/>
          <w:szCs w:val="28"/>
        </w:rPr>
        <w:t xml:space="preserve"> новых слов.</w:t>
      </w:r>
    </w:p>
    <w:p w:rsidR="001D478C" w:rsidRPr="001D478C" w:rsidRDefault="001D478C" w:rsidP="007D4AD1">
      <w:pPr>
        <w:spacing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1D478C">
        <w:rPr>
          <w:rFonts w:asciiTheme="majorBidi" w:hAnsiTheme="majorBidi" w:cstheme="majorBidi"/>
          <w:sz w:val="28"/>
          <w:szCs w:val="28"/>
        </w:rPr>
        <w:t>В дагестанских языках сегодня можно встретить арабские слова, которые постепенно уходят в прошлое или уже устарели.</w:t>
      </w:r>
      <w:r>
        <w:rPr>
          <w:rFonts w:asciiTheme="majorBidi" w:hAnsiTheme="majorBidi" w:cstheme="majorBidi"/>
          <w:sz w:val="28"/>
          <w:szCs w:val="28"/>
        </w:rPr>
        <w:t xml:space="preserve"> Но за долгое время они сильно приспособились под местную речь</w:t>
      </w:r>
      <w:r w:rsidRPr="001D478C">
        <w:rPr>
          <w:rFonts w:asciiTheme="majorBidi" w:hAnsiTheme="majorBidi" w:cstheme="majorBidi"/>
          <w:sz w:val="28"/>
          <w:szCs w:val="28"/>
        </w:rPr>
        <w:t>—</w:t>
      </w:r>
      <w:r>
        <w:rPr>
          <w:rFonts w:asciiTheme="majorBidi" w:hAnsiTheme="majorBidi" w:cstheme="majorBidi"/>
          <w:sz w:val="28"/>
          <w:szCs w:val="28"/>
        </w:rPr>
        <w:t xml:space="preserve">под </w:t>
      </w:r>
      <w:r w:rsidRPr="001D478C">
        <w:rPr>
          <w:rFonts w:asciiTheme="majorBidi" w:hAnsiTheme="majorBidi" w:cstheme="majorBidi"/>
          <w:sz w:val="28"/>
          <w:szCs w:val="28"/>
        </w:rPr>
        <w:t>произношение, строй речи и даже под написание,</w:t>
      </w:r>
      <w:r w:rsidRPr="001D478C">
        <w:t xml:space="preserve"> </w:t>
      </w:r>
      <w:r w:rsidRPr="001D478C">
        <w:rPr>
          <w:rFonts w:asciiTheme="majorBidi" w:hAnsiTheme="majorBidi" w:cstheme="majorBidi"/>
          <w:sz w:val="28"/>
          <w:szCs w:val="28"/>
        </w:rPr>
        <w:t>что сами дагестанцы часто считают их исконными, своими родными словами.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Большинство  таких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арабских заимствований </w:t>
      </w:r>
      <w:r w:rsidRPr="001D478C">
        <w:rPr>
          <w:rFonts w:asciiTheme="majorBidi" w:hAnsiTheme="majorBidi" w:cstheme="majorBidi"/>
          <w:sz w:val="28"/>
          <w:szCs w:val="28"/>
        </w:rPr>
        <w:t>связаны с религией. Вот несколько примеров:</w:t>
      </w:r>
    </w:p>
    <w:p w:rsidR="001D478C" w:rsidRPr="001D478C" w:rsidRDefault="001D478C" w:rsidP="007D4AD1">
      <w:pPr>
        <w:spacing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1D478C">
        <w:rPr>
          <w:rFonts w:asciiTheme="majorBidi" w:hAnsiTheme="majorBidi" w:cstheme="majorBidi"/>
          <w:sz w:val="28"/>
          <w:szCs w:val="28"/>
        </w:rPr>
        <w:t xml:space="preserve">Арабское слово </w:t>
      </w:r>
      <w:r w:rsidRPr="001D478C">
        <w:rPr>
          <w:rFonts w:asciiTheme="majorBidi" w:hAnsiTheme="majorBidi" w:cs="Times New Roman"/>
          <w:sz w:val="28"/>
          <w:szCs w:val="28"/>
          <w:rtl/>
        </w:rPr>
        <w:t>الدعاء</w:t>
      </w:r>
      <w:r w:rsidRPr="001D478C">
        <w:rPr>
          <w:rFonts w:asciiTheme="majorBidi" w:hAnsiTheme="majorBidi" w:cstheme="majorBidi"/>
          <w:sz w:val="28"/>
          <w:szCs w:val="28"/>
        </w:rPr>
        <w:t xml:space="preserve"> (мольба) в даргинском звучит как </w:t>
      </w:r>
      <w:proofErr w:type="spellStart"/>
      <w:r w:rsidRPr="001D478C">
        <w:rPr>
          <w:rFonts w:asciiTheme="majorBidi" w:hAnsiTheme="majorBidi" w:cstheme="majorBidi"/>
          <w:sz w:val="28"/>
          <w:szCs w:val="28"/>
        </w:rPr>
        <w:t>дугIа</w:t>
      </w:r>
      <w:proofErr w:type="spellEnd"/>
      <w:r w:rsidRPr="001D478C">
        <w:rPr>
          <w:rFonts w:asciiTheme="majorBidi" w:hAnsiTheme="majorBidi" w:cstheme="majorBidi"/>
          <w:sz w:val="28"/>
          <w:szCs w:val="28"/>
        </w:rPr>
        <w:t xml:space="preserve">, а в табасаранском — </w:t>
      </w:r>
      <w:proofErr w:type="spellStart"/>
      <w:r w:rsidRPr="001D478C">
        <w:rPr>
          <w:rFonts w:asciiTheme="majorBidi" w:hAnsiTheme="majorBidi" w:cstheme="majorBidi"/>
          <w:sz w:val="28"/>
          <w:szCs w:val="28"/>
        </w:rPr>
        <w:t>дуаь</w:t>
      </w:r>
      <w:bookmarkStart w:id="0" w:name="_GoBack"/>
      <w:bookmarkEnd w:id="0"/>
      <w:proofErr w:type="spellEnd"/>
      <w:r w:rsidRPr="001D478C">
        <w:rPr>
          <w:rFonts w:asciiTheme="majorBidi" w:hAnsiTheme="majorBidi" w:cstheme="majorBidi"/>
          <w:sz w:val="28"/>
          <w:szCs w:val="28"/>
        </w:rPr>
        <w:t>.</w:t>
      </w:r>
    </w:p>
    <w:p w:rsidR="001D478C" w:rsidRPr="001D478C" w:rsidRDefault="001D478C" w:rsidP="007D4AD1">
      <w:pPr>
        <w:spacing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1D478C">
        <w:rPr>
          <w:rFonts w:asciiTheme="majorBidi" w:hAnsiTheme="majorBidi" w:cs="Times New Roman"/>
          <w:sz w:val="28"/>
          <w:szCs w:val="28"/>
          <w:rtl/>
        </w:rPr>
        <w:lastRenderedPageBreak/>
        <w:t>الصدقة</w:t>
      </w:r>
      <w:r w:rsidRPr="001D478C">
        <w:rPr>
          <w:rFonts w:asciiTheme="majorBidi" w:hAnsiTheme="majorBidi" w:cstheme="majorBidi"/>
          <w:sz w:val="28"/>
          <w:szCs w:val="28"/>
        </w:rPr>
        <w:t xml:space="preserve"> (милостыня) — по-даргински </w:t>
      </w:r>
      <w:proofErr w:type="spellStart"/>
      <w:r w:rsidRPr="001D478C">
        <w:rPr>
          <w:rFonts w:asciiTheme="majorBidi" w:hAnsiTheme="majorBidi" w:cstheme="majorBidi"/>
          <w:sz w:val="28"/>
          <w:szCs w:val="28"/>
        </w:rPr>
        <w:t>садакьа</w:t>
      </w:r>
      <w:proofErr w:type="spellEnd"/>
      <w:r w:rsidRPr="001D478C">
        <w:rPr>
          <w:rFonts w:asciiTheme="majorBidi" w:hAnsiTheme="majorBidi" w:cstheme="majorBidi"/>
          <w:sz w:val="28"/>
          <w:szCs w:val="28"/>
        </w:rPr>
        <w:t xml:space="preserve">, по-табасарански тоже </w:t>
      </w:r>
      <w:proofErr w:type="spellStart"/>
      <w:r w:rsidRPr="001D478C">
        <w:rPr>
          <w:rFonts w:asciiTheme="majorBidi" w:hAnsiTheme="majorBidi" w:cstheme="majorBidi"/>
          <w:sz w:val="28"/>
          <w:szCs w:val="28"/>
        </w:rPr>
        <w:t>садакьа</w:t>
      </w:r>
      <w:proofErr w:type="spellEnd"/>
      <w:r w:rsidRPr="001D478C">
        <w:rPr>
          <w:rFonts w:asciiTheme="majorBidi" w:hAnsiTheme="majorBidi" w:cstheme="majorBidi"/>
          <w:sz w:val="28"/>
          <w:szCs w:val="28"/>
        </w:rPr>
        <w:t>.</w:t>
      </w:r>
    </w:p>
    <w:p w:rsidR="001D478C" w:rsidRPr="001D478C" w:rsidRDefault="001D478C" w:rsidP="007D4AD1">
      <w:pPr>
        <w:spacing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1D478C">
        <w:rPr>
          <w:rFonts w:asciiTheme="majorBidi" w:hAnsiTheme="majorBidi" w:cs="Times New Roman"/>
          <w:sz w:val="28"/>
          <w:szCs w:val="28"/>
          <w:rtl/>
        </w:rPr>
        <w:t>التوبة</w:t>
      </w:r>
      <w:r w:rsidRPr="001D478C">
        <w:rPr>
          <w:rFonts w:asciiTheme="majorBidi" w:hAnsiTheme="majorBidi" w:cstheme="majorBidi"/>
          <w:sz w:val="28"/>
          <w:szCs w:val="28"/>
        </w:rPr>
        <w:t xml:space="preserve"> (раскаяние) — в даргинском </w:t>
      </w:r>
      <w:proofErr w:type="spellStart"/>
      <w:r w:rsidRPr="001D478C">
        <w:rPr>
          <w:rFonts w:asciiTheme="majorBidi" w:hAnsiTheme="majorBidi" w:cstheme="majorBidi"/>
          <w:sz w:val="28"/>
          <w:szCs w:val="28"/>
        </w:rPr>
        <w:t>тавба</w:t>
      </w:r>
      <w:proofErr w:type="spellEnd"/>
      <w:r w:rsidRPr="001D478C">
        <w:rPr>
          <w:rFonts w:asciiTheme="majorBidi" w:hAnsiTheme="majorBidi" w:cstheme="majorBidi"/>
          <w:sz w:val="28"/>
          <w:szCs w:val="28"/>
        </w:rPr>
        <w:t>, в табасаранском туба.</w:t>
      </w:r>
    </w:p>
    <w:p w:rsidR="001D478C" w:rsidRPr="001D478C" w:rsidRDefault="001D478C" w:rsidP="007D4AD1">
      <w:pPr>
        <w:spacing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1D478C">
        <w:rPr>
          <w:rFonts w:asciiTheme="majorBidi" w:hAnsiTheme="majorBidi" w:cs="Times New Roman"/>
          <w:sz w:val="28"/>
          <w:szCs w:val="28"/>
          <w:rtl/>
        </w:rPr>
        <w:t>ضرر</w:t>
      </w:r>
      <w:r w:rsidRPr="001D478C">
        <w:rPr>
          <w:rFonts w:asciiTheme="majorBidi" w:hAnsiTheme="majorBidi" w:cstheme="majorBidi"/>
          <w:sz w:val="28"/>
          <w:szCs w:val="28"/>
        </w:rPr>
        <w:t xml:space="preserve"> (вред, убыток) — у даргинцев </w:t>
      </w:r>
      <w:proofErr w:type="spellStart"/>
      <w:r w:rsidRPr="001D478C">
        <w:rPr>
          <w:rFonts w:asciiTheme="majorBidi" w:hAnsiTheme="majorBidi" w:cstheme="majorBidi"/>
          <w:sz w:val="28"/>
          <w:szCs w:val="28"/>
        </w:rPr>
        <w:t>зарал</w:t>
      </w:r>
      <w:proofErr w:type="spellEnd"/>
      <w:r w:rsidRPr="001D478C">
        <w:rPr>
          <w:rFonts w:asciiTheme="majorBidi" w:hAnsiTheme="majorBidi" w:cstheme="majorBidi"/>
          <w:sz w:val="28"/>
          <w:szCs w:val="28"/>
        </w:rPr>
        <w:t xml:space="preserve">, у табасаранцев </w:t>
      </w:r>
      <w:proofErr w:type="spellStart"/>
      <w:r w:rsidRPr="001D478C">
        <w:rPr>
          <w:rFonts w:asciiTheme="majorBidi" w:hAnsiTheme="majorBidi" w:cstheme="majorBidi"/>
          <w:sz w:val="28"/>
          <w:szCs w:val="28"/>
        </w:rPr>
        <w:t>зарар</w:t>
      </w:r>
      <w:proofErr w:type="spellEnd"/>
      <w:r w:rsidRPr="001D478C">
        <w:rPr>
          <w:rFonts w:asciiTheme="majorBidi" w:hAnsiTheme="majorBidi" w:cstheme="majorBidi"/>
          <w:sz w:val="28"/>
          <w:szCs w:val="28"/>
        </w:rPr>
        <w:t xml:space="preserve"> или </w:t>
      </w:r>
      <w:proofErr w:type="spellStart"/>
      <w:r w:rsidRPr="001D478C">
        <w:rPr>
          <w:rFonts w:asciiTheme="majorBidi" w:hAnsiTheme="majorBidi" w:cstheme="majorBidi"/>
          <w:sz w:val="28"/>
          <w:szCs w:val="28"/>
        </w:rPr>
        <w:t>зарал</w:t>
      </w:r>
      <w:proofErr w:type="spellEnd"/>
      <w:r w:rsidRPr="001D478C">
        <w:rPr>
          <w:rFonts w:asciiTheme="majorBidi" w:hAnsiTheme="majorBidi" w:cstheme="majorBidi"/>
          <w:sz w:val="28"/>
          <w:szCs w:val="28"/>
        </w:rPr>
        <w:t>.</w:t>
      </w:r>
    </w:p>
    <w:p w:rsidR="001D478C" w:rsidRDefault="001D478C" w:rsidP="007D4AD1">
      <w:pPr>
        <w:spacing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1D478C">
        <w:rPr>
          <w:rFonts w:asciiTheme="majorBidi" w:hAnsiTheme="majorBidi" w:cs="Times New Roman"/>
          <w:sz w:val="28"/>
          <w:szCs w:val="28"/>
          <w:rtl/>
        </w:rPr>
        <w:t>فائدة</w:t>
      </w:r>
      <w:r w:rsidRPr="001D478C">
        <w:rPr>
          <w:rFonts w:asciiTheme="majorBidi" w:hAnsiTheme="majorBidi" w:cstheme="majorBidi"/>
          <w:sz w:val="28"/>
          <w:szCs w:val="28"/>
        </w:rPr>
        <w:t xml:space="preserve"> (выгода, польза) — по-даргински </w:t>
      </w:r>
      <w:proofErr w:type="spellStart"/>
      <w:r w:rsidRPr="001D478C">
        <w:rPr>
          <w:rFonts w:asciiTheme="majorBidi" w:hAnsiTheme="majorBidi" w:cstheme="majorBidi"/>
          <w:sz w:val="28"/>
          <w:szCs w:val="28"/>
        </w:rPr>
        <w:t>пайда</w:t>
      </w:r>
      <w:proofErr w:type="spellEnd"/>
      <w:r w:rsidRPr="001D478C">
        <w:rPr>
          <w:rFonts w:asciiTheme="majorBidi" w:hAnsiTheme="majorBidi" w:cstheme="majorBidi"/>
          <w:sz w:val="28"/>
          <w:szCs w:val="28"/>
        </w:rPr>
        <w:t xml:space="preserve">, по-табасарански </w:t>
      </w:r>
      <w:proofErr w:type="spellStart"/>
      <w:r w:rsidRPr="001D478C">
        <w:rPr>
          <w:rFonts w:asciiTheme="majorBidi" w:hAnsiTheme="majorBidi" w:cstheme="majorBidi"/>
          <w:sz w:val="28"/>
          <w:szCs w:val="28"/>
        </w:rPr>
        <w:t>файда</w:t>
      </w:r>
      <w:proofErr w:type="spellEnd"/>
      <w:r w:rsidRPr="001D478C">
        <w:rPr>
          <w:rFonts w:asciiTheme="majorBidi" w:hAnsiTheme="majorBidi" w:cstheme="majorBidi"/>
          <w:sz w:val="28"/>
          <w:szCs w:val="28"/>
        </w:rPr>
        <w:t>.</w:t>
      </w:r>
    </w:p>
    <w:p w:rsidR="001D478C" w:rsidRDefault="001D478C" w:rsidP="007D4AD1">
      <w:pPr>
        <w:spacing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Также в </w:t>
      </w:r>
      <w:r w:rsidRPr="001D478C">
        <w:rPr>
          <w:rFonts w:asciiTheme="majorBidi" w:hAnsiTheme="majorBidi" w:cstheme="majorBidi"/>
          <w:sz w:val="28"/>
          <w:szCs w:val="28"/>
        </w:rPr>
        <w:t>дагестанских языках сохранилось много арабских слов, которые помогают выразить разные моменты, связанные со временем:</w:t>
      </w:r>
    </w:p>
    <w:p w:rsidR="001D478C" w:rsidRDefault="001D478C" w:rsidP="007D4AD1">
      <w:pPr>
        <w:spacing w:line="240" w:lineRule="auto"/>
        <w:ind w:firstLine="709"/>
        <w:jc w:val="both"/>
        <w:rPr>
          <w:rFonts w:asciiTheme="majorBidi" w:hAnsiTheme="majorBidi" w:cs="Times New Roman"/>
          <w:sz w:val="28"/>
          <w:szCs w:val="28"/>
        </w:rPr>
      </w:pPr>
      <w:r w:rsidRPr="001D478C">
        <w:rPr>
          <w:rFonts w:asciiTheme="majorBidi" w:hAnsiTheme="majorBidi" w:cs="Times New Roman"/>
          <w:sz w:val="28"/>
          <w:szCs w:val="28"/>
          <w:rtl/>
        </w:rPr>
        <w:t>ساعة</w:t>
      </w:r>
      <w:r>
        <w:rPr>
          <w:rFonts w:asciiTheme="majorBidi" w:hAnsiTheme="majorBidi" w:cs="Times New Roman"/>
          <w:sz w:val="28"/>
          <w:szCs w:val="28"/>
        </w:rPr>
        <w:t xml:space="preserve"> (час)- даргинский </w:t>
      </w:r>
      <w:r w:rsidRPr="001D478C">
        <w:rPr>
          <w:rFonts w:asciiTheme="majorBidi" w:hAnsiTheme="majorBidi" w:cs="Times New Roman"/>
          <w:sz w:val="28"/>
          <w:szCs w:val="28"/>
        </w:rPr>
        <w:t xml:space="preserve"> </w:t>
      </w:r>
      <w:proofErr w:type="spellStart"/>
      <w:r w:rsidRPr="001D478C">
        <w:rPr>
          <w:rFonts w:asciiTheme="majorBidi" w:hAnsiTheme="majorBidi" w:cs="Times New Roman"/>
          <w:sz w:val="28"/>
          <w:szCs w:val="28"/>
        </w:rPr>
        <w:t>сягIят</w:t>
      </w:r>
      <w:proofErr w:type="spellEnd"/>
      <w:r>
        <w:rPr>
          <w:rFonts w:asciiTheme="majorBidi" w:hAnsiTheme="majorBidi" w:cs="Times New Roman"/>
          <w:sz w:val="28"/>
          <w:szCs w:val="28"/>
        </w:rPr>
        <w:t xml:space="preserve">, на табасаранском </w:t>
      </w:r>
      <w:proofErr w:type="spellStart"/>
      <w:r>
        <w:rPr>
          <w:rFonts w:asciiTheme="majorBidi" w:hAnsiTheme="majorBidi" w:cs="Times New Roman"/>
          <w:sz w:val="28"/>
          <w:szCs w:val="28"/>
        </w:rPr>
        <w:t>сяаьт</w:t>
      </w:r>
      <w:proofErr w:type="spellEnd"/>
      <w:r>
        <w:rPr>
          <w:rFonts w:asciiTheme="majorBidi" w:hAnsiTheme="majorBidi" w:cs="Times New Roman"/>
          <w:sz w:val="28"/>
          <w:szCs w:val="28"/>
        </w:rPr>
        <w:t>.</w:t>
      </w:r>
    </w:p>
    <w:p w:rsidR="001D478C" w:rsidRDefault="001D478C" w:rsidP="007D4AD1">
      <w:pPr>
        <w:spacing w:line="240" w:lineRule="auto"/>
        <w:ind w:firstLine="709"/>
        <w:jc w:val="both"/>
        <w:rPr>
          <w:rFonts w:asciiTheme="majorBidi" w:hAnsiTheme="majorBidi" w:cs="Times New Roman"/>
          <w:sz w:val="28"/>
          <w:szCs w:val="28"/>
        </w:rPr>
      </w:pPr>
      <w:r w:rsidRPr="001D478C">
        <w:rPr>
          <w:rFonts w:asciiTheme="majorBidi" w:hAnsiTheme="majorBidi" w:cs="Times New Roman"/>
          <w:sz w:val="28"/>
          <w:szCs w:val="28"/>
          <w:rtl/>
        </w:rPr>
        <w:t>لحظة</w:t>
      </w:r>
      <w:r>
        <w:rPr>
          <w:rFonts w:asciiTheme="majorBidi" w:hAnsiTheme="majorBidi" w:cs="Times New Roman"/>
          <w:sz w:val="28"/>
          <w:szCs w:val="28"/>
        </w:rPr>
        <w:t xml:space="preserve"> (мгновение)- по-табасарански  </w:t>
      </w:r>
      <w:proofErr w:type="spellStart"/>
      <w:r w:rsidRPr="001D478C">
        <w:rPr>
          <w:rFonts w:asciiTheme="majorBidi" w:hAnsiTheme="majorBidi" w:cs="Times New Roman"/>
          <w:sz w:val="28"/>
          <w:szCs w:val="28"/>
        </w:rPr>
        <w:t>легьзе</w:t>
      </w:r>
      <w:proofErr w:type="spellEnd"/>
      <w:r>
        <w:rPr>
          <w:rFonts w:asciiTheme="majorBidi" w:hAnsiTheme="majorBidi" w:cs="Times New Roman"/>
          <w:sz w:val="28"/>
          <w:szCs w:val="28"/>
        </w:rPr>
        <w:t>.</w:t>
      </w:r>
    </w:p>
    <w:p w:rsidR="001D478C" w:rsidRDefault="001D478C" w:rsidP="007D4AD1">
      <w:pPr>
        <w:spacing w:line="240" w:lineRule="auto"/>
        <w:ind w:firstLine="709"/>
        <w:jc w:val="both"/>
        <w:rPr>
          <w:rFonts w:asciiTheme="majorBidi" w:hAnsiTheme="majorBidi" w:cs="Times New Roman"/>
          <w:sz w:val="28"/>
          <w:szCs w:val="28"/>
        </w:rPr>
      </w:pPr>
      <w:r>
        <w:rPr>
          <w:rFonts w:asciiTheme="majorBidi" w:hAnsiTheme="majorBidi" w:cs="Times New Roman"/>
          <w:sz w:val="28"/>
          <w:szCs w:val="28"/>
        </w:rPr>
        <w:t>Также заимствованы из арабского языка дни недели:</w:t>
      </w:r>
    </w:p>
    <w:p w:rsidR="001D478C" w:rsidRDefault="001D478C" w:rsidP="007D4AD1">
      <w:pPr>
        <w:spacing w:line="240" w:lineRule="auto"/>
        <w:ind w:firstLine="709"/>
        <w:jc w:val="both"/>
        <w:rPr>
          <w:rFonts w:asciiTheme="majorBidi" w:hAnsiTheme="majorBidi" w:cs="Times New Roman"/>
          <w:sz w:val="28"/>
          <w:szCs w:val="28"/>
        </w:rPr>
      </w:pPr>
      <w:r w:rsidRPr="001D478C">
        <w:rPr>
          <w:rFonts w:asciiTheme="majorBidi" w:hAnsiTheme="majorBidi" w:cs="Times New Roman"/>
          <w:sz w:val="28"/>
          <w:szCs w:val="28"/>
          <w:rtl/>
        </w:rPr>
        <w:t>الاثنين</w:t>
      </w:r>
      <w:r>
        <w:rPr>
          <w:rFonts w:asciiTheme="majorBidi" w:hAnsiTheme="majorBidi" w:cs="Times New Roman"/>
          <w:sz w:val="28"/>
          <w:szCs w:val="28"/>
        </w:rPr>
        <w:t xml:space="preserve"> (понедельник) </w:t>
      </w:r>
      <w:r w:rsidR="0007796B">
        <w:rPr>
          <w:rFonts w:asciiTheme="majorBidi" w:hAnsiTheme="majorBidi" w:cs="Times New Roman"/>
          <w:sz w:val="28"/>
          <w:szCs w:val="28"/>
        </w:rPr>
        <w:t>–</w:t>
      </w:r>
      <w:r>
        <w:rPr>
          <w:rFonts w:asciiTheme="majorBidi" w:hAnsiTheme="majorBidi" w:cs="Times New Roman"/>
          <w:sz w:val="28"/>
          <w:szCs w:val="28"/>
        </w:rPr>
        <w:t xml:space="preserve"> </w:t>
      </w:r>
      <w:r w:rsidR="0007796B">
        <w:rPr>
          <w:rFonts w:asciiTheme="majorBidi" w:hAnsiTheme="majorBidi" w:cs="Times New Roman"/>
          <w:sz w:val="28"/>
          <w:szCs w:val="28"/>
        </w:rPr>
        <w:t xml:space="preserve">на даргинском </w:t>
      </w:r>
      <w:proofErr w:type="spellStart"/>
      <w:r w:rsidR="0007796B">
        <w:rPr>
          <w:rFonts w:asciiTheme="majorBidi" w:hAnsiTheme="majorBidi" w:cs="Times New Roman"/>
          <w:sz w:val="28"/>
          <w:szCs w:val="28"/>
        </w:rPr>
        <w:t>итни</w:t>
      </w:r>
      <w:proofErr w:type="spellEnd"/>
      <w:r w:rsidR="0007796B">
        <w:rPr>
          <w:rFonts w:asciiTheme="majorBidi" w:hAnsiTheme="majorBidi" w:cs="Times New Roman"/>
          <w:sz w:val="28"/>
          <w:szCs w:val="28"/>
        </w:rPr>
        <w:t xml:space="preserve">, на </w:t>
      </w:r>
      <w:proofErr w:type="spellStart"/>
      <w:r w:rsidR="0007796B">
        <w:rPr>
          <w:rFonts w:asciiTheme="majorBidi" w:hAnsiTheme="majorBidi" w:cs="Times New Roman"/>
          <w:sz w:val="28"/>
          <w:szCs w:val="28"/>
        </w:rPr>
        <w:t>табасранском</w:t>
      </w:r>
      <w:proofErr w:type="spellEnd"/>
      <w:r w:rsidR="0007796B">
        <w:rPr>
          <w:rFonts w:asciiTheme="majorBidi" w:hAnsiTheme="majorBidi" w:cs="Times New Roman"/>
          <w:sz w:val="28"/>
          <w:szCs w:val="28"/>
        </w:rPr>
        <w:t xml:space="preserve"> тоже </w:t>
      </w:r>
      <w:proofErr w:type="spellStart"/>
      <w:r w:rsidR="0007796B">
        <w:rPr>
          <w:rFonts w:asciiTheme="majorBidi" w:hAnsiTheme="majorBidi" w:cs="Times New Roman"/>
          <w:sz w:val="28"/>
          <w:szCs w:val="28"/>
        </w:rPr>
        <w:t>итни</w:t>
      </w:r>
      <w:proofErr w:type="spellEnd"/>
      <w:r w:rsidR="0007796B">
        <w:rPr>
          <w:rFonts w:asciiTheme="majorBidi" w:hAnsiTheme="majorBidi" w:cs="Times New Roman"/>
          <w:sz w:val="28"/>
          <w:szCs w:val="28"/>
        </w:rPr>
        <w:t>.</w:t>
      </w:r>
    </w:p>
    <w:p w:rsidR="0007796B" w:rsidRDefault="0007796B" w:rsidP="007D4AD1">
      <w:pPr>
        <w:spacing w:line="240" w:lineRule="auto"/>
        <w:ind w:firstLine="709"/>
        <w:jc w:val="both"/>
        <w:rPr>
          <w:rFonts w:asciiTheme="majorBidi" w:hAnsiTheme="majorBidi" w:cs="Times New Roman"/>
          <w:sz w:val="28"/>
          <w:szCs w:val="28"/>
        </w:rPr>
      </w:pPr>
      <w:r w:rsidRPr="0007796B">
        <w:rPr>
          <w:rFonts w:asciiTheme="majorBidi" w:hAnsiTheme="majorBidi" w:cs="Times New Roman"/>
          <w:sz w:val="28"/>
          <w:szCs w:val="28"/>
          <w:rtl/>
        </w:rPr>
        <w:t>الثلاثاء</w:t>
      </w:r>
      <w:r>
        <w:rPr>
          <w:rFonts w:asciiTheme="majorBidi" w:hAnsiTheme="majorBidi" w:cs="Times New Roman"/>
          <w:sz w:val="28"/>
          <w:szCs w:val="28"/>
        </w:rPr>
        <w:t xml:space="preserve"> (вторник)- по-даргински </w:t>
      </w:r>
      <w:proofErr w:type="spellStart"/>
      <w:r>
        <w:rPr>
          <w:rFonts w:asciiTheme="majorBidi" w:hAnsiTheme="majorBidi" w:cs="Times New Roman"/>
          <w:sz w:val="28"/>
          <w:szCs w:val="28"/>
        </w:rPr>
        <w:t>талат</w:t>
      </w:r>
      <w:proofErr w:type="spellEnd"/>
      <w:r>
        <w:rPr>
          <w:rFonts w:asciiTheme="majorBidi" w:hAnsiTheme="majorBidi" w:cs="Times New Roman"/>
          <w:sz w:val="28"/>
          <w:szCs w:val="28"/>
        </w:rPr>
        <w:t xml:space="preserve">, по-табасарански </w:t>
      </w:r>
      <w:proofErr w:type="spellStart"/>
      <w:r>
        <w:rPr>
          <w:rFonts w:asciiTheme="majorBidi" w:hAnsiTheme="majorBidi" w:cs="Times New Roman"/>
          <w:sz w:val="28"/>
          <w:szCs w:val="28"/>
        </w:rPr>
        <w:t>талат</w:t>
      </w:r>
      <w:proofErr w:type="spellEnd"/>
      <w:r>
        <w:rPr>
          <w:rFonts w:asciiTheme="majorBidi" w:hAnsiTheme="majorBidi" w:cs="Times New Roman"/>
          <w:sz w:val="28"/>
          <w:szCs w:val="28"/>
        </w:rPr>
        <w:t>.</w:t>
      </w:r>
    </w:p>
    <w:p w:rsidR="0007796B" w:rsidRPr="001D478C" w:rsidRDefault="0007796B" w:rsidP="007D4AD1">
      <w:pPr>
        <w:spacing w:line="240" w:lineRule="auto"/>
        <w:ind w:firstLine="709"/>
        <w:jc w:val="both"/>
        <w:rPr>
          <w:rFonts w:asciiTheme="majorBidi" w:hAnsiTheme="majorBidi" w:cs="Times New Roman"/>
          <w:sz w:val="28"/>
          <w:szCs w:val="28"/>
        </w:rPr>
      </w:pPr>
      <w:r w:rsidRPr="0007796B">
        <w:rPr>
          <w:rFonts w:asciiTheme="majorBidi" w:hAnsiTheme="majorBidi" w:cs="Times New Roman"/>
          <w:sz w:val="28"/>
          <w:szCs w:val="28"/>
          <w:rtl/>
        </w:rPr>
        <w:t>الأربعاء</w:t>
      </w:r>
      <w:r>
        <w:rPr>
          <w:rFonts w:asciiTheme="majorBidi" w:hAnsiTheme="majorBidi" w:cs="Times New Roman"/>
          <w:sz w:val="28"/>
          <w:szCs w:val="28"/>
        </w:rPr>
        <w:t xml:space="preserve"> (среда) – даргинский </w:t>
      </w:r>
      <w:proofErr w:type="spellStart"/>
      <w:r w:rsidRPr="0007796B">
        <w:rPr>
          <w:rFonts w:asciiTheme="majorBidi" w:hAnsiTheme="majorBidi" w:cs="Times New Roman"/>
          <w:sz w:val="28"/>
          <w:szCs w:val="28"/>
        </w:rPr>
        <w:t>гIярбягI</w:t>
      </w:r>
      <w:proofErr w:type="spellEnd"/>
      <w:r>
        <w:rPr>
          <w:rFonts w:asciiTheme="majorBidi" w:hAnsiTheme="majorBidi" w:cs="Times New Roman"/>
          <w:sz w:val="28"/>
          <w:szCs w:val="28"/>
        </w:rPr>
        <w:t xml:space="preserve">, табасаранский </w:t>
      </w:r>
      <w:proofErr w:type="spellStart"/>
      <w:r w:rsidRPr="0007796B">
        <w:rPr>
          <w:rFonts w:asciiTheme="majorBidi" w:hAnsiTheme="majorBidi" w:cs="Times New Roman"/>
          <w:sz w:val="28"/>
          <w:szCs w:val="28"/>
        </w:rPr>
        <w:t>гьербе</w:t>
      </w:r>
      <w:proofErr w:type="spellEnd"/>
      <w:r>
        <w:rPr>
          <w:rFonts w:asciiTheme="majorBidi" w:hAnsiTheme="majorBidi" w:cs="Times New Roman"/>
          <w:sz w:val="28"/>
          <w:szCs w:val="28"/>
        </w:rPr>
        <w:t>.</w:t>
      </w:r>
    </w:p>
    <w:p w:rsidR="001D478C" w:rsidRDefault="0007796B" w:rsidP="007D4AD1">
      <w:pPr>
        <w:spacing w:line="240" w:lineRule="auto"/>
        <w:ind w:firstLine="709"/>
        <w:jc w:val="both"/>
        <w:rPr>
          <w:rFonts w:asciiTheme="majorBidi" w:hAnsiTheme="majorBidi" w:cs="Times New Roman"/>
          <w:sz w:val="28"/>
          <w:szCs w:val="28"/>
        </w:rPr>
      </w:pPr>
      <w:r w:rsidRPr="0007796B">
        <w:rPr>
          <w:rFonts w:asciiTheme="majorBidi" w:hAnsiTheme="majorBidi" w:cs="Times New Roman"/>
          <w:sz w:val="28"/>
          <w:szCs w:val="28"/>
          <w:rtl/>
        </w:rPr>
        <w:t>الخميس</w:t>
      </w:r>
      <w:r>
        <w:rPr>
          <w:rFonts w:asciiTheme="majorBidi" w:hAnsiTheme="majorBidi" w:cs="Times New Roman"/>
          <w:sz w:val="28"/>
          <w:szCs w:val="28"/>
        </w:rPr>
        <w:t xml:space="preserve"> (четверг) – на даргинском </w:t>
      </w:r>
      <w:proofErr w:type="spellStart"/>
      <w:r>
        <w:rPr>
          <w:rFonts w:asciiTheme="majorBidi" w:hAnsiTheme="majorBidi" w:cs="Times New Roman"/>
          <w:sz w:val="28"/>
          <w:szCs w:val="28"/>
        </w:rPr>
        <w:t>хамис</w:t>
      </w:r>
      <w:proofErr w:type="spellEnd"/>
      <w:r>
        <w:rPr>
          <w:rFonts w:asciiTheme="majorBidi" w:hAnsiTheme="majorBidi" w:cs="Times New Roman"/>
          <w:sz w:val="28"/>
          <w:szCs w:val="28"/>
        </w:rPr>
        <w:t xml:space="preserve">, на табасаранском </w:t>
      </w:r>
      <w:proofErr w:type="spellStart"/>
      <w:r>
        <w:rPr>
          <w:rFonts w:asciiTheme="majorBidi" w:hAnsiTheme="majorBidi" w:cs="Times New Roman"/>
          <w:sz w:val="28"/>
          <w:szCs w:val="28"/>
        </w:rPr>
        <w:t>хамис</w:t>
      </w:r>
      <w:proofErr w:type="spellEnd"/>
      <w:r>
        <w:rPr>
          <w:rFonts w:asciiTheme="majorBidi" w:hAnsiTheme="majorBidi" w:cs="Times New Roman"/>
          <w:sz w:val="28"/>
          <w:szCs w:val="28"/>
        </w:rPr>
        <w:t>.</w:t>
      </w:r>
    </w:p>
    <w:p w:rsidR="0007796B" w:rsidRDefault="0007796B" w:rsidP="007D4AD1">
      <w:pPr>
        <w:spacing w:line="240" w:lineRule="auto"/>
        <w:ind w:firstLine="709"/>
        <w:jc w:val="both"/>
        <w:rPr>
          <w:rFonts w:asciiTheme="majorBidi" w:hAnsiTheme="majorBidi" w:cs="Times New Roman"/>
          <w:sz w:val="28"/>
          <w:szCs w:val="28"/>
        </w:rPr>
      </w:pPr>
      <w:r w:rsidRPr="0007796B">
        <w:rPr>
          <w:rFonts w:asciiTheme="majorBidi" w:hAnsiTheme="majorBidi" w:cs="Times New Roman"/>
          <w:sz w:val="28"/>
          <w:szCs w:val="28"/>
          <w:rtl/>
        </w:rPr>
        <w:t>الجمعة</w:t>
      </w:r>
      <w:r>
        <w:rPr>
          <w:rFonts w:asciiTheme="majorBidi" w:hAnsiTheme="majorBidi" w:cs="Times New Roman"/>
          <w:sz w:val="28"/>
          <w:szCs w:val="28"/>
        </w:rPr>
        <w:t xml:space="preserve"> (пятница) – даргинский </w:t>
      </w:r>
      <w:proofErr w:type="spellStart"/>
      <w:r>
        <w:rPr>
          <w:rFonts w:asciiTheme="majorBidi" w:hAnsiTheme="majorBidi" w:cs="Times New Roman"/>
          <w:sz w:val="28"/>
          <w:szCs w:val="28"/>
        </w:rPr>
        <w:t>жумяг</w:t>
      </w:r>
      <w:proofErr w:type="spellEnd"/>
      <w:r>
        <w:rPr>
          <w:rFonts w:asciiTheme="majorBidi" w:hAnsiTheme="majorBidi" w:cs="Times New Roman"/>
          <w:sz w:val="28"/>
          <w:szCs w:val="28"/>
          <w:lang w:val="en-US"/>
        </w:rPr>
        <w:t>I</w:t>
      </w:r>
      <w:r>
        <w:rPr>
          <w:rFonts w:asciiTheme="majorBidi" w:hAnsiTheme="majorBidi" w:cs="Times New Roman"/>
          <w:sz w:val="28"/>
          <w:szCs w:val="28"/>
        </w:rPr>
        <w:t xml:space="preserve">, табасаранский </w:t>
      </w:r>
      <w:proofErr w:type="spellStart"/>
      <w:r>
        <w:rPr>
          <w:rFonts w:asciiTheme="majorBidi" w:hAnsiTheme="majorBidi" w:cs="Times New Roman"/>
          <w:sz w:val="28"/>
          <w:szCs w:val="28"/>
        </w:rPr>
        <w:t>жвуми</w:t>
      </w:r>
      <w:proofErr w:type="spellEnd"/>
      <w:r>
        <w:rPr>
          <w:rFonts w:asciiTheme="majorBidi" w:hAnsiTheme="majorBidi" w:cs="Times New Roman"/>
          <w:sz w:val="28"/>
          <w:szCs w:val="28"/>
        </w:rPr>
        <w:t>.</w:t>
      </w:r>
    </w:p>
    <w:p w:rsidR="0007796B" w:rsidRDefault="0007796B" w:rsidP="007D4AD1">
      <w:pPr>
        <w:spacing w:line="240" w:lineRule="auto"/>
        <w:ind w:firstLine="709"/>
        <w:jc w:val="both"/>
        <w:rPr>
          <w:rFonts w:asciiTheme="majorBidi" w:hAnsiTheme="majorBidi" w:cs="Times New Roman"/>
          <w:sz w:val="28"/>
          <w:szCs w:val="28"/>
        </w:rPr>
      </w:pPr>
      <w:r w:rsidRPr="0007796B">
        <w:rPr>
          <w:rFonts w:asciiTheme="majorBidi" w:hAnsiTheme="majorBidi" w:cs="Times New Roman"/>
          <w:sz w:val="28"/>
          <w:szCs w:val="28"/>
          <w:rtl/>
        </w:rPr>
        <w:t>الأحد</w:t>
      </w:r>
      <w:r>
        <w:rPr>
          <w:rFonts w:asciiTheme="majorBidi" w:hAnsiTheme="majorBidi" w:cs="Times New Roman"/>
          <w:sz w:val="28"/>
          <w:szCs w:val="28"/>
        </w:rPr>
        <w:t xml:space="preserve"> (воскресенье)- на даргинском </w:t>
      </w:r>
      <w:proofErr w:type="spellStart"/>
      <w:r>
        <w:rPr>
          <w:rFonts w:asciiTheme="majorBidi" w:hAnsiTheme="majorBidi" w:cs="Times New Roman"/>
          <w:sz w:val="28"/>
          <w:szCs w:val="28"/>
        </w:rPr>
        <w:t>алх</w:t>
      </w:r>
      <w:proofErr w:type="spellEnd"/>
      <w:r>
        <w:rPr>
          <w:rFonts w:asciiTheme="majorBidi" w:hAnsiTheme="majorBidi" w:cs="Times New Roman"/>
          <w:sz w:val="28"/>
          <w:szCs w:val="28"/>
          <w:lang w:val="en-US"/>
        </w:rPr>
        <w:t>I</w:t>
      </w:r>
      <w:proofErr w:type="spellStart"/>
      <w:r>
        <w:rPr>
          <w:rFonts w:asciiTheme="majorBidi" w:hAnsiTheme="majorBidi" w:cs="Times New Roman"/>
          <w:sz w:val="28"/>
          <w:szCs w:val="28"/>
        </w:rPr>
        <w:t>ят</w:t>
      </w:r>
      <w:proofErr w:type="spellEnd"/>
      <w:r>
        <w:rPr>
          <w:rFonts w:asciiTheme="majorBidi" w:hAnsiTheme="majorBidi" w:cs="Times New Roman"/>
          <w:sz w:val="28"/>
          <w:szCs w:val="28"/>
        </w:rPr>
        <w:t xml:space="preserve">, на табасаранском </w:t>
      </w:r>
      <w:proofErr w:type="spellStart"/>
      <w:r>
        <w:rPr>
          <w:rFonts w:asciiTheme="majorBidi" w:hAnsiTheme="majorBidi" w:cs="Times New Roman"/>
          <w:sz w:val="28"/>
          <w:szCs w:val="28"/>
        </w:rPr>
        <w:t>элгьет</w:t>
      </w:r>
      <w:proofErr w:type="spellEnd"/>
      <w:r>
        <w:rPr>
          <w:rFonts w:asciiTheme="majorBidi" w:hAnsiTheme="majorBidi" w:cs="Times New Roman"/>
          <w:sz w:val="28"/>
          <w:szCs w:val="28"/>
        </w:rPr>
        <w:t>.</w:t>
      </w:r>
    </w:p>
    <w:p w:rsidR="0007796B" w:rsidRDefault="0007796B" w:rsidP="007D4AD1">
      <w:pPr>
        <w:spacing w:line="240" w:lineRule="auto"/>
        <w:ind w:firstLine="709"/>
        <w:jc w:val="both"/>
        <w:rPr>
          <w:rFonts w:asciiTheme="majorBidi" w:hAnsiTheme="majorBidi" w:cs="Times New Roman"/>
          <w:sz w:val="28"/>
          <w:szCs w:val="28"/>
        </w:rPr>
      </w:pPr>
      <w:r>
        <w:rPr>
          <w:rFonts w:asciiTheme="majorBidi" w:hAnsiTheme="majorBidi" w:cs="Times New Roman"/>
          <w:sz w:val="28"/>
          <w:szCs w:val="28"/>
        </w:rPr>
        <w:t>Также в быту используются заимствования из арабского языка:</w:t>
      </w:r>
    </w:p>
    <w:p w:rsidR="000F7ABB" w:rsidRPr="000F7ABB" w:rsidRDefault="000F7ABB" w:rsidP="007D4AD1">
      <w:pPr>
        <w:spacing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0F7ABB">
        <w:rPr>
          <w:rFonts w:asciiTheme="majorBidi" w:hAnsiTheme="majorBidi" w:cs="Times New Roman"/>
          <w:sz w:val="28"/>
          <w:szCs w:val="28"/>
          <w:rtl/>
        </w:rPr>
        <w:t>صابون</w:t>
      </w:r>
      <w:r>
        <w:rPr>
          <w:rFonts w:asciiTheme="majorBidi" w:hAnsiTheme="majorBidi" w:cs="Times New Roman"/>
          <w:sz w:val="28"/>
          <w:szCs w:val="28"/>
        </w:rPr>
        <w:t xml:space="preserve"> (мыло) – даргинский </w:t>
      </w:r>
      <w:proofErr w:type="spellStart"/>
      <w:r>
        <w:rPr>
          <w:rFonts w:asciiTheme="majorBidi" w:hAnsiTheme="majorBidi" w:cs="Times New Roman"/>
          <w:sz w:val="28"/>
          <w:szCs w:val="28"/>
        </w:rPr>
        <w:t>сяг</w:t>
      </w:r>
      <w:proofErr w:type="spellEnd"/>
      <w:r>
        <w:rPr>
          <w:rFonts w:asciiTheme="majorBidi" w:hAnsiTheme="majorBidi" w:cs="Times New Roman"/>
          <w:sz w:val="28"/>
          <w:szCs w:val="28"/>
          <w:lang w:val="en-US"/>
        </w:rPr>
        <w:t>I</w:t>
      </w:r>
      <w:r>
        <w:rPr>
          <w:rFonts w:asciiTheme="majorBidi" w:hAnsiTheme="majorBidi" w:cs="Times New Roman"/>
          <w:sz w:val="28"/>
          <w:szCs w:val="28"/>
        </w:rPr>
        <w:t xml:space="preserve">бун, табасаранский – </w:t>
      </w:r>
      <w:proofErr w:type="spellStart"/>
      <w:r>
        <w:rPr>
          <w:rFonts w:asciiTheme="majorBidi" w:hAnsiTheme="majorBidi" w:cs="Times New Roman"/>
          <w:sz w:val="28"/>
          <w:szCs w:val="28"/>
        </w:rPr>
        <w:t>сябун</w:t>
      </w:r>
      <w:proofErr w:type="spellEnd"/>
      <w:r>
        <w:rPr>
          <w:rFonts w:asciiTheme="majorBidi" w:hAnsiTheme="majorBidi" w:cs="Times New Roman"/>
          <w:sz w:val="28"/>
          <w:szCs w:val="28"/>
        </w:rPr>
        <w:t>.</w:t>
      </w:r>
    </w:p>
    <w:p w:rsidR="000F7ABB" w:rsidRPr="000F7ABB" w:rsidRDefault="000F7ABB" w:rsidP="007D4AD1">
      <w:pPr>
        <w:spacing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0F7ABB">
        <w:rPr>
          <w:rFonts w:asciiTheme="majorBidi" w:hAnsiTheme="majorBidi" w:cs="Times New Roman"/>
          <w:sz w:val="28"/>
          <w:szCs w:val="28"/>
          <w:rtl/>
        </w:rPr>
        <w:t>هواء</w:t>
      </w:r>
      <w:r>
        <w:rPr>
          <w:rFonts w:asciiTheme="majorBidi" w:hAnsiTheme="majorBidi" w:cs="Times New Roman"/>
          <w:sz w:val="28"/>
          <w:szCs w:val="28"/>
        </w:rPr>
        <w:t xml:space="preserve"> (воздух) – в даргинском и табасаранском – </w:t>
      </w:r>
      <w:proofErr w:type="spellStart"/>
      <w:r>
        <w:rPr>
          <w:rFonts w:asciiTheme="majorBidi" w:hAnsiTheme="majorBidi" w:cs="Times New Roman"/>
          <w:sz w:val="28"/>
          <w:szCs w:val="28"/>
        </w:rPr>
        <w:t>гьава</w:t>
      </w:r>
      <w:proofErr w:type="spellEnd"/>
      <w:r>
        <w:rPr>
          <w:rFonts w:asciiTheme="majorBidi" w:hAnsiTheme="majorBidi" w:cs="Times New Roman"/>
          <w:sz w:val="28"/>
          <w:szCs w:val="28"/>
        </w:rPr>
        <w:t>.</w:t>
      </w:r>
    </w:p>
    <w:p w:rsidR="0007796B" w:rsidRDefault="000F7ABB" w:rsidP="007D4AD1">
      <w:pPr>
        <w:spacing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0F7ABB">
        <w:rPr>
          <w:rFonts w:asciiTheme="majorBidi" w:hAnsiTheme="majorBidi" w:cs="Times New Roman"/>
          <w:sz w:val="28"/>
          <w:szCs w:val="28"/>
          <w:rtl/>
        </w:rPr>
        <w:t>سؤال</w:t>
      </w:r>
      <w:r>
        <w:rPr>
          <w:rFonts w:asciiTheme="majorBidi" w:hAnsiTheme="majorBidi" w:cstheme="majorBidi"/>
          <w:sz w:val="28"/>
          <w:szCs w:val="28"/>
        </w:rPr>
        <w:t xml:space="preserve"> (вопрос) – в даргинском </w:t>
      </w:r>
      <w:proofErr w:type="spellStart"/>
      <w:r>
        <w:rPr>
          <w:rFonts w:asciiTheme="majorBidi" w:hAnsiTheme="majorBidi" w:cstheme="majorBidi"/>
          <w:sz w:val="28"/>
          <w:szCs w:val="28"/>
        </w:rPr>
        <w:t>суал</w:t>
      </w:r>
      <w:proofErr w:type="spellEnd"/>
      <w:r>
        <w:rPr>
          <w:rFonts w:asciiTheme="majorBidi" w:hAnsiTheme="majorBidi" w:cstheme="majorBidi"/>
          <w:sz w:val="28"/>
          <w:szCs w:val="28"/>
        </w:rPr>
        <w:t>, также и в табасаранском.</w:t>
      </w:r>
    </w:p>
    <w:p w:rsidR="000F7ABB" w:rsidRDefault="000F7ABB" w:rsidP="007D4AD1">
      <w:pPr>
        <w:spacing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Из всего вышесказанного, можно подытожить ,</w:t>
      </w:r>
      <w:r w:rsidRPr="000F7ABB">
        <w:t xml:space="preserve"> </w:t>
      </w:r>
      <w:r w:rsidRPr="000F7ABB">
        <w:rPr>
          <w:rFonts w:asciiTheme="majorBidi" w:hAnsiTheme="majorBidi" w:cstheme="majorBidi"/>
          <w:sz w:val="28"/>
          <w:szCs w:val="28"/>
        </w:rPr>
        <w:t xml:space="preserve">что арабские </w:t>
      </w:r>
      <w:r>
        <w:rPr>
          <w:rFonts w:asciiTheme="majorBidi" w:hAnsiTheme="majorBidi" w:cstheme="majorBidi"/>
          <w:sz w:val="28"/>
          <w:szCs w:val="28"/>
        </w:rPr>
        <w:t>заимствования — это большая</w:t>
      </w:r>
      <w:r w:rsidRPr="000F7ABB">
        <w:rPr>
          <w:rFonts w:asciiTheme="majorBidi" w:hAnsiTheme="majorBidi" w:cstheme="majorBidi"/>
          <w:sz w:val="28"/>
          <w:szCs w:val="28"/>
        </w:rPr>
        <w:t xml:space="preserve"> часть словаря даргинцев и табасаранцев. Даже если сегодня некоторые из них уже редко используются, именно арабский язык долгие века служил опорой для письменности и просвещения в Дагестане.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7D4AD1" w:rsidRPr="007D4AD1" w:rsidRDefault="007D4AD1" w:rsidP="007D4AD1">
      <w:pPr>
        <w:spacing w:line="240" w:lineRule="auto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D4AD1">
        <w:rPr>
          <w:rFonts w:asciiTheme="majorBidi" w:hAnsiTheme="majorBidi" w:cstheme="majorBidi"/>
          <w:b/>
          <w:bCs/>
          <w:sz w:val="28"/>
          <w:szCs w:val="28"/>
        </w:rPr>
        <w:t>Список литера</w:t>
      </w:r>
      <w:r w:rsidRPr="007D4AD1">
        <w:rPr>
          <w:rFonts w:asciiTheme="majorBidi" w:hAnsiTheme="majorBidi" w:cstheme="majorBidi"/>
          <w:b/>
          <w:bCs/>
          <w:sz w:val="28"/>
          <w:szCs w:val="28"/>
        </w:rPr>
        <w:t>туры</w:t>
      </w:r>
    </w:p>
    <w:p w:rsidR="007D4AD1" w:rsidRPr="007D4AD1" w:rsidRDefault="007D4AD1" w:rsidP="007D4AD1">
      <w:pPr>
        <w:spacing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D4AD1">
        <w:rPr>
          <w:rFonts w:asciiTheme="majorBidi" w:hAnsiTheme="majorBidi" w:cstheme="majorBidi"/>
          <w:sz w:val="28"/>
          <w:szCs w:val="28"/>
        </w:rPr>
        <w:t xml:space="preserve">1. Гасанова С.М. Арабизмы в дагестанских языках: историко-лексикологический анализ. – Махачкала: </w:t>
      </w:r>
      <w:proofErr w:type="spellStart"/>
      <w:r w:rsidRPr="007D4AD1">
        <w:rPr>
          <w:rFonts w:asciiTheme="majorBidi" w:hAnsiTheme="majorBidi" w:cstheme="majorBidi"/>
          <w:sz w:val="28"/>
          <w:szCs w:val="28"/>
        </w:rPr>
        <w:t>Дагучпедгиз</w:t>
      </w:r>
      <w:proofErr w:type="spellEnd"/>
      <w:r w:rsidRPr="007D4AD1">
        <w:rPr>
          <w:rFonts w:asciiTheme="majorBidi" w:hAnsiTheme="majorBidi" w:cstheme="majorBidi"/>
          <w:sz w:val="28"/>
          <w:szCs w:val="28"/>
        </w:rPr>
        <w:t>, 2015. – 184 с.</w:t>
      </w:r>
    </w:p>
    <w:p w:rsidR="007D4AD1" w:rsidRPr="007D4AD1" w:rsidRDefault="007D4AD1" w:rsidP="007D4AD1">
      <w:pPr>
        <w:spacing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D4AD1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Pr="007D4AD1">
        <w:rPr>
          <w:rFonts w:asciiTheme="majorBidi" w:hAnsiTheme="majorBidi" w:cstheme="majorBidi"/>
          <w:sz w:val="28"/>
          <w:szCs w:val="28"/>
        </w:rPr>
        <w:t>Исмаилова</w:t>
      </w:r>
      <w:proofErr w:type="spellEnd"/>
      <w:r w:rsidRPr="007D4AD1">
        <w:rPr>
          <w:rFonts w:asciiTheme="majorBidi" w:hAnsiTheme="majorBidi" w:cstheme="majorBidi"/>
          <w:sz w:val="28"/>
          <w:szCs w:val="28"/>
        </w:rPr>
        <w:t xml:space="preserve"> А.Б. Лексические заимствования из арабского языка в даргинском и табасаранском языках // Вопросы дагестанской филологии. – 2020. – № 3. – С. 45–52.</w:t>
      </w:r>
    </w:p>
    <w:p w:rsidR="007D4AD1" w:rsidRPr="007D4AD1" w:rsidRDefault="007D4AD1" w:rsidP="007D4AD1">
      <w:pPr>
        <w:spacing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D4AD1">
        <w:rPr>
          <w:rFonts w:asciiTheme="majorBidi" w:hAnsiTheme="majorBidi" w:cstheme="majorBidi"/>
          <w:sz w:val="28"/>
          <w:szCs w:val="28"/>
        </w:rPr>
        <w:t xml:space="preserve">3. Магомедова З.М. Влияние арабского языка на письменность народов Дагестана // Вестник Дагестанского государственного университета. – 2018. – Т. 33, </w:t>
      </w:r>
      <w:proofErr w:type="spellStart"/>
      <w:r w:rsidRPr="007D4AD1">
        <w:rPr>
          <w:rFonts w:asciiTheme="majorBidi" w:hAnsiTheme="majorBidi" w:cstheme="majorBidi"/>
          <w:sz w:val="28"/>
          <w:szCs w:val="28"/>
        </w:rPr>
        <w:t>вып</w:t>
      </w:r>
      <w:proofErr w:type="spellEnd"/>
      <w:r w:rsidRPr="007D4AD1">
        <w:rPr>
          <w:rFonts w:asciiTheme="majorBidi" w:hAnsiTheme="majorBidi" w:cstheme="majorBidi"/>
          <w:sz w:val="28"/>
          <w:szCs w:val="28"/>
        </w:rPr>
        <w:t>. 2. – С. 78–84.</w:t>
      </w:r>
    </w:p>
    <w:p w:rsidR="007D4AD1" w:rsidRPr="007D4AD1" w:rsidRDefault="007D4AD1" w:rsidP="007D4AD1">
      <w:pPr>
        <w:spacing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sectPr w:rsidR="007D4AD1" w:rsidRPr="007D4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50"/>
    <w:rsid w:val="0007796B"/>
    <w:rsid w:val="000F7ABB"/>
    <w:rsid w:val="001D478C"/>
    <w:rsid w:val="00293E71"/>
    <w:rsid w:val="006C0EBF"/>
    <w:rsid w:val="007D4AD1"/>
    <w:rsid w:val="009A21F7"/>
    <w:rsid w:val="00A374D8"/>
    <w:rsid w:val="00B92BB1"/>
    <w:rsid w:val="00D85991"/>
    <w:rsid w:val="00E66E71"/>
    <w:rsid w:val="00F7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C241B"/>
  <w15:chartTrackingRefBased/>
  <w15:docId w15:val="{7249093A-67AF-437F-BEF6-EE0FDD21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2026-04-09T17:58:00Z</dcterms:created>
  <dcterms:modified xsi:type="dcterms:W3CDTF">2026-04-09T17:58:00Z</dcterms:modified>
</cp:coreProperties>
</file>