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НАСЕЛЕНИЕ И ЯЗЫКИ ПОЛИНЕЗИИ</w:t>
      </w:r>
    </w:p>
    <w:p w14:paraId="02000000">
      <w:r>
        <w:t>Петрушина М.А.</w:t>
      </w:r>
    </w:p>
    <w:p w14:paraId="03000000">
      <w:r>
        <w:t>ФГБОУ ВО «АГУ», г. Майкоп.</w:t>
      </w:r>
    </w:p>
    <w:p w14:paraId="04000000">
      <w:r>
        <w:t>Научный руководитель – Хожокова Эмма Аслановна, к.ф.н., доцент</w:t>
      </w:r>
    </w:p>
    <w:p w14:paraId="05000000">
      <w:r>
        <w:t>Тема нашего исследования – население и языки Полинезии, их происхождение, расселение и</w:t>
      </w:r>
    </w:p>
    <w:p w14:paraId="06000000">
      <w:r>
        <w:t>современное состояние в условиях глобализации.</w:t>
      </w:r>
    </w:p>
    <w:p w14:paraId="07000000">
      <w:r>
        <w:t>Актуальность данного исследования заключается в необходимости понимания процессов</w:t>
      </w:r>
    </w:p>
    <w:p w14:paraId="08000000">
      <w:r>
        <w:t>формирования культурного и языкового разнообразия Полинезии, а также факторов, влияющих на</w:t>
      </w:r>
    </w:p>
    <w:p w14:paraId="09000000">
      <w:r>
        <w:t>сохранение идентичности полинезийских народов в современном мире.</w:t>
      </w:r>
    </w:p>
    <w:p w14:paraId="0A000000">
      <w:r>
        <w:t>В настоящее время сохраняется большой интерес к изучению коренных народов Океании и их</w:t>
      </w:r>
    </w:p>
    <w:p w14:paraId="0B000000">
      <w:r>
        <w:t>языкового наследия.</w:t>
      </w:r>
    </w:p>
    <w:p w14:paraId="0C000000">
      <w:r>
        <w:t>Целью данного исследования является выявление и описание особенностей населения и языков</w:t>
      </w:r>
    </w:p>
    <w:p w14:paraId="0D000000">
      <w:r>
        <w:t>Полинезии, а также анализ влияния исторических и современных факторов на их развитие.</w:t>
      </w:r>
    </w:p>
    <w:p w14:paraId="0E000000">
      <w:r>
        <w:t>Основные задачи: проанализировать научную литературу по вопросам происхождения и</w:t>
      </w:r>
    </w:p>
    <w:p w14:paraId="0F000000">
      <w:r>
        <w:t>расселения полинезийцев; выявить и описать демографическую структуру и языковые особенности</w:t>
      </w:r>
    </w:p>
    <w:p w14:paraId="10000000">
      <w:r>
        <w:t>народов Полинезии; раскрыть специфику влияния колонизации и глобализации на современное</w:t>
      </w:r>
    </w:p>
    <w:p w14:paraId="11000000">
      <w:r>
        <w:t>состояние полинезийских языков.</w:t>
      </w:r>
    </w:p>
    <w:p w14:paraId="12000000">
      <w:r>
        <w:t>Методы исследования. В ходе работы были использованы следующие общенаучные и специальные</w:t>
      </w:r>
    </w:p>
    <w:p w14:paraId="13000000">
      <w:r>
        <w:t>методы: теоретический анализ научной литературы, сравнительный анализ и описательный метод.</w:t>
      </w:r>
    </w:p>
    <w:p w14:paraId="14000000">
      <w:r>
        <w:t>В ходе исследования установлено, что полинезийцы, относящиеся к австронезийской группе,</w:t>
      </w:r>
    </w:p>
    <w:p w14:paraId="15000000">
      <w:r>
        <w:t>расселились по островам Тихого океана около 3000 лет назад благодаря развитому мореплаванию.</w:t>
      </w:r>
    </w:p>
    <w:p w14:paraId="16000000">
      <w:r>
        <w:t>Современное население Полинезии неоднородно: включает коренные народы (маори, гавайцы,</w:t>
      </w:r>
    </w:p>
    <w:p w14:paraId="17000000">
      <w:r>
        <w:t>самоанцы, тонганцы), а также потомков европейцев и выходцев из Азии.</w:t>
      </w:r>
    </w:p>
    <w:p w14:paraId="18000000">
      <w:r>
        <w:t>Языки Полинезии входят в австронезийскую семью, характеризуются простой фонетикой,</w:t>
      </w:r>
    </w:p>
    <w:p w14:paraId="19000000">
      <w:r>
        <w:t>общностью грамматики и лексики. Под влиянием колонизации официальными стали английский и</w:t>
      </w:r>
    </w:p>
    <w:p w14:paraId="1A000000">
      <w:r>
        <w:t>французский языки. Многие полинезийские языки находятся под угрозой исчезновения, однако</w:t>
      </w:r>
    </w:p>
    <w:p w14:paraId="1B000000">
      <w:r>
        <w:t>предпринимаются меры по их сохранению и возрождению.</w:t>
      </w:r>
    </w:p>
    <w:p w14:paraId="1C000000">
      <w:r>
        <w:t>Список литературы: 1. Народы Австралии и Океании / Под ред. Н.А. Бутинова, С.А. Токарева. – М.,</w:t>
      </w:r>
    </w:p>
    <w:p w14:paraId="1D000000">
      <w:r>
        <w:t>1956. 2. Те Ранги Хироа (Питер Бак). Мореплаватели солнечного восхода. – М., 1959. 3. Тумаркин Д.Д.</w:t>
      </w:r>
    </w:p>
    <w:p w14:paraId="1E000000">
      <w:pPr>
        <w:pStyle w:val="Style_1"/>
      </w:pPr>
      <w:r>
        <w:t>Тур Хейердал и проблема заселения Полинезии. – М., 1970.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2026-04-10T20:22:56Z</dcterms:modified>
</cp:coreProperties>
</file>