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7E5" w:rsidRDefault="00C12CDE" w:rsidP="00C12CDE">
      <w:pPr>
        <w:spacing w:after="0" w:line="240" w:lineRule="auto"/>
        <w:ind w:right="283"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СТРУКТУРНО-СЕМАНТИЧЕСКИЕ И ЛИНГВОКУЛЬТУРНЫЕ ОСОБЕННОСТИ АНГЛОЯЗЫЧНОЙ И РУССКОЯЗЫЧНОЙ ЛЕКСИКИ (НА МАТЕРИАЛЕ ЛЕКСИКО-СЕМАНТИЧЕСКОЙ ГРУППЫ «ПОСУДА»)</w:t>
      </w:r>
    </w:p>
    <w:p w:rsidR="00C12CDE" w:rsidRPr="005947E5" w:rsidRDefault="00C12CDE" w:rsidP="00C12CDE">
      <w:pPr>
        <w:spacing w:after="0" w:line="240" w:lineRule="auto"/>
        <w:ind w:right="283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C12CDE" w:rsidRDefault="005947E5" w:rsidP="00C12CDE">
      <w:pPr>
        <w:spacing w:after="0" w:line="240" w:lineRule="auto"/>
        <w:ind w:right="283" w:firstLine="85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947E5">
        <w:rPr>
          <w:rFonts w:ascii="Times New Roman" w:hAnsi="Times New Roman" w:cs="Times New Roman"/>
          <w:i/>
          <w:sz w:val="24"/>
          <w:szCs w:val="24"/>
        </w:rPr>
        <w:t xml:space="preserve">Горнева Алина Дмитриевна, </w:t>
      </w:r>
      <w:proofErr w:type="gramStart"/>
      <w:r w:rsidRPr="005947E5">
        <w:rPr>
          <w:rFonts w:ascii="Times New Roman" w:hAnsi="Times New Roman" w:cs="Times New Roman"/>
          <w:i/>
          <w:sz w:val="24"/>
          <w:szCs w:val="24"/>
        </w:rPr>
        <w:t>Адыгейский</w:t>
      </w:r>
      <w:proofErr w:type="gramEnd"/>
      <w:r w:rsidRPr="005947E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947E5" w:rsidRPr="005947E5" w:rsidRDefault="005947E5" w:rsidP="00C12CDE">
      <w:pPr>
        <w:spacing w:after="0" w:line="240" w:lineRule="auto"/>
        <w:ind w:right="283" w:firstLine="85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947E5">
        <w:rPr>
          <w:rFonts w:ascii="Times New Roman" w:hAnsi="Times New Roman" w:cs="Times New Roman"/>
          <w:i/>
          <w:sz w:val="24"/>
          <w:szCs w:val="24"/>
        </w:rPr>
        <w:t>государственный университет, Майкоп</w:t>
      </w:r>
    </w:p>
    <w:p w:rsidR="00C12CDE" w:rsidRDefault="005947E5" w:rsidP="00C12CDE">
      <w:pPr>
        <w:spacing w:after="0" w:line="240" w:lineRule="auto"/>
        <w:ind w:right="283" w:firstLine="85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947E5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к. ф. н., доцент </w:t>
      </w:r>
    </w:p>
    <w:p w:rsidR="00C12CDE" w:rsidRDefault="005947E5" w:rsidP="00C12CDE">
      <w:pPr>
        <w:spacing w:after="0" w:line="240" w:lineRule="auto"/>
        <w:ind w:right="283" w:firstLine="851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947E5">
        <w:rPr>
          <w:rFonts w:ascii="Times New Roman" w:hAnsi="Times New Roman" w:cs="Times New Roman"/>
          <w:i/>
          <w:sz w:val="24"/>
          <w:szCs w:val="24"/>
        </w:rPr>
        <w:t>Ягумова</w:t>
      </w:r>
      <w:proofErr w:type="spellEnd"/>
      <w:r w:rsidRPr="005947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47E5">
        <w:rPr>
          <w:rFonts w:ascii="Times New Roman" w:hAnsi="Times New Roman" w:cs="Times New Roman"/>
          <w:i/>
          <w:sz w:val="24"/>
          <w:szCs w:val="24"/>
        </w:rPr>
        <w:t>Нуриет</w:t>
      </w:r>
      <w:proofErr w:type="spellEnd"/>
      <w:r w:rsidRPr="005947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47E5">
        <w:rPr>
          <w:rFonts w:ascii="Times New Roman" w:hAnsi="Times New Roman" w:cs="Times New Roman"/>
          <w:i/>
          <w:sz w:val="24"/>
          <w:szCs w:val="24"/>
        </w:rPr>
        <w:t>Шумафовна</w:t>
      </w:r>
      <w:proofErr w:type="spellEnd"/>
      <w:r w:rsidRPr="005947E5">
        <w:rPr>
          <w:rFonts w:ascii="Times New Roman" w:hAnsi="Times New Roman" w:cs="Times New Roman"/>
          <w:i/>
          <w:sz w:val="24"/>
          <w:szCs w:val="24"/>
        </w:rPr>
        <w:t xml:space="preserve">, Адыгейский </w:t>
      </w:r>
    </w:p>
    <w:p w:rsidR="005947E5" w:rsidRDefault="005947E5" w:rsidP="00C12CDE">
      <w:pPr>
        <w:spacing w:after="0" w:line="240" w:lineRule="auto"/>
        <w:ind w:right="283" w:firstLine="85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947E5">
        <w:rPr>
          <w:rFonts w:ascii="Times New Roman" w:hAnsi="Times New Roman" w:cs="Times New Roman"/>
          <w:i/>
          <w:sz w:val="24"/>
          <w:szCs w:val="24"/>
        </w:rPr>
        <w:t>государственный университет, Майкоп</w:t>
      </w:r>
    </w:p>
    <w:p w:rsidR="00C12CDE" w:rsidRPr="005947E5" w:rsidRDefault="00C12CDE" w:rsidP="00C12CDE">
      <w:pPr>
        <w:spacing w:after="0" w:line="240" w:lineRule="auto"/>
        <w:ind w:right="283" w:firstLine="851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947E5" w:rsidRPr="005947E5" w:rsidRDefault="005947E5" w:rsidP="00C12CDE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7E5">
        <w:rPr>
          <w:rFonts w:ascii="Times New Roman" w:hAnsi="Times New Roman" w:cs="Times New Roman"/>
          <w:sz w:val="24"/>
          <w:szCs w:val="24"/>
        </w:rPr>
        <w:t xml:space="preserve">Актуальность исследования обусловлена возрастающей потребностью в точном понимании семантики кухонно-бытовой лексики в условиях межкультурной коммуникации (туризм, ресторанный бизнес,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онлайн-торговля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>), где ошибки в переводе наименований посуды приводят к коммуникативным сбоям. Лексико-семантическая группа (ЛСГ) «посуда» представляет собой динамичную подсистему языка, чутко реагирующую на технологические и культурные изменения, что делает её ценным объектом для изучения механизмов взаимодействия языка и культуры [1].</w:t>
      </w:r>
    </w:p>
    <w:p w:rsidR="005947E5" w:rsidRPr="005947E5" w:rsidRDefault="005947E5" w:rsidP="00C12CDE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7E5">
        <w:rPr>
          <w:rFonts w:ascii="Times New Roman" w:hAnsi="Times New Roman" w:cs="Times New Roman"/>
          <w:sz w:val="24"/>
          <w:szCs w:val="24"/>
        </w:rPr>
        <w:t xml:space="preserve">Степень разработанности темы. Теоретическую базу исследования составляют труды в области лексической семантики (В.В. Виноградов, Л.М. Васильев, Э.В. Кузнецова),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лингвокультурологии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 xml:space="preserve"> (В.Н.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Телия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>, Е.В. Иванова) и когнитивной лингвистики (</w:t>
      </w:r>
      <w:proofErr w:type="gramStart"/>
      <w:r w:rsidRPr="005947E5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Pr="005947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Лакофф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 xml:space="preserve">, М. Джонсон). Однако, несмотря на обширный материал по отдельным аспектам бытовой лексики, комплексное сопоставительное исследование ЛСГ «посуда» в русском и английском языках с акцентом на структурно-семантические и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лингвокультурные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 xml:space="preserve"> особенности остается недостаточно разработанным [2; 3].</w:t>
      </w:r>
    </w:p>
    <w:p w:rsidR="005947E5" w:rsidRPr="005947E5" w:rsidRDefault="005947E5" w:rsidP="00C12CDE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7E5">
        <w:rPr>
          <w:rFonts w:ascii="Times New Roman" w:hAnsi="Times New Roman" w:cs="Times New Roman"/>
          <w:sz w:val="24"/>
          <w:szCs w:val="24"/>
        </w:rPr>
        <w:t>Целью исследования является сопоставительное описание ЛСГ «посуда» в русском и английском языках для выявления универсальных и уникальных черт номинации, реконструкции культурно значимых смыслов. В задачи работы входит: 1) определение границ и структуры ЛСГ; 2) описание семантической структуры лексем и проведение этимологического анализа; 3) сопоставительный анализ культурных коннотаций и фразеологической активности.</w:t>
      </w:r>
    </w:p>
    <w:p w:rsidR="005947E5" w:rsidRPr="005947E5" w:rsidRDefault="005947E5" w:rsidP="00C12CDE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7E5">
        <w:rPr>
          <w:rFonts w:ascii="Times New Roman" w:hAnsi="Times New Roman" w:cs="Times New Roman"/>
          <w:sz w:val="24"/>
          <w:szCs w:val="24"/>
        </w:rPr>
        <w:t>В работе применялись следующие методы: метод сплошной выборки, описательный метод, компонентный анализ, сравнительно-сопоставительный метод, этимологический анализ, статистический метод. Эмпирическим материалом послужили 139 лексических единиц (73 в русском, 66 в английском языке), отобранных из толковых, этимологических, фразеологических и двуязычных словарей, а также корпусов текстов.</w:t>
      </w:r>
    </w:p>
    <w:p w:rsidR="005947E5" w:rsidRPr="005947E5" w:rsidRDefault="005947E5" w:rsidP="00C12CDE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7E5">
        <w:rPr>
          <w:rFonts w:ascii="Times New Roman" w:hAnsi="Times New Roman" w:cs="Times New Roman"/>
          <w:sz w:val="24"/>
          <w:szCs w:val="24"/>
        </w:rPr>
        <w:t xml:space="preserve">Научные результаты и выводы. В ходе исследования установлено, что ЛСГ «посуда» в обоих языках представляет собой иерархически организованную систему с общей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гиперсемой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 xml:space="preserve"> («посуда» /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tableware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 xml:space="preserve">), однако её внутренняя структура и семантические акценты существенно различаются. </w:t>
      </w:r>
      <w:proofErr w:type="gramStart"/>
      <w:r w:rsidRPr="005947E5">
        <w:rPr>
          <w:rFonts w:ascii="Times New Roman" w:hAnsi="Times New Roman" w:cs="Times New Roman"/>
          <w:sz w:val="24"/>
          <w:szCs w:val="24"/>
        </w:rPr>
        <w:t xml:space="preserve">Этимологический анализ показал, что номинации являются «языковыми ископаемыми», фиксирующими историю технологий (русск. ковш от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праслав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kov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 xml:space="preserve">- «ковать», англ.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trough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 xml:space="preserve"> – выдалбливание) и межкультурных контактов (русск. чаша – тюркское заимствование, англ.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plate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 xml:space="preserve"> – из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старофранцузского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>) [4; 5].</w:t>
      </w:r>
      <w:proofErr w:type="gramEnd"/>
    </w:p>
    <w:p w:rsidR="005947E5" w:rsidRPr="005947E5" w:rsidRDefault="005947E5" w:rsidP="00C12CDE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7E5">
        <w:rPr>
          <w:rFonts w:ascii="Times New Roman" w:hAnsi="Times New Roman" w:cs="Times New Roman"/>
          <w:sz w:val="24"/>
          <w:szCs w:val="24"/>
        </w:rPr>
        <w:t xml:space="preserve">Сопоставительный анализ выявил системные расхождения в культурных коннотациях. Русская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лингвокультура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концептуализирует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 xml:space="preserve"> посуду через призму соборности, фатализма и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сакральности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 xml:space="preserve"> домашнего пространства, что проявляется в концептах «самовар» (символ открытого гостеприимства), «горшок» (символ циклического времени томления в печи) и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метафорике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 xml:space="preserve"> пассивного принятия («испить горькую чашу», «чаша терпения переполнилась»). </w:t>
      </w:r>
      <w:proofErr w:type="gramStart"/>
      <w:r w:rsidRPr="005947E5">
        <w:rPr>
          <w:rFonts w:ascii="Times New Roman" w:hAnsi="Times New Roman" w:cs="Times New Roman"/>
          <w:sz w:val="24"/>
          <w:szCs w:val="24"/>
        </w:rPr>
        <w:t>Английская</w:t>
      </w:r>
      <w:proofErr w:type="gramEnd"/>
      <w:r w:rsidRPr="0059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лингвокультура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>, напротив, строит семантику посуды вокруг идей индивидуализма, прагматизма и социальной регламентации, что находит выражение в строгой функциональной дифференциации (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saucepan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pot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>), культе личного пространства (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mug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>) и метафорах личного контроля (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lot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one's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plate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stir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pot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 xml:space="preserve">). Фразеологическая активность ЛСГ фиксирует эти различия: в русском языке акцент на </w:t>
      </w:r>
      <w:r w:rsidRPr="005947E5">
        <w:rPr>
          <w:rFonts w:ascii="Times New Roman" w:hAnsi="Times New Roman" w:cs="Times New Roman"/>
          <w:sz w:val="24"/>
          <w:szCs w:val="24"/>
        </w:rPr>
        <w:lastRenderedPageBreak/>
        <w:t>коллективном и неизбежном («выносить сор из избы»), в английском – на индивидуальном действии и выборе («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pot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calling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kettle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black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>») [6; 7].</w:t>
      </w:r>
    </w:p>
    <w:p w:rsidR="005947E5" w:rsidRPr="005947E5" w:rsidRDefault="005947E5" w:rsidP="00C12CDE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7E5">
        <w:rPr>
          <w:rFonts w:ascii="Times New Roman" w:hAnsi="Times New Roman" w:cs="Times New Roman"/>
          <w:sz w:val="24"/>
          <w:szCs w:val="24"/>
        </w:rPr>
        <w:t>Таким образом, бытовая лексика выступает не пассивным отражением предметного мира, а активным семиотическим кодом, в котором зашифрована философия повседневной жизни и система ценностей. Результаты исследования имеют практическую значимость для лексикографии (создание специализированных словарей), теории и практики перевода (учет лакун и культурных коннотаций), а также для преподавания языков в аспекте межкультурной коммуникации.</w:t>
      </w:r>
    </w:p>
    <w:p w:rsidR="005947E5" w:rsidRPr="005947E5" w:rsidRDefault="005947E5" w:rsidP="00C12CDE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47E5" w:rsidRPr="005947E5" w:rsidRDefault="005947E5" w:rsidP="00C12CDE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7E5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5947E5" w:rsidRPr="005947E5" w:rsidRDefault="005947E5" w:rsidP="00C12CDE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7E5">
        <w:rPr>
          <w:rFonts w:ascii="Times New Roman" w:hAnsi="Times New Roman" w:cs="Times New Roman"/>
          <w:sz w:val="24"/>
          <w:szCs w:val="24"/>
        </w:rPr>
        <w:t xml:space="preserve">1. Иванова Е.В. Лексико-семантические и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лингвокультурные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 xml:space="preserve"> особенности англоязычной бытовой лексики (на материале тематической группы «Посуда») // Вестник Международного института рынка. 2009. № 4. С. 415–420.</w:t>
      </w:r>
    </w:p>
    <w:p w:rsidR="005947E5" w:rsidRPr="005947E5" w:rsidRDefault="005947E5" w:rsidP="00C12CDE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7E5">
        <w:rPr>
          <w:rFonts w:ascii="Times New Roman" w:hAnsi="Times New Roman" w:cs="Times New Roman"/>
          <w:sz w:val="24"/>
          <w:szCs w:val="24"/>
        </w:rPr>
        <w:t>2. Косенкова И.А. Лексико-семантическая группа существительных со значением «посуда» в современном русском литературном языке // Вопросы языкознания. 1999. № 4. С. 78–92.</w:t>
      </w:r>
    </w:p>
    <w:p w:rsidR="005947E5" w:rsidRPr="005947E5" w:rsidRDefault="005947E5" w:rsidP="00C12CDE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7E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Лакофф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 xml:space="preserve"> Д., Джонсон М. Метафоры, которыми мы </w:t>
      </w:r>
      <w:proofErr w:type="gramStart"/>
      <w:r w:rsidRPr="005947E5">
        <w:rPr>
          <w:rFonts w:ascii="Times New Roman" w:hAnsi="Times New Roman" w:cs="Times New Roman"/>
          <w:sz w:val="24"/>
          <w:szCs w:val="24"/>
        </w:rPr>
        <w:t>живем</w:t>
      </w:r>
      <w:proofErr w:type="gramEnd"/>
      <w:r w:rsidRPr="005947E5">
        <w:rPr>
          <w:rFonts w:ascii="Times New Roman" w:hAnsi="Times New Roman" w:cs="Times New Roman"/>
          <w:sz w:val="24"/>
          <w:szCs w:val="24"/>
        </w:rPr>
        <w:t xml:space="preserve"> / пер. с англ. под ред. А.Н. Баранова. М.: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Едиториал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 xml:space="preserve"> УРСС, 2008. 256 с.</w:t>
      </w:r>
    </w:p>
    <w:p w:rsidR="005947E5" w:rsidRPr="005947E5" w:rsidRDefault="005947E5" w:rsidP="00C12CDE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7E5">
        <w:rPr>
          <w:rFonts w:ascii="Times New Roman" w:hAnsi="Times New Roman" w:cs="Times New Roman"/>
          <w:sz w:val="24"/>
          <w:szCs w:val="24"/>
        </w:rPr>
        <w:t xml:space="preserve">4. Фасмер М. Этимологический словарь русского языка: в 4 т. / пер. </w:t>
      </w:r>
      <w:proofErr w:type="gramStart"/>
      <w:r w:rsidRPr="005947E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947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47E5">
        <w:rPr>
          <w:rFonts w:ascii="Times New Roman" w:hAnsi="Times New Roman" w:cs="Times New Roman"/>
          <w:sz w:val="24"/>
          <w:szCs w:val="24"/>
        </w:rPr>
        <w:t>нем</w:t>
      </w:r>
      <w:proofErr w:type="gramEnd"/>
      <w:r w:rsidRPr="005947E5">
        <w:rPr>
          <w:rFonts w:ascii="Times New Roman" w:hAnsi="Times New Roman" w:cs="Times New Roman"/>
          <w:sz w:val="24"/>
          <w:szCs w:val="24"/>
        </w:rPr>
        <w:t>. и доп. О</w:t>
      </w:r>
      <w:r w:rsidRPr="005947E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947E5">
        <w:rPr>
          <w:rFonts w:ascii="Times New Roman" w:hAnsi="Times New Roman" w:cs="Times New Roman"/>
          <w:sz w:val="24"/>
          <w:szCs w:val="24"/>
        </w:rPr>
        <w:t>Н</w:t>
      </w:r>
      <w:r w:rsidRPr="005947E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947E5">
        <w:rPr>
          <w:rFonts w:ascii="Times New Roman" w:hAnsi="Times New Roman" w:cs="Times New Roman"/>
          <w:sz w:val="24"/>
          <w:szCs w:val="24"/>
        </w:rPr>
        <w:t>Трубачева</w:t>
      </w:r>
      <w:r w:rsidRPr="005947E5">
        <w:rPr>
          <w:rFonts w:ascii="Times New Roman" w:hAnsi="Times New Roman" w:cs="Times New Roman"/>
          <w:sz w:val="24"/>
          <w:szCs w:val="24"/>
          <w:lang w:val="en-US"/>
        </w:rPr>
        <w:t>. 2-</w:t>
      </w:r>
      <w:r w:rsidRPr="005947E5">
        <w:rPr>
          <w:rFonts w:ascii="Times New Roman" w:hAnsi="Times New Roman" w:cs="Times New Roman"/>
          <w:sz w:val="24"/>
          <w:szCs w:val="24"/>
        </w:rPr>
        <w:t>е</w:t>
      </w:r>
      <w:r w:rsidRPr="00594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5947E5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5947E5">
        <w:rPr>
          <w:rFonts w:ascii="Times New Roman" w:hAnsi="Times New Roman" w:cs="Times New Roman"/>
          <w:sz w:val="24"/>
          <w:szCs w:val="24"/>
        </w:rPr>
        <w:t>стер</w:t>
      </w:r>
      <w:r w:rsidRPr="005947E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947E5">
        <w:rPr>
          <w:rFonts w:ascii="Times New Roman" w:hAnsi="Times New Roman" w:cs="Times New Roman"/>
          <w:sz w:val="24"/>
          <w:szCs w:val="24"/>
        </w:rPr>
        <w:t>М</w:t>
      </w:r>
      <w:r w:rsidRPr="005947E5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 w:rsidRPr="005947E5">
        <w:rPr>
          <w:rFonts w:ascii="Times New Roman" w:hAnsi="Times New Roman" w:cs="Times New Roman"/>
          <w:sz w:val="24"/>
          <w:szCs w:val="24"/>
        </w:rPr>
        <w:t>Прогресс</w:t>
      </w:r>
      <w:r w:rsidRPr="005947E5">
        <w:rPr>
          <w:rFonts w:ascii="Times New Roman" w:hAnsi="Times New Roman" w:cs="Times New Roman"/>
          <w:sz w:val="24"/>
          <w:szCs w:val="24"/>
          <w:lang w:val="en-US"/>
        </w:rPr>
        <w:t>, 1986.</w:t>
      </w:r>
    </w:p>
    <w:p w:rsidR="005947E5" w:rsidRPr="005947E5" w:rsidRDefault="005947E5" w:rsidP="00C12CDE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7E5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5947E5">
        <w:rPr>
          <w:rFonts w:ascii="Times New Roman" w:hAnsi="Times New Roman" w:cs="Times New Roman"/>
          <w:sz w:val="24"/>
          <w:szCs w:val="24"/>
          <w:lang w:val="en-US"/>
        </w:rPr>
        <w:t>Ayto</w:t>
      </w:r>
      <w:proofErr w:type="spellEnd"/>
      <w:r w:rsidRPr="005947E5">
        <w:rPr>
          <w:rFonts w:ascii="Times New Roman" w:hAnsi="Times New Roman" w:cs="Times New Roman"/>
          <w:sz w:val="24"/>
          <w:szCs w:val="24"/>
          <w:lang w:val="en-US"/>
        </w:rPr>
        <w:t xml:space="preserve"> J. The Diner's Dictionary: Word Origins of Food and Drink. Oxford: Oxford University Press, 1990. </w:t>
      </w:r>
      <w:proofErr w:type="gramStart"/>
      <w:r w:rsidRPr="005947E5">
        <w:rPr>
          <w:rFonts w:ascii="Times New Roman" w:hAnsi="Times New Roman" w:cs="Times New Roman"/>
          <w:sz w:val="24"/>
          <w:szCs w:val="24"/>
          <w:lang w:val="en-US"/>
        </w:rPr>
        <w:t>276 p.</w:t>
      </w:r>
      <w:proofErr w:type="gramEnd"/>
    </w:p>
    <w:p w:rsidR="005947E5" w:rsidRPr="005947E5" w:rsidRDefault="005947E5" w:rsidP="00C12CDE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7E5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Телия</w:t>
      </w:r>
      <w:proofErr w:type="spellEnd"/>
      <w:r w:rsidRPr="00594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7E5">
        <w:rPr>
          <w:rFonts w:ascii="Times New Roman" w:hAnsi="Times New Roman" w:cs="Times New Roman"/>
          <w:sz w:val="24"/>
          <w:szCs w:val="24"/>
        </w:rPr>
        <w:t>В</w:t>
      </w:r>
      <w:r w:rsidRPr="005947E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947E5">
        <w:rPr>
          <w:rFonts w:ascii="Times New Roman" w:hAnsi="Times New Roman" w:cs="Times New Roman"/>
          <w:sz w:val="24"/>
          <w:szCs w:val="24"/>
        </w:rPr>
        <w:t>Н</w:t>
      </w:r>
      <w:r w:rsidRPr="005947E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947E5">
        <w:rPr>
          <w:rFonts w:ascii="Times New Roman" w:hAnsi="Times New Roman" w:cs="Times New Roman"/>
          <w:sz w:val="24"/>
          <w:szCs w:val="24"/>
        </w:rPr>
        <w:t>Русская</w:t>
      </w:r>
      <w:r w:rsidRPr="00594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7E5">
        <w:rPr>
          <w:rFonts w:ascii="Times New Roman" w:hAnsi="Times New Roman" w:cs="Times New Roman"/>
          <w:sz w:val="24"/>
          <w:szCs w:val="24"/>
        </w:rPr>
        <w:t>фразеология</w:t>
      </w:r>
      <w:r w:rsidRPr="005947E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947E5">
        <w:rPr>
          <w:rFonts w:ascii="Times New Roman" w:hAnsi="Times New Roman" w:cs="Times New Roman"/>
          <w:sz w:val="24"/>
          <w:szCs w:val="24"/>
        </w:rPr>
        <w:t xml:space="preserve">Семантический, прагматический и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лингвокультурологический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 xml:space="preserve"> аспекты. М.: Языки русской культуры, 1996. 288 </w:t>
      </w:r>
      <w:proofErr w:type="gramStart"/>
      <w:r w:rsidRPr="005947E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947E5">
        <w:rPr>
          <w:rFonts w:ascii="Times New Roman" w:hAnsi="Times New Roman" w:cs="Times New Roman"/>
          <w:sz w:val="24"/>
          <w:szCs w:val="24"/>
        </w:rPr>
        <w:t>.</w:t>
      </w:r>
    </w:p>
    <w:p w:rsidR="005947E5" w:rsidRPr="005947E5" w:rsidRDefault="005947E5" w:rsidP="00C12CDE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47E5">
        <w:rPr>
          <w:rFonts w:ascii="Times New Roman" w:hAnsi="Times New Roman" w:cs="Times New Roman"/>
          <w:sz w:val="24"/>
          <w:szCs w:val="24"/>
          <w:lang w:val="en-US"/>
        </w:rPr>
        <w:t>7. Longman Idioms Dictionary.</w:t>
      </w:r>
      <w:proofErr w:type="gramEnd"/>
      <w:r w:rsidRPr="005947E5">
        <w:rPr>
          <w:rFonts w:ascii="Times New Roman" w:hAnsi="Times New Roman" w:cs="Times New Roman"/>
          <w:sz w:val="24"/>
          <w:szCs w:val="24"/>
          <w:lang w:val="en-US"/>
        </w:rPr>
        <w:t xml:space="preserve"> Harlow: Pearson Education, 2000. </w:t>
      </w:r>
      <w:r w:rsidRPr="005947E5">
        <w:rPr>
          <w:rFonts w:ascii="Times New Roman" w:hAnsi="Times New Roman" w:cs="Times New Roman"/>
          <w:sz w:val="24"/>
          <w:szCs w:val="24"/>
        </w:rPr>
        <w:t xml:space="preserve">412 </w:t>
      </w:r>
      <w:proofErr w:type="spellStart"/>
      <w:r w:rsidRPr="005947E5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5947E5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5947E5" w:rsidRPr="005947E5" w:rsidSect="00594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47E5"/>
    <w:rsid w:val="005947E5"/>
    <w:rsid w:val="00C12CDE"/>
    <w:rsid w:val="00C27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1</cp:revision>
  <dcterms:created xsi:type="dcterms:W3CDTF">2026-03-22T09:21:00Z</dcterms:created>
  <dcterms:modified xsi:type="dcterms:W3CDTF">2026-03-22T09:48:00Z</dcterms:modified>
</cp:coreProperties>
</file>