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CC78" w14:textId="096B6356" w:rsidR="00946C79" w:rsidRPr="00725BC2" w:rsidRDefault="00946C79" w:rsidP="00725BC2">
      <w:pPr>
        <w:pStyle w:val="a4"/>
        <w:adjustRightInd w:val="0"/>
        <w:snapToGrid w:val="0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4C91">
        <w:rPr>
          <w:rFonts w:ascii="Times New Roman" w:hAnsi="Times New Roman" w:cs="Times New Roman"/>
          <w:i/>
          <w:iCs/>
          <w:sz w:val="24"/>
          <w:szCs w:val="24"/>
        </w:rPr>
        <w:t xml:space="preserve">Автор: </w:t>
      </w:r>
      <w:proofErr w:type="spellStart"/>
      <w:r w:rsidRPr="00764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Нагоева</w:t>
      </w:r>
      <w:proofErr w:type="spellEnd"/>
      <w:r w:rsidRPr="00764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Атлана </w:t>
      </w:r>
      <w:proofErr w:type="spellStart"/>
      <w:r w:rsidRPr="00764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Каплановна</w:t>
      </w:r>
      <w:proofErr w:type="spellEnd"/>
    </w:p>
    <w:p w14:paraId="1210AE10" w14:textId="55AAADBA" w:rsidR="00946C79" w:rsidRPr="00764C91" w:rsidRDefault="00946C79" w:rsidP="00764C91">
      <w:pPr>
        <w:pStyle w:val="a4"/>
        <w:adjustRightInd w:val="0"/>
        <w:snapToGrid w:val="0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bidi="ar-DZ"/>
        </w:rPr>
      </w:pPr>
      <w:r w:rsidRPr="00764C91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</w:t>
      </w:r>
      <w:r w:rsidR="00486C6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486C69" w:rsidRPr="00486C69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u w:color="000000"/>
          <w:bdr w:val="nil"/>
          <w:lang w:eastAsia="zh-CN"/>
        </w:rPr>
        <w:t>Чеботарева Ирина Юрьевна,</w:t>
      </w:r>
      <w:r w:rsidR="00486C69" w:rsidRPr="00486C69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zh-CN"/>
        </w:rPr>
        <w:t xml:space="preserve"> </w:t>
      </w:r>
      <w:proofErr w:type="spellStart"/>
      <w:r w:rsidR="00486C69" w:rsidRPr="00486C69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zh-CN"/>
        </w:rPr>
        <w:t>к.ю.н</w:t>
      </w:r>
      <w:proofErr w:type="spellEnd"/>
      <w:r w:rsidR="00486C69" w:rsidRPr="00486C69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zh-CN"/>
        </w:rPr>
        <w:t>., доцент</w:t>
      </w:r>
    </w:p>
    <w:p w14:paraId="24F24925" w14:textId="77777777" w:rsidR="00AA5D37" w:rsidRPr="00764C91" w:rsidRDefault="00946C79" w:rsidP="00764C91">
      <w:pPr>
        <w:pStyle w:val="a4"/>
        <w:adjustRightInd w:val="0"/>
        <w:snapToGrid w:val="0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bidi="ar-DZ"/>
        </w:rPr>
      </w:pPr>
      <w:r w:rsidRPr="00764C91">
        <w:rPr>
          <w:rFonts w:ascii="Times New Roman" w:hAnsi="Times New Roman" w:cs="Times New Roman"/>
          <w:i/>
          <w:iCs/>
          <w:sz w:val="24"/>
          <w:szCs w:val="24"/>
          <w:lang w:bidi="ar-DZ"/>
        </w:rPr>
        <w:t>ФГБОУ</w:t>
      </w:r>
      <w:r w:rsidRPr="00764C91">
        <w:rPr>
          <w:rFonts w:ascii="Times New Roman" w:hAnsi="Times New Roman" w:cs="Times New Roman"/>
          <w:i/>
          <w:iCs/>
          <w:lang w:bidi="ar-DZ"/>
        </w:rPr>
        <w:t xml:space="preserve"> </w:t>
      </w:r>
      <w:r w:rsidRPr="00764C91">
        <w:rPr>
          <w:rFonts w:ascii="Times New Roman" w:hAnsi="Times New Roman" w:cs="Times New Roman"/>
          <w:i/>
          <w:iCs/>
          <w:sz w:val="24"/>
          <w:szCs w:val="24"/>
          <w:lang w:bidi="ar-DZ"/>
        </w:rPr>
        <w:t>ВО «Адыгейский государственный университет», г. Майкоп</w:t>
      </w:r>
    </w:p>
    <w:p w14:paraId="7DECE628" w14:textId="77777777" w:rsidR="00946C79" w:rsidRPr="00764C91" w:rsidRDefault="00946C79" w:rsidP="00764C91">
      <w:pPr>
        <w:pStyle w:val="a4"/>
        <w:adjustRightInd w:val="0"/>
        <w:snapToGrid w:val="0"/>
        <w:ind w:firstLine="709"/>
        <w:jc w:val="right"/>
        <w:rPr>
          <w:rFonts w:ascii="Times New Roman" w:hAnsi="Times New Roman" w:cs="Times New Roman"/>
          <w:i/>
          <w:iCs/>
          <w:lang w:bidi="ar-DZ"/>
        </w:rPr>
      </w:pPr>
    </w:p>
    <w:p w14:paraId="044684F2" w14:textId="5398B6A9" w:rsidR="0021694F" w:rsidRDefault="00946C79" w:rsidP="00764C91">
      <w:pPr>
        <w:pStyle w:val="a4"/>
        <w:adjustRightInd w:val="0"/>
        <w:snapToGrid w:val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64C91">
        <w:rPr>
          <w:rFonts w:ascii="Times New Roman" w:hAnsi="Times New Roman" w:cs="Times New Roman"/>
          <w:b/>
          <w:bCs/>
          <w:sz w:val="24"/>
          <w:szCs w:val="24"/>
          <w:lang w:bidi="ar-DZ"/>
        </w:rPr>
        <w:t>ПОСЛЕВОЕННАЯ КОНСТИТУЦИОННАЯ РЕФОРМА ЯПОНИИ И ЕЕ ВЛИЯНИЕ НА ПОЛИТИЧЕСКУЮ СТАБИЛЬНОСТЬ</w:t>
      </w:r>
    </w:p>
    <w:p w14:paraId="4E430A54" w14:textId="77777777" w:rsidR="00764C91" w:rsidRPr="00764C91" w:rsidRDefault="00764C91" w:rsidP="00764C91">
      <w:pPr>
        <w:pStyle w:val="a4"/>
        <w:adjustRightInd w:val="0"/>
        <w:snapToGrid w:val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14:paraId="2066E77F" w14:textId="237B9EC0" w:rsidR="00300AA2" w:rsidRPr="00764C91" w:rsidRDefault="00FD45C7" w:rsidP="00764C91">
      <w:pPr>
        <w:pStyle w:val="a4"/>
        <w:adjustRightInd w:val="0"/>
        <w:snapToGrid w:val="0"/>
        <w:ind w:firstLine="709"/>
        <w:jc w:val="both"/>
        <w:rPr>
          <w:rFonts w:ascii="Times New Roman" w:hAnsi="Times New Roman" w:cs="Times New Roman"/>
          <w:sz w:val="24"/>
          <w:szCs w:val="24"/>
          <w:lang w:bidi="ar-DZ"/>
        </w:rPr>
      </w:pPr>
      <w:r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 w:rsidR="00300AA2" w:rsidRPr="00764C91">
        <w:rPr>
          <w:rFonts w:ascii="Times New Roman" w:hAnsi="Times New Roman" w:cs="Times New Roman"/>
          <w:sz w:val="24"/>
          <w:szCs w:val="24"/>
          <w:lang w:bidi="ar-DZ"/>
        </w:rPr>
        <w:t>Важным</w:t>
      </w:r>
      <w:r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 шагом по изменению государственного устройства Японии являлось принят</w:t>
      </w:r>
      <w:r w:rsidR="00BB3461" w:rsidRPr="00764C91">
        <w:rPr>
          <w:rFonts w:ascii="Times New Roman" w:hAnsi="Times New Roman" w:cs="Times New Roman"/>
          <w:sz w:val="24"/>
          <w:szCs w:val="24"/>
          <w:lang w:bidi="ar-DZ"/>
        </w:rPr>
        <w:t>ие новой Конституции, которая вступила</w:t>
      </w:r>
      <w:r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 в силу 3 мая 1947 г. </w:t>
      </w:r>
      <w:r w:rsidR="00BB3461" w:rsidRPr="00764C91">
        <w:rPr>
          <w:rFonts w:ascii="Times New Roman" w:hAnsi="Times New Roman" w:cs="Times New Roman"/>
          <w:sz w:val="24"/>
          <w:szCs w:val="24"/>
          <w:lang w:bidi="ar-DZ"/>
        </w:rPr>
        <w:t>Подготовка этого</w:t>
      </w:r>
      <w:r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 документа шла по линии разработки нескольких проектов. Проект, подготовленный японской стороной, предполагал лишь внесение поправок в предыдущий Основной Закон страны – Конституцию Мэйдзи, изданную в 1889 г. Предложение, выдвинутое комитетом Мацумото, оказалось еще более консервативным. В разработку Конституции вмешивается сам генерал Макартур, на основе письменных рекомендаций которого был разработан очередной проект Основного закона. После длительного и сложного процесса согласования проект Конституции был одобрен императором и окончательно обнародован. </w:t>
      </w:r>
      <w:r w:rsidR="00300AA2" w:rsidRPr="00764C91">
        <w:rPr>
          <w:rFonts w:ascii="Times New Roman" w:hAnsi="Times New Roman" w:cs="Times New Roman"/>
          <w:sz w:val="24"/>
          <w:szCs w:val="24"/>
          <w:lang w:bidi="ar-DZ"/>
        </w:rPr>
        <w:t>Проект конституции был представлен общественности как созданный самостоятельно японским правительством. В июне 1946 г. одобренный тайным советом он был передан на рассмотрение парламента.</w:t>
      </w:r>
      <w:r w:rsidR="00300AA2" w:rsidRPr="00764C91">
        <w:rPr>
          <w:rFonts w:ascii="Times New Roman" w:hAnsi="Times New Roman" w:cs="Times New Roman"/>
        </w:rPr>
        <w:t xml:space="preserve"> </w:t>
      </w:r>
      <w:r w:rsidR="00300AA2"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Проект был поддержан премьер-министром </w:t>
      </w:r>
      <w:proofErr w:type="spellStart"/>
      <w:r w:rsidR="00764C91">
        <w:rPr>
          <w:rFonts w:ascii="Times New Roman" w:hAnsi="Times New Roman" w:cs="Times New Roman"/>
          <w:sz w:val="24"/>
          <w:szCs w:val="24"/>
          <w:lang w:bidi="ar-DZ"/>
        </w:rPr>
        <w:t>Ё</w:t>
      </w:r>
      <w:r w:rsidR="00300AA2" w:rsidRPr="00764C91">
        <w:rPr>
          <w:rFonts w:ascii="Times New Roman" w:hAnsi="Times New Roman" w:cs="Times New Roman"/>
          <w:sz w:val="24"/>
          <w:szCs w:val="24"/>
          <w:lang w:bidi="ar-DZ"/>
        </w:rPr>
        <w:t>сида</w:t>
      </w:r>
      <w:proofErr w:type="spellEnd"/>
      <w:r w:rsidR="00300AA2"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 и единодушно одобрен Дальневосточной комиссией. Поправки, внесенные в него, имели уточняющий редакционный характер, и 7 октября 1946 г. проект был утвержден парламентом. В ходе дебатов в парламенте премьер-министр убеждал оппонентов, что эта конституция не меняет национальную структуру Японии</w:t>
      </w:r>
      <w:r w:rsidR="008D4E75" w:rsidRPr="00764C91">
        <w:rPr>
          <w:rFonts w:ascii="Times New Roman" w:hAnsi="Times New Roman" w:cs="Times New Roman"/>
          <w:sz w:val="24"/>
          <w:szCs w:val="24"/>
          <w:lang w:bidi="ar-DZ"/>
        </w:rPr>
        <w:t>.</w:t>
      </w:r>
      <w:r w:rsidR="00300AA2"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 Главными положениями новой конституции стали гарантии обеспечения основных демократических прав и свобод и создание всеобъемлющего и дееспособ</w:t>
      </w:r>
      <w:r w:rsidR="008D4E75"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ного </w:t>
      </w:r>
      <w:r w:rsidR="00300AA2" w:rsidRPr="00764C91">
        <w:rPr>
          <w:rFonts w:ascii="Times New Roman" w:hAnsi="Times New Roman" w:cs="Times New Roman"/>
          <w:sz w:val="24"/>
          <w:szCs w:val="24"/>
          <w:lang w:bidi="ar-DZ"/>
        </w:rPr>
        <w:t>механизма разделения властей</w:t>
      </w:r>
      <w:r w:rsidR="001D2319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 w:rsidR="001D2319" w:rsidRPr="001D2319">
        <w:rPr>
          <w:rFonts w:ascii="Times New Roman" w:hAnsi="Times New Roman" w:cs="Times New Roman"/>
          <w:sz w:val="24"/>
          <w:szCs w:val="24"/>
          <w:lang w:bidi="ar-DZ"/>
        </w:rPr>
        <w:t>[1]</w:t>
      </w:r>
      <w:r w:rsidR="00300AA2" w:rsidRPr="00764C91">
        <w:rPr>
          <w:rFonts w:ascii="Times New Roman" w:hAnsi="Times New Roman" w:cs="Times New Roman"/>
          <w:sz w:val="24"/>
          <w:szCs w:val="24"/>
          <w:lang w:bidi="ar-DZ"/>
        </w:rPr>
        <w:t>.</w:t>
      </w:r>
      <w:r w:rsidR="005D6794"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</w:p>
    <w:p w14:paraId="26CBB3BA" w14:textId="0A2A4A93" w:rsidR="005D6794" w:rsidRPr="00764C91" w:rsidRDefault="005D6794" w:rsidP="00764C91">
      <w:pPr>
        <w:pStyle w:val="a4"/>
        <w:adjustRightInd w:val="0"/>
        <w:snapToGrid w:val="0"/>
        <w:ind w:firstLine="709"/>
        <w:jc w:val="both"/>
        <w:rPr>
          <w:rFonts w:ascii="Times New Roman" w:hAnsi="Times New Roman" w:cs="Times New Roman"/>
          <w:sz w:val="24"/>
          <w:szCs w:val="24"/>
          <w:lang w:bidi="ar-DZ"/>
        </w:rPr>
      </w:pPr>
      <w:r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 В основу новой системы разделения властей был положен американский принцип «сдержек и противовесов». Необходимо было покончить с диктатом исполнительной власти и с полной зависимостью от нее судебной. В конституции глава «Парламент» предшествовала главе «Кабинет» </w:t>
      </w:r>
      <w:r w:rsidR="00764C91" w:rsidRPr="00764C91">
        <w:rPr>
          <w:rFonts w:ascii="Times New Roman" w:hAnsi="Times New Roman" w:cs="Times New Roman"/>
          <w:sz w:val="24"/>
          <w:szCs w:val="24"/>
          <w:lang w:bidi="ar-DZ"/>
        </w:rPr>
        <w:t>-</w:t>
      </w:r>
      <w:r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 в соответствии с общепринятым порядком перечисления ветвей власти. Парламент, состоящий из двух палат </w:t>
      </w:r>
      <w:r w:rsidR="00764C91" w:rsidRPr="00764C91">
        <w:rPr>
          <w:rFonts w:ascii="Times New Roman" w:hAnsi="Times New Roman" w:cs="Times New Roman"/>
          <w:sz w:val="24"/>
          <w:szCs w:val="24"/>
          <w:lang w:bidi="ar-DZ"/>
        </w:rPr>
        <w:t>-</w:t>
      </w:r>
      <w:r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 палаты представителей и палаты советников, был провозглашен «высшим органом государственной власти и единственным законодательным органом государства» (ст. 41). Парламент и кабинет министров получили равные права в отношении законодательной инициативы, кроме вопроса о бюджете, разработка которого является исключительной прерогативой кабинета</w:t>
      </w:r>
      <w:r w:rsidR="001D2319" w:rsidRPr="001D2319">
        <w:rPr>
          <w:rFonts w:ascii="Times New Roman" w:hAnsi="Times New Roman" w:cs="Times New Roman"/>
          <w:sz w:val="24"/>
          <w:szCs w:val="24"/>
          <w:lang w:bidi="ar-DZ"/>
        </w:rPr>
        <w:t xml:space="preserve"> [2]</w:t>
      </w:r>
      <w:r w:rsidRPr="00764C91">
        <w:rPr>
          <w:rFonts w:ascii="Times New Roman" w:hAnsi="Times New Roman" w:cs="Times New Roman"/>
          <w:sz w:val="24"/>
          <w:szCs w:val="24"/>
          <w:lang w:bidi="ar-DZ"/>
        </w:rPr>
        <w:t>.</w:t>
      </w:r>
    </w:p>
    <w:p w14:paraId="6FBAB013" w14:textId="6EA9D816" w:rsidR="005D6794" w:rsidRPr="00764C91" w:rsidRDefault="00FA57C5" w:rsidP="00764C91">
      <w:pPr>
        <w:pStyle w:val="a4"/>
        <w:adjustRightInd w:val="0"/>
        <w:snapToGrid w:val="0"/>
        <w:ind w:firstLine="709"/>
        <w:jc w:val="both"/>
        <w:rPr>
          <w:rFonts w:ascii="Times New Roman" w:hAnsi="Times New Roman" w:cs="Times New Roman"/>
          <w:sz w:val="24"/>
          <w:szCs w:val="24"/>
          <w:lang w:bidi="ar-DZ"/>
        </w:rPr>
      </w:pPr>
      <w:r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 w:rsidR="005D6794" w:rsidRPr="00764C91">
        <w:rPr>
          <w:rFonts w:ascii="Times New Roman" w:hAnsi="Times New Roman" w:cs="Times New Roman"/>
          <w:sz w:val="24"/>
          <w:szCs w:val="24"/>
          <w:lang w:bidi="ar-DZ"/>
        </w:rPr>
        <w:t>Система «сдержек и противовесов» ясно видна в характере взаимоотношений правительства и парламента как высших органов двух ветвей власти. Кстати, правительство «высшим органом» исполнительной власти в тексте конституции прямо не называется; сказано лишь, что «исполнительная власть осуществляется кабинетом» (ст. 65). «Премьер-министр выдвигается резолюцией парламента из числа членов парламента»</w:t>
      </w:r>
      <w:proofErr w:type="gramStart"/>
      <w:r w:rsidR="005D6794" w:rsidRPr="00764C91">
        <w:rPr>
          <w:rFonts w:ascii="Times New Roman" w:hAnsi="Times New Roman" w:cs="Times New Roman"/>
          <w:sz w:val="24"/>
          <w:szCs w:val="24"/>
          <w:lang w:bidi="ar-DZ"/>
        </w:rPr>
        <w:t>.</w:t>
      </w:r>
      <w:proofErr w:type="gramEnd"/>
      <w:r w:rsidR="005D6794"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 т. е. главой исполнительной власти автоматически станов</w:t>
      </w:r>
      <w:r w:rsidRPr="00764C91">
        <w:rPr>
          <w:rFonts w:ascii="Times New Roman" w:hAnsi="Times New Roman" w:cs="Times New Roman"/>
          <w:sz w:val="24"/>
          <w:szCs w:val="24"/>
          <w:lang w:bidi="ar-DZ"/>
        </w:rPr>
        <w:t>ится лидер большинства</w:t>
      </w:r>
      <w:r w:rsidR="005D6794"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 в высшем законодательном органе (ст. 67). В конституции также сказано, что «кабинет при осуществлении исполнительной власти несет коллективную ответственность перед парламентом» (ст. 66). Это </w:t>
      </w:r>
      <w:r w:rsidR="00764C91" w:rsidRPr="00764C91">
        <w:rPr>
          <w:rFonts w:ascii="Times New Roman" w:hAnsi="Times New Roman" w:cs="Times New Roman"/>
          <w:sz w:val="24"/>
          <w:szCs w:val="24"/>
          <w:lang w:bidi="ar-DZ"/>
        </w:rPr>
        <w:t>-</w:t>
      </w:r>
      <w:r w:rsidR="005D6794"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 важнейшая новация по сравнению с законодательством эпохи Мэйдзи, когда вся вертикаль исполнительной власти подчинялась императору и несла перед ним ответственность.</w:t>
      </w:r>
      <w:r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 w:rsidR="005D6794" w:rsidRPr="00764C91">
        <w:rPr>
          <w:rFonts w:ascii="Times New Roman" w:hAnsi="Times New Roman" w:cs="Times New Roman"/>
          <w:sz w:val="24"/>
          <w:szCs w:val="24"/>
          <w:lang w:bidi="ar-DZ"/>
        </w:rPr>
        <w:t>В то же время исполнительная власть пол</w:t>
      </w:r>
      <w:r w:rsidR="00E44F9C"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учила по конституции </w:t>
      </w:r>
      <w:r w:rsidR="005D6794" w:rsidRPr="00764C91">
        <w:rPr>
          <w:rFonts w:ascii="Times New Roman" w:hAnsi="Times New Roman" w:cs="Times New Roman"/>
          <w:sz w:val="24"/>
          <w:szCs w:val="24"/>
          <w:lang w:bidi="ar-DZ"/>
        </w:rPr>
        <w:t>действенное средство контроля над парламентом</w:t>
      </w:r>
      <w:r w:rsidR="001D2319" w:rsidRPr="001D2319">
        <w:rPr>
          <w:rFonts w:ascii="Times New Roman" w:hAnsi="Times New Roman" w:cs="Times New Roman"/>
          <w:sz w:val="24"/>
          <w:szCs w:val="24"/>
          <w:lang w:bidi="ar-DZ"/>
        </w:rPr>
        <w:t xml:space="preserve"> [2]</w:t>
      </w:r>
      <w:r w:rsidR="005D6794"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. </w:t>
      </w:r>
    </w:p>
    <w:p w14:paraId="6801AA02" w14:textId="0154B39D" w:rsidR="005D6794" w:rsidRPr="00764C91" w:rsidRDefault="00E44F9C" w:rsidP="00764C91">
      <w:pPr>
        <w:pStyle w:val="a4"/>
        <w:adjustRightInd w:val="0"/>
        <w:snapToGrid w:val="0"/>
        <w:ind w:firstLine="709"/>
        <w:jc w:val="both"/>
        <w:rPr>
          <w:rFonts w:ascii="Times New Roman" w:hAnsi="Times New Roman" w:cs="Times New Roman"/>
          <w:sz w:val="24"/>
          <w:szCs w:val="24"/>
          <w:lang w:bidi="ar-DZ"/>
        </w:rPr>
      </w:pPr>
      <w:r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 w:rsidR="005D6794"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По конституции 1947 г., судебная власть стала действительно независимой и равноправной с законодательной и исполнительной, хотя, может быть, и не равнозначной. Вся полнота судебной власти принадлежит Верховному суду (ст. 76). Однако «назначение судей Верховного суда подлежит пересмотру народом при проведении первых после данного назначения всеобщих выборов в палату представителей и повторному пересмотру при проведении первых выборов в палату представителей по прошествии десяти лет» (ст. 79). Если </w:t>
      </w:r>
      <w:r w:rsidR="005D6794" w:rsidRPr="00764C91">
        <w:rPr>
          <w:rFonts w:ascii="Times New Roman" w:hAnsi="Times New Roman" w:cs="Times New Roman"/>
          <w:sz w:val="24"/>
          <w:szCs w:val="24"/>
          <w:lang w:bidi="ar-DZ"/>
        </w:rPr>
        <w:lastRenderedPageBreak/>
        <w:t>большинство избирателей высказывается за смещение того или иного судьи, он лишается своего поста</w:t>
      </w:r>
      <w:r w:rsidR="001D2319" w:rsidRPr="001D2319">
        <w:rPr>
          <w:rFonts w:ascii="Times New Roman" w:hAnsi="Times New Roman" w:cs="Times New Roman"/>
          <w:sz w:val="24"/>
          <w:szCs w:val="24"/>
          <w:lang w:bidi="ar-DZ"/>
        </w:rPr>
        <w:t xml:space="preserve"> [</w:t>
      </w:r>
      <w:r w:rsidR="001D2319" w:rsidRPr="00486C69">
        <w:rPr>
          <w:rFonts w:ascii="Times New Roman" w:hAnsi="Times New Roman" w:cs="Times New Roman"/>
          <w:sz w:val="24"/>
          <w:szCs w:val="24"/>
          <w:lang w:bidi="ar-DZ"/>
        </w:rPr>
        <w:t>1</w:t>
      </w:r>
      <w:r w:rsidR="001D2319" w:rsidRPr="001D2319">
        <w:rPr>
          <w:rFonts w:ascii="Times New Roman" w:hAnsi="Times New Roman" w:cs="Times New Roman"/>
          <w:sz w:val="24"/>
          <w:szCs w:val="24"/>
          <w:lang w:bidi="ar-DZ"/>
        </w:rPr>
        <w:t>]</w:t>
      </w:r>
      <w:r w:rsidR="005D6794" w:rsidRPr="00764C91">
        <w:rPr>
          <w:rFonts w:ascii="Times New Roman" w:hAnsi="Times New Roman" w:cs="Times New Roman"/>
          <w:sz w:val="24"/>
          <w:szCs w:val="24"/>
          <w:lang w:bidi="ar-DZ"/>
        </w:rPr>
        <w:t>.</w:t>
      </w:r>
    </w:p>
    <w:p w14:paraId="22E3F827" w14:textId="77777777" w:rsidR="005D6794" w:rsidRPr="00764C91" w:rsidRDefault="00E44F9C" w:rsidP="00764C91">
      <w:pPr>
        <w:pStyle w:val="a4"/>
        <w:adjustRightInd w:val="0"/>
        <w:snapToGrid w:val="0"/>
        <w:ind w:firstLine="709"/>
        <w:jc w:val="both"/>
        <w:rPr>
          <w:rFonts w:ascii="Times New Roman" w:hAnsi="Times New Roman" w:cs="Times New Roman"/>
          <w:sz w:val="24"/>
          <w:szCs w:val="24"/>
          <w:lang w:bidi="ar-DZ"/>
        </w:rPr>
      </w:pPr>
      <w:r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 w:rsidR="005D6794" w:rsidRPr="00764C91">
        <w:rPr>
          <w:rFonts w:ascii="Times New Roman" w:hAnsi="Times New Roman" w:cs="Times New Roman"/>
          <w:sz w:val="24"/>
          <w:szCs w:val="24"/>
          <w:lang w:bidi="ar-DZ"/>
        </w:rPr>
        <w:t>Таким образом, конституция 1947 г. создала все необходимые условия для того, чтобы парламент и правительство, а вслед за ними и прочие органы законодательной и исполнительной власти на соответствующих уровнях превратились, по сути, в единую устойчивую, динамическую и работоспособную систему, исключающую верховенство или преобладание одной из ветвей власти. В целом на протяжении вот уже почти полувека закрепленная в конституции система разделения властей успешно действует, соответствуя политическим реалиям.</w:t>
      </w:r>
    </w:p>
    <w:p w14:paraId="1EB3B973" w14:textId="77777777" w:rsidR="00601138" w:rsidRPr="00764C91" w:rsidRDefault="00E44F9C" w:rsidP="00764C91">
      <w:pPr>
        <w:pStyle w:val="a4"/>
        <w:adjustRightInd w:val="0"/>
        <w:snapToGrid w:val="0"/>
        <w:ind w:firstLine="709"/>
        <w:jc w:val="both"/>
        <w:rPr>
          <w:rFonts w:ascii="Times New Roman" w:hAnsi="Times New Roman" w:cs="Times New Roman"/>
          <w:sz w:val="24"/>
          <w:szCs w:val="24"/>
          <w:lang w:bidi="ar-DZ"/>
        </w:rPr>
      </w:pPr>
      <w:r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 w:rsidR="005D6794" w:rsidRPr="00764C91">
        <w:rPr>
          <w:rFonts w:ascii="Times New Roman" w:hAnsi="Times New Roman" w:cs="Times New Roman"/>
          <w:sz w:val="24"/>
          <w:szCs w:val="24"/>
          <w:lang w:bidi="ar-DZ"/>
        </w:rPr>
        <w:t>После принятия новой конституции с целью приведения текущего законодательства в соответствие с ее положениями резко активизировалось законотворчество. Особенно сильно было демократизировано конституционное право. Закон о парламенте утверждал верховенство парламента, приоритет палаты представителей, самостоятельность палат, личные гарантии депутатов и пр. Пересмот</w:t>
      </w:r>
      <w:r w:rsidR="00FA57C5"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ренный закон о выборах в палату </w:t>
      </w:r>
      <w:r w:rsidR="005D6794" w:rsidRPr="00764C91">
        <w:rPr>
          <w:rFonts w:ascii="Times New Roman" w:hAnsi="Times New Roman" w:cs="Times New Roman"/>
          <w:sz w:val="24"/>
          <w:szCs w:val="24"/>
          <w:lang w:bidi="ar-DZ"/>
        </w:rPr>
        <w:t>представителей допускал женщин к управлению государством, снижал возрастной ценз, смягчал ограничения на проведение избирательной кампании. Закон о выборах на публичные должности детально определял нормы проведения избирательных кампаний и процедуру выборов. Впервые в стране был создан институт выборного местного самоуправления, для чего была разработана целая серия законопроектов.</w:t>
      </w:r>
      <w:r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</w:p>
    <w:p w14:paraId="6FDE3CFA" w14:textId="77777777" w:rsidR="00FA57C5" w:rsidRPr="00764C91" w:rsidRDefault="00E44F9C" w:rsidP="00764C91">
      <w:pPr>
        <w:pStyle w:val="a4"/>
        <w:adjustRightInd w:val="0"/>
        <w:snapToGrid w:val="0"/>
        <w:ind w:firstLine="709"/>
        <w:jc w:val="both"/>
        <w:rPr>
          <w:rFonts w:ascii="Times New Roman" w:hAnsi="Times New Roman" w:cs="Times New Roman"/>
          <w:sz w:val="24"/>
          <w:szCs w:val="24"/>
          <w:lang w:bidi="ar-DZ"/>
        </w:rPr>
      </w:pPr>
      <w:r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 Одна из главных особенностей Основного закона Японии – ярко</w:t>
      </w:r>
      <w:r w:rsidR="00FA57C5"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 w:rsidRPr="00764C91">
        <w:rPr>
          <w:rFonts w:ascii="Times New Roman" w:hAnsi="Times New Roman" w:cs="Times New Roman"/>
          <w:sz w:val="24"/>
          <w:szCs w:val="24"/>
          <w:lang w:bidi="ar-DZ"/>
        </w:rPr>
        <w:t>выраженный принцип пацифизма, закрепленный юридически в ст.9: японский</w:t>
      </w:r>
      <w:r w:rsidR="00FA57C5"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 народ «на вечные времена» отказывается «от войны как суверенного права нации, а также от угрозы или применения вооруженной силы как средства разрешения международных споров». Далее говорится, что в Японии «никогда впредь не будут создаваться сухопутные, морские и военно-воздушные силы, равно как и другие средства войны», за страной не признается «права ведения войны». Нормы этой статьи имеют исключительно японское, а вовсе не американское происхождение. Автором данной идеи является премьер-министр Японии </w:t>
      </w:r>
      <w:proofErr w:type="spellStart"/>
      <w:r w:rsidR="00FA57C5" w:rsidRPr="00764C91">
        <w:rPr>
          <w:rFonts w:ascii="Times New Roman" w:hAnsi="Times New Roman" w:cs="Times New Roman"/>
          <w:sz w:val="24"/>
          <w:szCs w:val="24"/>
          <w:lang w:bidi="ar-DZ"/>
        </w:rPr>
        <w:t>Сидэхара</w:t>
      </w:r>
      <w:proofErr w:type="spellEnd"/>
      <w:r w:rsidR="00FA57C5" w:rsidRPr="00764C91">
        <w:rPr>
          <w:rFonts w:ascii="Times New Roman" w:hAnsi="Times New Roman" w:cs="Times New Roman"/>
          <w:sz w:val="24"/>
          <w:szCs w:val="24"/>
          <w:lang w:bidi="ar-DZ"/>
        </w:rPr>
        <w:t>, а не генерал Макартур, колебавшийся вначале утвердить ли указанное предложение, считая, что оно может повредить осуществлению планов США на Дальнем Востоке.</w:t>
      </w:r>
    </w:p>
    <w:p w14:paraId="3BD6389C" w14:textId="77777777" w:rsidR="00FA57C5" w:rsidRPr="00764C91" w:rsidRDefault="00FA57C5" w:rsidP="00764C91">
      <w:pPr>
        <w:pStyle w:val="a4"/>
        <w:adjustRightInd w:val="0"/>
        <w:snapToGrid w:val="0"/>
        <w:ind w:firstLine="709"/>
        <w:jc w:val="both"/>
        <w:rPr>
          <w:rFonts w:ascii="Times New Roman" w:hAnsi="Times New Roman" w:cs="Times New Roman"/>
          <w:lang w:bidi="ar-DZ"/>
        </w:rPr>
      </w:pPr>
      <w:r w:rsidRPr="00764C91">
        <w:rPr>
          <w:rFonts w:ascii="Times New Roman" w:hAnsi="Times New Roman" w:cs="Times New Roman"/>
          <w:lang w:bidi="ar-DZ"/>
        </w:rPr>
        <w:t xml:space="preserve"> </w:t>
      </w:r>
      <w:r w:rsidRPr="00764C91">
        <w:rPr>
          <w:rFonts w:ascii="Times New Roman" w:hAnsi="Times New Roman" w:cs="Times New Roman"/>
          <w:sz w:val="24"/>
          <w:szCs w:val="24"/>
          <w:lang w:bidi="ar-DZ"/>
        </w:rPr>
        <w:t>Основной Закон Японии формально был принят с соблюдением процедур, указанных в Конституции 1889 г., где согласно ст.73 допускалось рассмотрение изменений в императорском парламенте лишь по «высочайшему повелению императора». Также в процессе составления Конституции разработчики учитывали, как исторические и культурные традиции самой Японии, так и опыт развитых государств в достижении демократии. Учитывая японскую традицию парламентской демократии, страна в большей степени была ориентирована на английскую модель конституционной монархии, где, как известно, монарх остается номинальной главой исполнительной власти, а функции руководства страной находятся в руках премьер-министра.</w:t>
      </w:r>
    </w:p>
    <w:p w14:paraId="3FC91BC8" w14:textId="5C46088E" w:rsidR="00FA57C5" w:rsidRPr="00764C91" w:rsidRDefault="0056796F" w:rsidP="00764C91">
      <w:pPr>
        <w:pStyle w:val="a4"/>
        <w:adjustRightInd w:val="0"/>
        <w:snapToGrid w:val="0"/>
        <w:ind w:firstLine="709"/>
        <w:jc w:val="both"/>
        <w:rPr>
          <w:rFonts w:ascii="Times New Roman" w:hAnsi="Times New Roman" w:cs="Times New Roman"/>
          <w:sz w:val="24"/>
          <w:szCs w:val="24"/>
          <w:lang w:bidi="ar-DZ"/>
        </w:rPr>
      </w:pPr>
      <w:r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 w:rsidR="00FA57C5" w:rsidRPr="00764C91">
        <w:rPr>
          <w:rFonts w:ascii="Times New Roman" w:hAnsi="Times New Roman" w:cs="Times New Roman"/>
          <w:sz w:val="24"/>
          <w:szCs w:val="24"/>
          <w:lang w:bidi="ar-DZ"/>
        </w:rPr>
        <w:t>Таким образом, принятие Конституции 1947 г. стало эпохальным событием в политической истории Японии. Во-первых, в стране были ликвидированы институты феодального происхождения, на смену которым пришли демократические. Во-вторых, введен институт разделения властей, в основу которого был положен принцип «сдержек и противовесов». И, наконец, принятие Конституции способствовало скорейшему выходу</w:t>
      </w:r>
      <w:r w:rsidR="00764C91"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 w:rsidR="00FA57C5" w:rsidRPr="00764C91">
        <w:rPr>
          <w:rFonts w:ascii="Times New Roman" w:hAnsi="Times New Roman" w:cs="Times New Roman"/>
          <w:sz w:val="24"/>
          <w:szCs w:val="24"/>
          <w:lang w:bidi="ar-DZ"/>
        </w:rPr>
        <w:t>страны из послевоенной депрессии и динамичному развитию в последующие годы.</w:t>
      </w:r>
    </w:p>
    <w:p w14:paraId="213BAE89" w14:textId="77777777" w:rsidR="008D4E75" w:rsidRPr="00764C91" w:rsidRDefault="008D4E75" w:rsidP="00764C91">
      <w:pPr>
        <w:pStyle w:val="a4"/>
        <w:adjustRightInd w:val="0"/>
        <w:snapToGrid w:val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64C91">
        <w:rPr>
          <w:rFonts w:ascii="Times New Roman" w:hAnsi="Times New Roman" w:cs="Times New Roman"/>
          <w:b/>
          <w:bCs/>
          <w:sz w:val="24"/>
          <w:szCs w:val="24"/>
          <w:lang w:bidi="ar-DZ"/>
        </w:rPr>
        <w:t>Список литературы</w:t>
      </w:r>
    </w:p>
    <w:p w14:paraId="09A3804F" w14:textId="070D8852" w:rsidR="008D4E75" w:rsidRPr="00764C91" w:rsidRDefault="008D4E75" w:rsidP="00764C91">
      <w:pPr>
        <w:pStyle w:val="a4"/>
        <w:numPr>
          <w:ilvl w:val="0"/>
          <w:numId w:val="10"/>
        </w:numPr>
        <w:adjustRightInd w:val="0"/>
        <w:snapToGrid w:val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proofErr w:type="spellStart"/>
      <w:r w:rsidRPr="00764C91">
        <w:rPr>
          <w:rFonts w:ascii="Times New Roman" w:hAnsi="Times New Roman" w:cs="Times New Roman"/>
          <w:sz w:val="24"/>
          <w:szCs w:val="24"/>
          <w:lang w:bidi="ar-DZ"/>
        </w:rPr>
        <w:t>Молодякова</w:t>
      </w:r>
      <w:proofErr w:type="spellEnd"/>
      <w:r w:rsidR="001D2319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gramStart"/>
      <w:r w:rsidRPr="00764C91">
        <w:rPr>
          <w:rFonts w:ascii="Times New Roman" w:hAnsi="Times New Roman" w:cs="Times New Roman"/>
          <w:sz w:val="24"/>
          <w:szCs w:val="24"/>
          <w:lang w:bidi="ar-DZ"/>
        </w:rPr>
        <w:t>Э.В.</w:t>
      </w:r>
      <w:proofErr w:type="gramEnd"/>
      <w:r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, </w:t>
      </w:r>
      <w:proofErr w:type="spellStart"/>
      <w:r w:rsidR="0056796F" w:rsidRPr="00764C91">
        <w:rPr>
          <w:rFonts w:ascii="Times New Roman" w:hAnsi="Times New Roman" w:cs="Times New Roman"/>
          <w:sz w:val="24"/>
          <w:szCs w:val="24"/>
          <w:lang w:bidi="ar-DZ"/>
        </w:rPr>
        <w:t>Молодяков</w:t>
      </w:r>
      <w:proofErr w:type="spellEnd"/>
      <w:r w:rsidR="0056796F"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 В.Э., Маркарьян С.В. История Японии. </w:t>
      </w:r>
      <w:r w:rsidR="0056796F" w:rsidRPr="00764C91">
        <w:rPr>
          <w:rFonts w:ascii="Times New Roman" w:hAnsi="Times New Roman" w:cs="Times New Roman"/>
          <w:sz w:val="24"/>
          <w:szCs w:val="24"/>
          <w:lang w:val="en-US" w:bidi="ar-DZ"/>
        </w:rPr>
        <w:t>XX</w:t>
      </w:r>
      <w:r w:rsidR="0056796F"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 век. – М.: ИВ. РАН</w:t>
      </w:r>
      <w:proofErr w:type="gramStart"/>
      <w:r w:rsidR="0056796F" w:rsidRPr="00764C91">
        <w:rPr>
          <w:rFonts w:ascii="Times New Roman" w:hAnsi="Times New Roman" w:cs="Times New Roman"/>
          <w:sz w:val="24"/>
          <w:szCs w:val="24"/>
          <w:lang w:bidi="ar-DZ"/>
        </w:rPr>
        <w:t>, Из</w:t>
      </w:r>
      <w:proofErr w:type="gramEnd"/>
      <w:r w:rsidR="0056796F" w:rsidRPr="00764C91">
        <w:rPr>
          <w:rFonts w:ascii="Times New Roman" w:hAnsi="Times New Roman" w:cs="Times New Roman"/>
          <w:sz w:val="24"/>
          <w:szCs w:val="24"/>
          <w:lang w:bidi="ar-DZ"/>
        </w:rPr>
        <w:t>-во «Крафт+»</w:t>
      </w:r>
      <w:r w:rsidR="001D2319">
        <w:rPr>
          <w:rFonts w:ascii="Times New Roman" w:hAnsi="Times New Roman" w:cs="Times New Roman"/>
          <w:sz w:val="24"/>
          <w:szCs w:val="24"/>
          <w:lang w:bidi="ar-DZ"/>
        </w:rPr>
        <w:t>. –</w:t>
      </w:r>
      <w:r w:rsidR="0056796F" w:rsidRPr="00764C91">
        <w:rPr>
          <w:rFonts w:ascii="Times New Roman" w:hAnsi="Times New Roman" w:cs="Times New Roman"/>
          <w:sz w:val="24"/>
          <w:szCs w:val="24"/>
          <w:lang w:bidi="ar-DZ"/>
        </w:rPr>
        <w:t xml:space="preserve"> 2007</w:t>
      </w:r>
      <w:r w:rsidR="001D2319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 w:rsidR="0056796F" w:rsidRPr="00764C91">
        <w:rPr>
          <w:rFonts w:ascii="Times New Roman" w:hAnsi="Times New Roman" w:cs="Times New Roman"/>
          <w:sz w:val="24"/>
          <w:szCs w:val="24"/>
          <w:lang w:bidi="ar-DZ"/>
        </w:rPr>
        <w:t>г.</w:t>
      </w:r>
    </w:p>
    <w:p w14:paraId="607E1590" w14:textId="2D3353BC" w:rsidR="0056796F" w:rsidRPr="00764C91" w:rsidRDefault="0056796F" w:rsidP="00764C91">
      <w:pPr>
        <w:pStyle w:val="a4"/>
        <w:numPr>
          <w:ilvl w:val="0"/>
          <w:numId w:val="10"/>
        </w:numPr>
        <w:adjustRightInd w:val="0"/>
        <w:snapToGrid w:val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proofErr w:type="spellStart"/>
      <w:r w:rsidRPr="00764C91">
        <w:rPr>
          <w:rFonts w:ascii="Times New Roman" w:hAnsi="Times New Roman" w:cs="Times New Roman"/>
          <w:sz w:val="24"/>
          <w:szCs w:val="24"/>
        </w:rPr>
        <w:t>Колдаев</w:t>
      </w:r>
      <w:proofErr w:type="spellEnd"/>
      <w:r w:rsidR="001D2319">
        <w:rPr>
          <w:rFonts w:ascii="Times New Roman" w:hAnsi="Times New Roman" w:cs="Times New Roman"/>
          <w:sz w:val="24"/>
          <w:szCs w:val="24"/>
        </w:rPr>
        <w:t>,</w:t>
      </w:r>
      <w:r w:rsidRPr="00764C91">
        <w:rPr>
          <w:rFonts w:ascii="Times New Roman" w:hAnsi="Times New Roman" w:cs="Times New Roman"/>
          <w:sz w:val="24"/>
          <w:szCs w:val="24"/>
        </w:rPr>
        <w:t xml:space="preserve"> В.М. Конституционное право Японии. М.: Юрид. ин-т </w:t>
      </w:r>
      <w:proofErr w:type="spellStart"/>
      <w:r w:rsidRPr="00764C91">
        <w:rPr>
          <w:rFonts w:ascii="Times New Roman" w:hAnsi="Times New Roman" w:cs="Times New Roman"/>
          <w:sz w:val="24"/>
          <w:szCs w:val="24"/>
        </w:rPr>
        <w:t>МИИТ’а</w:t>
      </w:r>
      <w:proofErr w:type="spellEnd"/>
      <w:r w:rsidRPr="00764C91">
        <w:rPr>
          <w:rFonts w:ascii="Times New Roman" w:hAnsi="Times New Roman" w:cs="Times New Roman"/>
          <w:sz w:val="24"/>
          <w:szCs w:val="24"/>
        </w:rPr>
        <w:t>, 2001.</w:t>
      </w:r>
    </w:p>
    <w:sectPr w:rsidR="0056796F" w:rsidRPr="00764C91" w:rsidSect="00764C91">
      <w:pgSz w:w="11906" w:h="16838" w:code="9"/>
      <w:pgMar w:top="1134" w:right="1134" w:bottom="1134" w:left="1134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D0D5A" w14:textId="77777777" w:rsidR="00443FFC" w:rsidRDefault="00443FFC" w:rsidP="008D4E75">
      <w:pPr>
        <w:spacing w:after="0" w:line="240" w:lineRule="auto"/>
      </w:pPr>
      <w:r>
        <w:separator/>
      </w:r>
    </w:p>
  </w:endnote>
  <w:endnote w:type="continuationSeparator" w:id="0">
    <w:p w14:paraId="76D57475" w14:textId="77777777" w:rsidR="00443FFC" w:rsidRDefault="00443FFC" w:rsidP="008D4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2BDE6" w14:textId="77777777" w:rsidR="00443FFC" w:rsidRDefault="00443FFC" w:rsidP="008D4E75">
      <w:pPr>
        <w:spacing w:after="0" w:line="240" w:lineRule="auto"/>
      </w:pPr>
      <w:r>
        <w:separator/>
      </w:r>
    </w:p>
  </w:footnote>
  <w:footnote w:type="continuationSeparator" w:id="0">
    <w:p w14:paraId="2794A029" w14:textId="77777777" w:rsidR="00443FFC" w:rsidRDefault="00443FFC" w:rsidP="008D4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199A"/>
    <w:multiLevelType w:val="hybridMultilevel"/>
    <w:tmpl w:val="6A2CA8A2"/>
    <w:lvl w:ilvl="0" w:tplc="BF7A23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70B44"/>
    <w:multiLevelType w:val="hybridMultilevel"/>
    <w:tmpl w:val="C8DC3A4E"/>
    <w:lvl w:ilvl="0" w:tplc="BF7A23D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667C8D"/>
    <w:multiLevelType w:val="hybridMultilevel"/>
    <w:tmpl w:val="F512418E"/>
    <w:lvl w:ilvl="0" w:tplc="BF7A23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D3232"/>
    <w:multiLevelType w:val="hybridMultilevel"/>
    <w:tmpl w:val="85FC9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14B6D"/>
    <w:multiLevelType w:val="hybridMultilevel"/>
    <w:tmpl w:val="1122B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76FB7"/>
    <w:multiLevelType w:val="hybridMultilevel"/>
    <w:tmpl w:val="F97EE8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C72A6C"/>
    <w:multiLevelType w:val="hybridMultilevel"/>
    <w:tmpl w:val="5C9EB0DC"/>
    <w:lvl w:ilvl="0" w:tplc="BF7A23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B25CF"/>
    <w:multiLevelType w:val="hybridMultilevel"/>
    <w:tmpl w:val="8366753E"/>
    <w:lvl w:ilvl="0" w:tplc="BF7A23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71C63"/>
    <w:multiLevelType w:val="hybridMultilevel"/>
    <w:tmpl w:val="59207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65C93"/>
    <w:multiLevelType w:val="hybridMultilevel"/>
    <w:tmpl w:val="5E508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451172">
    <w:abstractNumId w:val="3"/>
  </w:num>
  <w:num w:numId="2" w16cid:durableId="960037770">
    <w:abstractNumId w:val="4"/>
  </w:num>
  <w:num w:numId="3" w16cid:durableId="1697540750">
    <w:abstractNumId w:val="9"/>
  </w:num>
  <w:num w:numId="4" w16cid:durableId="1222785318">
    <w:abstractNumId w:val="5"/>
  </w:num>
  <w:num w:numId="5" w16cid:durableId="1734696948">
    <w:abstractNumId w:val="8"/>
  </w:num>
  <w:num w:numId="6" w16cid:durableId="234365147">
    <w:abstractNumId w:val="0"/>
  </w:num>
  <w:num w:numId="7" w16cid:durableId="228544582">
    <w:abstractNumId w:val="1"/>
  </w:num>
  <w:num w:numId="8" w16cid:durableId="97071310">
    <w:abstractNumId w:val="6"/>
  </w:num>
  <w:num w:numId="9" w16cid:durableId="1257439567">
    <w:abstractNumId w:val="7"/>
  </w:num>
  <w:num w:numId="10" w16cid:durableId="1964536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BA8"/>
    <w:rsid w:val="00044F26"/>
    <w:rsid w:val="00072BA8"/>
    <w:rsid w:val="000B1CFE"/>
    <w:rsid w:val="0015587B"/>
    <w:rsid w:val="00180E0B"/>
    <w:rsid w:val="001D2319"/>
    <w:rsid w:val="001F17F5"/>
    <w:rsid w:val="0021694F"/>
    <w:rsid w:val="00252787"/>
    <w:rsid w:val="00300AA2"/>
    <w:rsid w:val="00324D57"/>
    <w:rsid w:val="004408DD"/>
    <w:rsid w:val="00443FFC"/>
    <w:rsid w:val="00486602"/>
    <w:rsid w:val="00486C69"/>
    <w:rsid w:val="0056796F"/>
    <w:rsid w:val="005D6794"/>
    <w:rsid w:val="00601138"/>
    <w:rsid w:val="00697C50"/>
    <w:rsid w:val="00725BC2"/>
    <w:rsid w:val="00764C91"/>
    <w:rsid w:val="008D4E75"/>
    <w:rsid w:val="00946C79"/>
    <w:rsid w:val="009B17EF"/>
    <w:rsid w:val="00AA5D37"/>
    <w:rsid w:val="00AF216F"/>
    <w:rsid w:val="00B138F4"/>
    <w:rsid w:val="00BB3461"/>
    <w:rsid w:val="00DE6479"/>
    <w:rsid w:val="00E168B9"/>
    <w:rsid w:val="00E44F9C"/>
    <w:rsid w:val="00E950C2"/>
    <w:rsid w:val="00EB0676"/>
    <w:rsid w:val="00EF4EB5"/>
    <w:rsid w:val="00FA57C5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0CB65"/>
  <w15:chartTrackingRefBased/>
  <w15:docId w15:val="{56291966-EA67-423F-BA89-F1648BAD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F17F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A5D3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1694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694F"/>
    <w:rPr>
      <w:rFonts w:ascii="Consolas" w:hAnsi="Consolas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D4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4E75"/>
  </w:style>
  <w:style w:type="paragraph" w:styleId="a8">
    <w:name w:val="footer"/>
    <w:basedOn w:val="a"/>
    <w:link w:val="a9"/>
    <w:uiPriority w:val="99"/>
    <w:unhideWhenUsed/>
    <w:rsid w:val="008D4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4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Азамат Читаов</cp:lastModifiedBy>
  <cp:revision>8</cp:revision>
  <dcterms:created xsi:type="dcterms:W3CDTF">2026-03-16T00:24:00Z</dcterms:created>
  <dcterms:modified xsi:type="dcterms:W3CDTF">2026-04-02T08:24:00Z</dcterms:modified>
</cp:coreProperties>
</file>