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5FF79" w14:textId="1490B2B3" w:rsidR="0050296D" w:rsidRPr="0050296D" w:rsidRDefault="001D2FBF" w:rsidP="005029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FBF">
        <w:rPr>
          <w:rFonts w:ascii="Times New Roman" w:hAnsi="Times New Roman" w:cs="Times New Roman"/>
          <w:b/>
          <w:bCs/>
          <w:sz w:val="24"/>
          <w:szCs w:val="24"/>
        </w:rPr>
        <w:t>ЭКОФИЗИОЛОГИЧЕСКАЯ РОЛЬ ФОТОПЕРИОДИЗМА У РАСТЕНИЙ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DA46A1" w:rsidRPr="00DA46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86D7FA" w14:textId="77777777" w:rsidR="0050296D" w:rsidRPr="0050296D" w:rsidRDefault="0050296D" w:rsidP="00502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68A57" w14:textId="77777777" w:rsidR="0050296D" w:rsidRPr="0050296D" w:rsidRDefault="0050296D" w:rsidP="005029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296D">
        <w:rPr>
          <w:rFonts w:ascii="Times New Roman" w:hAnsi="Times New Roman" w:cs="Times New Roman"/>
          <w:i/>
          <w:iCs/>
          <w:sz w:val="24"/>
          <w:szCs w:val="24"/>
        </w:rPr>
        <w:t>Глотова А.А.</w:t>
      </w:r>
    </w:p>
    <w:p w14:paraId="24060D17" w14:textId="7DFD988F" w:rsidR="0050296D" w:rsidRPr="0050296D" w:rsidRDefault="0050296D" w:rsidP="005029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296D">
        <w:rPr>
          <w:rFonts w:ascii="Times New Roman" w:hAnsi="Times New Roman" w:cs="Times New Roman"/>
          <w:sz w:val="24"/>
          <w:szCs w:val="24"/>
        </w:rPr>
        <w:t>Студентка 3 курса</w:t>
      </w:r>
      <w:r w:rsidR="00B705A8">
        <w:rPr>
          <w:rFonts w:ascii="Times New Roman" w:hAnsi="Times New Roman" w:cs="Times New Roman"/>
          <w:sz w:val="24"/>
          <w:szCs w:val="24"/>
        </w:rPr>
        <w:t xml:space="preserve"> </w:t>
      </w:r>
      <w:r w:rsidRPr="0050296D">
        <w:rPr>
          <w:rFonts w:ascii="Times New Roman" w:hAnsi="Times New Roman" w:cs="Times New Roman"/>
          <w:sz w:val="24"/>
          <w:szCs w:val="24"/>
        </w:rPr>
        <w:t>факультета естествознания Адыгейского государственного университета, г. Майкоп</w:t>
      </w:r>
    </w:p>
    <w:p w14:paraId="1730EAE6" w14:textId="34866C9D" w:rsidR="0050296D" w:rsidRPr="0050296D" w:rsidRDefault="0050296D" w:rsidP="005029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296D">
        <w:rPr>
          <w:rFonts w:ascii="Times New Roman" w:hAnsi="Times New Roman" w:cs="Times New Roman"/>
          <w:i/>
          <w:iCs/>
          <w:sz w:val="24"/>
          <w:szCs w:val="24"/>
        </w:rPr>
        <w:t xml:space="preserve">Научный руководитель: </w:t>
      </w:r>
      <w:r w:rsidR="001D2FBF">
        <w:rPr>
          <w:rFonts w:ascii="Times New Roman" w:hAnsi="Times New Roman" w:cs="Times New Roman"/>
          <w:i/>
          <w:iCs/>
          <w:sz w:val="24"/>
          <w:szCs w:val="24"/>
        </w:rPr>
        <w:t>Чернявская Ирина Владимировна</w:t>
      </w:r>
      <w:r w:rsidR="00DA46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2F314BF" w14:textId="77777777" w:rsidR="001D2FBF" w:rsidRDefault="0050296D" w:rsidP="0050296D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0296D">
        <w:rPr>
          <w:rFonts w:ascii="Times New Roman" w:hAnsi="Times New Roman" w:cs="Times New Roman"/>
          <w:i/>
          <w:iCs/>
          <w:sz w:val="24"/>
          <w:szCs w:val="24"/>
        </w:rPr>
        <w:t xml:space="preserve">Кандидат </w:t>
      </w:r>
      <w:r w:rsidR="001D2FBF">
        <w:rPr>
          <w:rFonts w:ascii="Times New Roman" w:hAnsi="Times New Roman" w:cs="Times New Roman"/>
          <w:i/>
          <w:iCs/>
          <w:sz w:val="24"/>
          <w:szCs w:val="24"/>
        </w:rPr>
        <w:t xml:space="preserve">биологических </w:t>
      </w:r>
      <w:r w:rsidRPr="0050296D">
        <w:rPr>
          <w:rFonts w:ascii="Times New Roman" w:hAnsi="Times New Roman" w:cs="Times New Roman"/>
          <w:i/>
          <w:iCs/>
          <w:sz w:val="24"/>
          <w:szCs w:val="24"/>
        </w:rPr>
        <w:t xml:space="preserve">наук, доцент </w:t>
      </w:r>
      <w:r w:rsidR="001D2FBF">
        <w:rPr>
          <w:rFonts w:ascii="Times New Roman" w:hAnsi="Times New Roman" w:cs="Times New Roman"/>
          <w:i/>
          <w:iCs/>
          <w:sz w:val="24"/>
          <w:szCs w:val="24"/>
        </w:rPr>
        <w:t xml:space="preserve">и заведующая </w:t>
      </w:r>
      <w:r w:rsidRPr="0050296D">
        <w:rPr>
          <w:rFonts w:ascii="Times New Roman" w:hAnsi="Times New Roman" w:cs="Times New Roman"/>
          <w:i/>
          <w:iCs/>
          <w:sz w:val="24"/>
          <w:szCs w:val="24"/>
        </w:rPr>
        <w:t xml:space="preserve">кафедры </w:t>
      </w:r>
      <w:r w:rsidR="001D2FBF">
        <w:rPr>
          <w:rFonts w:ascii="Times New Roman" w:hAnsi="Times New Roman" w:cs="Times New Roman"/>
          <w:i/>
          <w:iCs/>
          <w:sz w:val="24"/>
          <w:szCs w:val="24"/>
        </w:rPr>
        <w:t xml:space="preserve">ботаники </w:t>
      </w:r>
      <w:r w:rsidRPr="0050296D">
        <w:rPr>
          <w:rFonts w:ascii="Times New Roman" w:hAnsi="Times New Roman" w:cs="Times New Roman"/>
          <w:i/>
          <w:iCs/>
          <w:sz w:val="24"/>
          <w:szCs w:val="24"/>
        </w:rPr>
        <w:t xml:space="preserve">факультета естествознания </w:t>
      </w:r>
    </w:p>
    <w:p w14:paraId="4AB02E3B" w14:textId="7A0813F8" w:rsidR="0050296D" w:rsidRDefault="0050296D" w:rsidP="0050296D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0296D">
        <w:rPr>
          <w:rFonts w:ascii="Times New Roman" w:hAnsi="Times New Roman" w:cs="Times New Roman"/>
          <w:i/>
          <w:iCs/>
          <w:sz w:val="24"/>
          <w:szCs w:val="24"/>
        </w:rPr>
        <w:t>Адыгейского государственного университета, г. Майкоп</w:t>
      </w:r>
    </w:p>
    <w:p w14:paraId="2904DED4" w14:textId="77777777" w:rsidR="0050296D" w:rsidRPr="0050296D" w:rsidRDefault="0050296D" w:rsidP="00502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828DD" w14:textId="477C2F58" w:rsidR="00350A87" w:rsidRPr="00496905" w:rsidRDefault="00350A87" w:rsidP="00496905">
      <w:pPr>
        <w:pStyle w:val="a3"/>
        <w:spacing w:after="0" w:line="240" w:lineRule="auto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  <w:r w:rsidRPr="00496905">
        <w:rPr>
          <w:rFonts w:ascii="Times New Roman" w:hAnsi="Times New Roman" w:cs="Times New Roman"/>
          <w:b/>
          <w:bCs/>
          <w:sz w:val="24"/>
          <w:szCs w:val="24"/>
        </w:rPr>
        <w:t>Актуальность.</w:t>
      </w:r>
      <w:r w:rsidRPr="00350A87">
        <w:rPr>
          <w:rFonts w:ascii="Times New Roman" w:hAnsi="Times New Roman" w:cs="Times New Roman"/>
          <w:sz w:val="24"/>
          <w:szCs w:val="24"/>
        </w:rPr>
        <w:t xml:space="preserve"> Фотопериодизм – способность растений реагировать на продолжительность светового и </w:t>
      </w:r>
      <w:proofErr w:type="spellStart"/>
      <w:r w:rsidRPr="00350A87">
        <w:rPr>
          <w:rFonts w:ascii="Times New Roman" w:hAnsi="Times New Roman" w:cs="Times New Roman"/>
          <w:sz w:val="24"/>
          <w:szCs w:val="24"/>
        </w:rPr>
        <w:t>темнового</w:t>
      </w:r>
      <w:proofErr w:type="spellEnd"/>
      <w:r w:rsidRPr="00350A87">
        <w:rPr>
          <w:rFonts w:ascii="Times New Roman" w:hAnsi="Times New Roman" w:cs="Times New Roman"/>
          <w:sz w:val="24"/>
          <w:szCs w:val="24"/>
        </w:rPr>
        <w:t xml:space="preserve"> периодов – является одним из ключевых механизмов, обеспечивающих синхронизацию онтогенеза с сезонными изменениями внешней среды. В условиях глобального изменения климата, увеличения продолжительности вегетационного сезона и смещения фенологических фаз понимание экофизиологической роли фотопериодической регуляции приобретает особое значение. От точности фотопериодического «календаря» зависят сроки цветения, плодоношения, перехода в состояние покоя, что напрямую влияет на продуктивность культурных растений и устойчивость природных экосистем [1].</w:t>
      </w:r>
    </w:p>
    <w:p w14:paraId="3350DACE" w14:textId="77777777" w:rsidR="00496905" w:rsidRDefault="00496905" w:rsidP="00496905">
      <w:pPr>
        <w:pStyle w:val="a3"/>
        <w:spacing w:after="0" w:line="240" w:lineRule="auto"/>
        <w:ind w:left="851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0A46826" w14:textId="00CC2916" w:rsidR="00350A87" w:rsidRPr="00350A87" w:rsidRDefault="00350A87" w:rsidP="00496905">
      <w:pPr>
        <w:pStyle w:val="a3"/>
        <w:spacing w:after="0" w:line="240" w:lineRule="auto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  <w:r w:rsidRPr="00496905">
        <w:rPr>
          <w:rFonts w:ascii="Times New Roman" w:hAnsi="Times New Roman" w:cs="Times New Roman"/>
          <w:b/>
          <w:bCs/>
          <w:sz w:val="24"/>
          <w:szCs w:val="24"/>
        </w:rPr>
        <w:t>Степень разработанности.</w:t>
      </w:r>
      <w:r w:rsidRPr="00350A87">
        <w:rPr>
          <w:rFonts w:ascii="Times New Roman" w:hAnsi="Times New Roman" w:cs="Times New Roman"/>
          <w:sz w:val="24"/>
          <w:szCs w:val="24"/>
        </w:rPr>
        <w:t xml:space="preserve"> Основы учения о фотопериодизме были заложены в работах В.В. Гарнера и Г.А. </w:t>
      </w:r>
      <w:proofErr w:type="spellStart"/>
      <w:r w:rsidRPr="00350A87">
        <w:rPr>
          <w:rFonts w:ascii="Times New Roman" w:hAnsi="Times New Roman" w:cs="Times New Roman"/>
          <w:sz w:val="24"/>
          <w:szCs w:val="24"/>
        </w:rPr>
        <w:t>Алларда</w:t>
      </w:r>
      <w:proofErr w:type="spellEnd"/>
      <w:r w:rsidRPr="00350A87">
        <w:rPr>
          <w:rFonts w:ascii="Times New Roman" w:hAnsi="Times New Roman" w:cs="Times New Roman"/>
          <w:sz w:val="24"/>
          <w:szCs w:val="24"/>
        </w:rPr>
        <w:t xml:space="preserve"> (1920-е гг.), которые впервые выделили группы растений короткого, длинного и нейтрального дня [2]. В середине XX века И.М. Васильев, М.Х. </w:t>
      </w:r>
      <w:proofErr w:type="spellStart"/>
      <w:r w:rsidRPr="00350A87">
        <w:rPr>
          <w:rFonts w:ascii="Times New Roman" w:hAnsi="Times New Roman" w:cs="Times New Roman"/>
          <w:sz w:val="24"/>
          <w:szCs w:val="24"/>
        </w:rPr>
        <w:t>Чайлахян</w:t>
      </w:r>
      <w:proofErr w:type="spellEnd"/>
      <w:r w:rsidRPr="00350A87">
        <w:rPr>
          <w:rFonts w:ascii="Times New Roman" w:hAnsi="Times New Roman" w:cs="Times New Roman"/>
          <w:sz w:val="24"/>
          <w:szCs w:val="24"/>
        </w:rPr>
        <w:t xml:space="preserve"> и другие исследователи установили гормональную природу фотопериодической индукции [3]. Показано, что фотопериодический контроль затрагивает не только цветение, но и рост корней, </w:t>
      </w:r>
      <w:proofErr w:type="spellStart"/>
      <w:r w:rsidRPr="00350A87">
        <w:rPr>
          <w:rFonts w:ascii="Times New Roman" w:hAnsi="Times New Roman" w:cs="Times New Roman"/>
          <w:sz w:val="24"/>
          <w:szCs w:val="24"/>
        </w:rPr>
        <w:t>клубнеобразование</w:t>
      </w:r>
      <w:proofErr w:type="spellEnd"/>
      <w:r w:rsidRPr="00350A87">
        <w:rPr>
          <w:rFonts w:ascii="Times New Roman" w:hAnsi="Times New Roman" w:cs="Times New Roman"/>
          <w:sz w:val="24"/>
          <w:szCs w:val="24"/>
        </w:rPr>
        <w:t>, синтез вторичных метаболитов, устойчивость к стрессам [6]. Однако комплексные экофизиологические исследования, объединяющие полевые наблюдения и физиологические эксперименты для разных эколого-географических групп растений, остаются фрагментарными.</w:t>
      </w:r>
    </w:p>
    <w:p w14:paraId="7E3C46AD" w14:textId="77777777" w:rsidR="00350A87" w:rsidRPr="00350A87" w:rsidRDefault="00350A87" w:rsidP="00496905">
      <w:pPr>
        <w:pStyle w:val="a3"/>
        <w:spacing w:after="0" w:line="240" w:lineRule="auto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97068FC" w14:textId="77777777" w:rsidR="00350A87" w:rsidRPr="00350A87" w:rsidRDefault="00350A87" w:rsidP="00496905">
      <w:pPr>
        <w:pStyle w:val="a3"/>
        <w:spacing w:after="0" w:line="240" w:lineRule="auto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  <w:r w:rsidRPr="00350A87">
        <w:rPr>
          <w:rFonts w:ascii="Times New Roman" w:hAnsi="Times New Roman" w:cs="Times New Roman"/>
          <w:b/>
          <w:bCs/>
          <w:sz w:val="24"/>
          <w:szCs w:val="24"/>
        </w:rPr>
        <w:t>Цель и задачи.</w:t>
      </w:r>
      <w:r w:rsidRPr="00350A87">
        <w:rPr>
          <w:rFonts w:ascii="Times New Roman" w:hAnsi="Times New Roman" w:cs="Times New Roman"/>
          <w:sz w:val="24"/>
          <w:szCs w:val="24"/>
        </w:rPr>
        <w:t xml:space="preserve"> Цель работы – раскрыть экофизиологическую роль фотопериодизма у растений. Для достижения цели решались следующие задачи:</w:t>
      </w:r>
    </w:p>
    <w:p w14:paraId="18787B6B" w14:textId="77777777" w:rsidR="00350A87" w:rsidRPr="00350A87" w:rsidRDefault="00350A87" w:rsidP="00496905">
      <w:pPr>
        <w:pStyle w:val="a3"/>
        <w:spacing w:after="0" w:line="240" w:lineRule="auto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27F0DA76" w14:textId="6C08CF1C" w:rsidR="00350A87" w:rsidRPr="00350A87" w:rsidRDefault="00350A87" w:rsidP="00496905">
      <w:pPr>
        <w:pStyle w:val="a3"/>
        <w:numPr>
          <w:ilvl w:val="0"/>
          <w:numId w:val="10"/>
        </w:numPr>
        <w:spacing w:after="0" w:line="240" w:lineRule="auto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  <w:r w:rsidRPr="00350A87">
        <w:rPr>
          <w:rFonts w:ascii="Times New Roman" w:hAnsi="Times New Roman" w:cs="Times New Roman"/>
          <w:sz w:val="24"/>
          <w:szCs w:val="24"/>
        </w:rPr>
        <w:t>Оценка экологической дифференциации растений по типам фотопериодической реакции в зависимости от широты происхождения и условий местообитания.</w:t>
      </w:r>
    </w:p>
    <w:p w14:paraId="5DF9AA25" w14:textId="77777777" w:rsidR="00350A87" w:rsidRPr="00350A87" w:rsidRDefault="00350A87" w:rsidP="00496905">
      <w:pPr>
        <w:pStyle w:val="a3"/>
        <w:numPr>
          <w:ilvl w:val="0"/>
          <w:numId w:val="10"/>
        </w:numPr>
        <w:spacing w:after="0" w:line="240" w:lineRule="auto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  <w:r w:rsidRPr="00350A87">
        <w:rPr>
          <w:rFonts w:ascii="Times New Roman" w:hAnsi="Times New Roman" w:cs="Times New Roman"/>
          <w:sz w:val="24"/>
          <w:szCs w:val="24"/>
        </w:rPr>
        <w:t>Выявление связи фотопериодической чувствительности с продукционными процессами и устойчивостью к абиотическим факторам.</w:t>
      </w:r>
    </w:p>
    <w:p w14:paraId="4E014002" w14:textId="77777777" w:rsidR="00350A87" w:rsidRPr="00350A87" w:rsidRDefault="00350A87" w:rsidP="00496905">
      <w:pPr>
        <w:pStyle w:val="a3"/>
        <w:spacing w:after="0" w:line="240" w:lineRule="auto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48DA264" w14:textId="489EA647" w:rsidR="00496905" w:rsidRPr="00496905" w:rsidRDefault="00350A87" w:rsidP="00496905">
      <w:pPr>
        <w:pStyle w:val="a3"/>
        <w:spacing w:after="0" w:line="240" w:lineRule="auto"/>
        <w:ind w:left="851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496905">
        <w:rPr>
          <w:rFonts w:ascii="Times New Roman" w:hAnsi="Times New Roman" w:cs="Times New Roman"/>
          <w:b/>
          <w:bCs/>
          <w:sz w:val="24"/>
          <w:szCs w:val="24"/>
        </w:rPr>
        <w:t>Экофизиологическая роль фотопериодизма у растений.</w:t>
      </w:r>
    </w:p>
    <w:p w14:paraId="1E68F840" w14:textId="1AC633A5" w:rsidR="00350A87" w:rsidRDefault="00350A87" w:rsidP="00496905">
      <w:pPr>
        <w:pStyle w:val="a3"/>
        <w:spacing w:after="0" w:line="240" w:lineRule="auto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  <w:r w:rsidRPr="00350A87">
        <w:rPr>
          <w:rFonts w:ascii="Times New Roman" w:hAnsi="Times New Roman" w:cs="Times New Roman"/>
          <w:sz w:val="24"/>
          <w:szCs w:val="24"/>
        </w:rPr>
        <w:t>Фотопериодизм выполняет в жизни растений ряд фундаментальных экофизиологических функций.</w:t>
      </w:r>
    </w:p>
    <w:p w14:paraId="40B80068" w14:textId="77777777" w:rsidR="00496905" w:rsidRPr="00350A87" w:rsidRDefault="00496905" w:rsidP="00496905">
      <w:pPr>
        <w:pStyle w:val="a3"/>
        <w:spacing w:after="0" w:line="240" w:lineRule="auto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628154F" w14:textId="23FD8ADF" w:rsidR="00496905" w:rsidRPr="00496905" w:rsidRDefault="00350A87" w:rsidP="00496905">
      <w:pPr>
        <w:pStyle w:val="a3"/>
        <w:spacing w:after="0" w:line="240" w:lineRule="auto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  <w:r w:rsidRPr="00350A87">
        <w:rPr>
          <w:rFonts w:ascii="Times New Roman" w:hAnsi="Times New Roman" w:cs="Times New Roman"/>
          <w:i/>
          <w:iCs/>
          <w:sz w:val="24"/>
          <w:szCs w:val="24"/>
        </w:rPr>
        <w:t>Регуляция сезонного развития и репродукции.</w:t>
      </w:r>
      <w:r w:rsidRPr="00350A87">
        <w:rPr>
          <w:rFonts w:ascii="Times New Roman" w:hAnsi="Times New Roman" w:cs="Times New Roman"/>
          <w:sz w:val="24"/>
          <w:szCs w:val="24"/>
        </w:rPr>
        <w:t xml:space="preserve"> Главная экофизиологическая роль фотопериодизма – обеспечение цветения и плодоношения в благоприятный сезон. У растений длинного дня (ДДР) цветение индуцируется при продолжительности освещения, превышающей критическую, у растений короткого дня (КДР) – при её сокращении; нейтральные виды не зависят от длины дня [2, 3]. Такая дифференциация позволяет видам разных широт оптимально использовать вегетационный период: ДДР преобладают в умеренных и высоких широтах, где летний день длинный, а КДР – в тропиках и субтропиках, где цветение часто приурочено к короткому дню осени или зимы. Фотопериодический контроль </w:t>
      </w:r>
      <w:r w:rsidRPr="00350A87">
        <w:rPr>
          <w:rFonts w:ascii="Times New Roman" w:hAnsi="Times New Roman" w:cs="Times New Roman"/>
          <w:sz w:val="24"/>
          <w:szCs w:val="24"/>
        </w:rPr>
        <w:lastRenderedPageBreak/>
        <w:t>предотвращает ошибочное цветение в несезонное время, что особенно важно для многолетников [1].</w:t>
      </w:r>
    </w:p>
    <w:p w14:paraId="4EA4FBC5" w14:textId="5D52CCBA" w:rsidR="00496905" w:rsidRPr="00496905" w:rsidRDefault="00350A87" w:rsidP="00496905">
      <w:pPr>
        <w:pStyle w:val="a3"/>
        <w:spacing w:after="0" w:line="240" w:lineRule="auto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  <w:r w:rsidRPr="00350A87">
        <w:rPr>
          <w:rFonts w:ascii="Times New Roman" w:hAnsi="Times New Roman" w:cs="Times New Roman"/>
          <w:i/>
          <w:iCs/>
          <w:sz w:val="24"/>
          <w:szCs w:val="24"/>
        </w:rPr>
        <w:t>Индукция покоя и подготовка к неблагоприятным условиям.</w:t>
      </w:r>
      <w:r w:rsidRPr="00350A87">
        <w:rPr>
          <w:rFonts w:ascii="Times New Roman" w:hAnsi="Times New Roman" w:cs="Times New Roman"/>
          <w:sz w:val="24"/>
          <w:szCs w:val="24"/>
        </w:rPr>
        <w:t xml:space="preserve"> Для многих растений сокращение длины дня осенью служит надёжным сигналом о приближении зимы. Под действием короткого дня происходит остановка роста, формирование зимующих почек, накопление запасных веществ, синтез </w:t>
      </w:r>
      <w:proofErr w:type="spellStart"/>
      <w:r w:rsidRPr="00350A87">
        <w:rPr>
          <w:rFonts w:ascii="Times New Roman" w:hAnsi="Times New Roman" w:cs="Times New Roman"/>
          <w:sz w:val="24"/>
          <w:szCs w:val="24"/>
        </w:rPr>
        <w:t>антифризных</w:t>
      </w:r>
      <w:proofErr w:type="spellEnd"/>
      <w:r w:rsidRPr="00350A87">
        <w:rPr>
          <w:rFonts w:ascii="Times New Roman" w:hAnsi="Times New Roman" w:cs="Times New Roman"/>
          <w:sz w:val="24"/>
          <w:szCs w:val="24"/>
        </w:rPr>
        <w:t xml:space="preserve"> белков. У древесных пород умеренной зоны именно фотопериод, а не температура, является первичным триггером входа в состояние покоя [7]. Это позволяет растениям завершить подготовку до наступления морозов. У озимых форм фотопериодическая реакция взаимодействует с яровизацией [1].</w:t>
      </w:r>
    </w:p>
    <w:p w14:paraId="4BC7FCEC" w14:textId="678E08E7" w:rsidR="00496905" w:rsidRPr="00496905" w:rsidRDefault="00350A87" w:rsidP="00496905">
      <w:pPr>
        <w:pStyle w:val="a3"/>
        <w:spacing w:after="0" w:line="240" w:lineRule="auto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  <w:r w:rsidRPr="00350A87">
        <w:rPr>
          <w:rFonts w:ascii="Times New Roman" w:hAnsi="Times New Roman" w:cs="Times New Roman"/>
          <w:i/>
          <w:iCs/>
          <w:sz w:val="24"/>
          <w:szCs w:val="24"/>
        </w:rPr>
        <w:t>Фотопериодическая регуляция вегетативных процессов.</w:t>
      </w:r>
      <w:r w:rsidRPr="00350A87">
        <w:rPr>
          <w:rFonts w:ascii="Times New Roman" w:hAnsi="Times New Roman" w:cs="Times New Roman"/>
          <w:sz w:val="24"/>
          <w:szCs w:val="24"/>
        </w:rPr>
        <w:t xml:space="preserve"> Помимо репродуктивной сферы, длина дня влияет на рост корней, побегов, листьев, </w:t>
      </w:r>
      <w:proofErr w:type="spellStart"/>
      <w:r w:rsidRPr="00350A87">
        <w:rPr>
          <w:rFonts w:ascii="Times New Roman" w:hAnsi="Times New Roman" w:cs="Times New Roman"/>
          <w:sz w:val="24"/>
          <w:szCs w:val="24"/>
        </w:rPr>
        <w:t>клубнеобразование</w:t>
      </w:r>
      <w:proofErr w:type="spellEnd"/>
      <w:r w:rsidRPr="00350A8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0A87">
        <w:rPr>
          <w:rFonts w:ascii="Times New Roman" w:hAnsi="Times New Roman" w:cs="Times New Roman"/>
          <w:sz w:val="24"/>
          <w:szCs w:val="24"/>
        </w:rPr>
        <w:t>луковицеобразование</w:t>
      </w:r>
      <w:proofErr w:type="spellEnd"/>
      <w:r w:rsidRPr="00350A87">
        <w:rPr>
          <w:rFonts w:ascii="Times New Roman" w:hAnsi="Times New Roman" w:cs="Times New Roman"/>
          <w:sz w:val="24"/>
          <w:szCs w:val="24"/>
        </w:rPr>
        <w:t>. Например, у КДР (картофель, топинамбур) клубни активно формируются при коротком дне, а у длиннодневных видов корнеплоды (редис, репа) лучше развиваются при длинном дне. Фотопериод также регулирует синтез фотосинтетических пигментов и активность ферментов, что сказывается на продуктивности [3, 6]. У многих растений при неоптимальном фотопериоде наблюдается замедление роста листовой поверхности и снижение чистой продуктивности фотосинтеза.</w:t>
      </w:r>
      <w:r w:rsidR="004969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D7CD6" w14:textId="0E2178B2" w:rsidR="00496905" w:rsidRPr="00496905" w:rsidRDefault="00350A87" w:rsidP="00496905">
      <w:pPr>
        <w:pStyle w:val="a3"/>
        <w:spacing w:after="0" w:line="240" w:lineRule="auto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  <w:r w:rsidRPr="00350A87">
        <w:rPr>
          <w:rFonts w:ascii="Times New Roman" w:hAnsi="Times New Roman" w:cs="Times New Roman"/>
          <w:i/>
          <w:iCs/>
          <w:sz w:val="24"/>
          <w:szCs w:val="24"/>
        </w:rPr>
        <w:t>Адаптация к географической широте и климатическим условиям.</w:t>
      </w:r>
      <w:r w:rsidRPr="00350A87">
        <w:rPr>
          <w:rFonts w:ascii="Times New Roman" w:hAnsi="Times New Roman" w:cs="Times New Roman"/>
          <w:sz w:val="24"/>
          <w:szCs w:val="24"/>
        </w:rPr>
        <w:t xml:space="preserve"> У видов с широким ареалом наблюдаются экотипы, различающиеся по критической длине дня. Популяции из более высоких широт, как правило, требуют более длинного дня для цветения (или, у КДР, менее чувствительны к удлинению дня). Такая генетическая дифференциация – результат естественного отбора, обеспечивающий завершение жизненного цикла до наступления осенних заморозков [2, 5]. Аналогично, фотопериодическая чувствительность может коррелировать с засушливостью климата: в аридных регионах нередки виды с узким «окном» индуктивного фотопериода, приуроченным к сезону дождей [3].</w:t>
      </w:r>
    </w:p>
    <w:p w14:paraId="24AE7843" w14:textId="07B689AB" w:rsidR="00496905" w:rsidRPr="00496905" w:rsidRDefault="00350A87" w:rsidP="00496905">
      <w:pPr>
        <w:pStyle w:val="a3"/>
        <w:spacing w:after="0" w:line="240" w:lineRule="auto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  <w:r w:rsidRPr="00350A87">
        <w:rPr>
          <w:rFonts w:ascii="Times New Roman" w:hAnsi="Times New Roman" w:cs="Times New Roman"/>
          <w:i/>
          <w:iCs/>
          <w:sz w:val="24"/>
          <w:szCs w:val="24"/>
        </w:rPr>
        <w:t xml:space="preserve">Взаимодействие фотопериодизма с другими факторами среды. </w:t>
      </w:r>
      <w:r w:rsidRPr="00350A87">
        <w:rPr>
          <w:rFonts w:ascii="Times New Roman" w:hAnsi="Times New Roman" w:cs="Times New Roman"/>
          <w:sz w:val="24"/>
          <w:szCs w:val="24"/>
        </w:rPr>
        <w:t>В природных условиях фотопериодическая реакция модифицируется температурой, световым спектром, водным режимом. Например, низкая температура может заменить или дополнить эффект короткого дня (</w:t>
      </w:r>
      <w:proofErr w:type="spellStart"/>
      <w:r w:rsidRPr="00350A87">
        <w:rPr>
          <w:rFonts w:ascii="Times New Roman" w:hAnsi="Times New Roman" w:cs="Times New Roman"/>
          <w:sz w:val="24"/>
          <w:szCs w:val="24"/>
        </w:rPr>
        <w:t>термоиндукция</w:t>
      </w:r>
      <w:proofErr w:type="spellEnd"/>
      <w:r w:rsidRPr="00350A87">
        <w:rPr>
          <w:rFonts w:ascii="Times New Roman" w:hAnsi="Times New Roman" w:cs="Times New Roman"/>
          <w:sz w:val="24"/>
          <w:szCs w:val="24"/>
        </w:rPr>
        <w:t>). Эта пластичность позволяет растениям адаптироваться к межгодовым колебаниям климата, сохраняя при этом генеральную фотопериодическую стратегию [5, 6].</w:t>
      </w:r>
    </w:p>
    <w:p w14:paraId="3BD4831F" w14:textId="77777777" w:rsidR="00350A87" w:rsidRPr="00350A87" w:rsidRDefault="00350A87" w:rsidP="00496905">
      <w:pPr>
        <w:pStyle w:val="a3"/>
        <w:spacing w:after="0" w:line="240" w:lineRule="auto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  <w:r w:rsidRPr="00350A87">
        <w:rPr>
          <w:rFonts w:ascii="Times New Roman" w:hAnsi="Times New Roman" w:cs="Times New Roman"/>
          <w:i/>
          <w:iCs/>
          <w:sz w:val="24"/>
          <w:szCs w:val="24"/>
        </w:rPr>
        <w:t>Значение для экосистем.</w:t>
      </w:r>
      <w:r w:rsidRPr="00350A87">
        <w:rPr>
          <w:rFonts w:ascii="Times New Roman" w:hAnsi="Times New Roman" w:cs="Times New Roman"/>
          <w:sz w:val="24"/>
          <w:szCs w:val="24"/>
        </w:rPr>
        <w:t xml:space="preserve"> Фотопериодическая синхронизация развития у разных видов внутри сообщества определяет структуру фитоценозов (</w:t>
      </w:r>
      <w:proofErr w:type="spellStart"/>
      <w:r w:rsidRPr="00350A87">
        <w:rPr>
          <w:rFonts w:ascii="Times New Roman" w:hAnsi="Times New Roman" w:cs="Times New Roman"/>
          <w:sz w:val="24"/>
          <w:szCs w:val="24"/>
        </w:rPr>
        <w:t>ярусность</w:t>
      </w:r>
      <w:proofErr w:type="spellEnd"/>
      <w:r w:rsidRPr="00350A87">
        <w:rPr>
          <w:rFonts w:ascii="Times New Roman" w:hAnsi="Times New Roman" w:cs="Times New Roman"/>
          <w:sz w:val="24"/>
          <w:szCs w:val="24"/>
        </w:rPr>
        <w:t>, динамику цветения, опыление) [7]. Согласованность фотопериодических реакций у растений-опылителей и растений-хозяев также может влиять на устойчивость экосистем.</w:t>
      </w:r>
    </w:p>
    <w:p w14:paraId="62B71919" w14:textId="77777777" w:rsidR="00350A87" w:rsidRPr="00350A87" w:rsidRDefault="00350A87" w:rsidP="00496905">
      <w:pPr>
        <w:pStyle w:val="a3"/>
        <w:spacing w:after="0" w:line="240" w:lineRule="auto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3B4F754" w14:textId="77777777" w:rsidR="00496905" w:rsidRPr="00496905" w:rsidRDefault="00496905" w:rsidP="00496905">
      <w:pPr>
        <w:pStyle w:val="a3"/>
        <w:spacing w:after="0" w:line="240" w:lineRule="auto"/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r w:rsidRPr="00496905">
        <w:rPr>
          <w:rFonts w:ascii="Times New Roman" w:hAnsi="Times New Roman" w:cs="Times New Roman"/>
          <w:b/>
          <w:bCs/>
          <w:sz w:val="24"/>
          <w:szCs w:val="24"/>
        </w:rPr>
        <w:t>Выводы</w:t>
      </w:r>
    </w:p>
    <w:p w14:paraId="40811148" w14:textId="77777777" w:rsidR="00496905" w:rsidRPr="00496905" w:rsidRDefault="00496905" w:rsidP="00496905">
      <w:pPr>
        <w:pStyle w:val="a3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14:paraId="106ED460" w14:textId="115546A3" w:rsidR="00496905" w:rsidRPr="00496905" w:rsidRDefault="00496905" w:rsidP="00496905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905">
        <w:rPr>
          <w:rFonts w:ascii="Times New Roman" w:hAnsi="Times New Roman" w:cs="Times New Roman"/>
          <w:sz w:val="24"/>
          <w:szCs w:val="24"/>
        </w:rPr>
        <w:t xml:space="preserve">Фотопериодизм синхронизирует цветение, переход в состояние покоя и вегетативные процессы (рост корней, </w:t>
      </w:r>
      <w:proofErr w:type="spellStart"/>
      <w:r w:rsidRPr="00496905">
        <w:rPr>
          <w:rFonts w:ascii="Times New Roman" w:hAnsi="Times New Roman" w:cs="Times New Roman"/>
          <w:sz w:val="24"/>
          <w:szCs w:val="24"/>
        </w:rPr>
        <w:t>клубнеобразование</w:t>
      </w:r>
      <w:proofErr w:type="spellEnd"/>
      <w:r w:rsidRPr="00496905">
        <w:rPr>
          <w:rFonts w:ascii="Times New Roman" w:hAnsi="Times New Roman" w:cs="Times New Roman"/>
          <w:sz w:val="24"/>
          <w:szCs w:val="24"/>
        </w:rPr>
        <w:t>) с сезонными изменениями среды.</w:t>
      </w:r>
    </w:p>
    <w:p w14:paraId="3D4CA4EA" w14:textId="00F37164" w:rsidR="00350A87" w:rsidRDefault="00496905" w:rsidP="00496905">
      <w:pPr>
        <w:pStyle w:val="a3"/>
        <w:numPr>
          <w:ilvl w:val="0"/>
          <w:numId w:val="1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96905">
        <w:rPr>
          <w:rFonts w:ascii="Times New Roman" w:hAnsi="Times New Roman" w:cs="Times New Roman"/>
          <w:sz w:val="24"/>
          <w:szCs w:val="24"/>
        </w:rPr>
        <w:t>Видовая и внутривидовая изменчивость фотопериодической реакции (разная критическая длина дня у популяций из разных широт) представляет собой адаптацию к местному климату; эта реакция модифицируется температурой и влияет на структуру растительных сообществ.</w:t>
      </w:r>
    </w:p>
    <w:p w14:paraId="1651C280" w14:textId="77777777" w:rsidR="00496905" w:rsidRPr="00350A87" w:rsidRDefault="00496905" w:rsidP="00496905">
      <w:pPr>
        <w:pStyle w:val="a3"/>
        <w:spacing w:after="0" w:line="240" w:lineRule="auto"/>
        <w:ind w:left="21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05F8238" w14:textId="77777777" w:rsidR="00350A87" w:rsidRPr="00350A87" w:rsidRDefault="00350A87" w:rsidP="00496905">
      <w:pPr>
        <w:pStyle w:val="a3"/>
        <w:spacing w:after="0" w:line="240" w:lineRule="auto"/>
        <w:ind w:left="851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350A87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2B1376B0" w14:textId="77777777" w:rsidR="00350A87" w:rsidRPr="00350A87" w:rsidRDefault="00350A87" w:rsidP="00496905">
      <w:pPr>
        <w:pStyle w:val="a3"/>
        <w:spacing w:after="0" w:line="240" w:lineRule="auto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06956F8" w14:textId="5B696A68" w:rsidR="00350A87" w:rsidRPr="00350A87" w:rsidRDefault="00350A87" w:rsidP="00496905">
      <w:pPr>
        <w:pStyle w:val="a3"/>
        <w:numPr>
          <w:ilvl w:val="0"/>
          <w:numId w:val="9"/>
        </w:numPr>
        <w:spacing w:after="0" w:line="240" w:lineRule="auto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50A87">
        <w:rPr>
          <w:rFonts w:ascii="Times New Roman" w:hAnsi="Times New Roman" w:cs="Times New Roman"/>
          <w:sz w:val="24"/>
          <w:szCs w:val="24"/>
        </w:rPr>
        <w:lastRenderedPageBreak/>
        <w:t>Чайлахян</w:t>
      </w:r>
      <w:proofErr w:type="spellEnd"/>
      <w:r w:rsidRPr="00350A87">
        <w:rPr>
          <w:rFonts w:ascii="Times New Roman" w:hAnsi="Times New Roman" w:cs="Times New Roman"/>
          <w:sz w:val="24"/>
          <w:szCs w:val="24"/>
        </w:rPr>
        <w:t xml:space="preserve"> М.Х. Фотопериодическая и гормональная регуляция цветения растений // Физиология растений. – 1975. – Т. 22, № 6. – С. 1180–1189.</w:t>
      </w:r>
    </w:p>
    <w:p w14:paraId="216382B1" w14:textId="63FB0C81" w:rsidR="00350A87" w:rsidRPr="00350A87" w:rsidRDefault="00350A87" w:rsidP="00496905">
      <w:pPr>
        <w:pStyle w:val="a3"/>
        <w:numPr>
          <w:ilvl w:val="0"/>
          <w:numId w:val="9"/>
        </w:numPr>
        <w:spacing w:after="0" w:line="240" w:lineRule="auto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  <w:r w:rsidRPr="00350A87">
        <w:rPr>
          <w:rFonts w:ascii="Times New Roman" w:hAnsi="Times New Roman" w:cs="Times New Roman"/>
          <w:sz w:val="24"/>
          <w:szCs w:val="24"/>
        </w:rPr>
        <w:t xml:space="preserve">Гарнер В.В., </w:t>
      </w:r>
      <w:proofErr w:type="spellStart"/>
      <w:r w:rsidRPr="00350A87">
        <w:rPr>
          <w:rFonts w:ascii="Times New Roman" w:hAnsi="Times New Roman" w:cs="Times New Roman"/>
          <w:sz w:val="24"/>
          <w:szCs w:val="24"/>
        </w:rPr>
        <w:t>Аллард</w:t>
      </w:r>
      <w:proofErr w:type="spellEnd"/>
      <w:r w:rsidRPr="00350A87">
        <w:rPr>
          <w:rFonts w:ascii="Times New Roman" w:hAnsi="Times New Roman" w:cs="Times New Roman"/>
          <w:sz w:val="24"/>
          <w:szCs w:val="24"/>
        </w:rPr>
        <w:t xml:space="preserve"> Г.А. Влияние относительной продолжительности дня и ночи и других факторов среды на рост и размножение растений // Журнал сельскохозяйственных исследований. – 1920. – Т. 18, № 9. – С. 553–606.</w:t>
      </w:r>
    </w:p>
    <w:p w14:paraId="7B53D8EA" w14:textId="3F3E8A9A" w:rsidR="00350A87" w:rsidRPr="00350A87" w:rsidRDefault="00350A87" w:rsidP="00496905">
      <w:pPr>
        <w:pStyle w:val="a3"/>
        <w:numPr>
          <w:ilvl w:val="0"/>
          <w:numId w:val="9"/>
        </w:numPr>
        <w:spacing w:after="0" w:line="240" w:lineRule="auto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  <w:r w:rsidRPr="00350A87">
        <w:rPr>
          <w:rFonts w:ascii="Times New Roman" w:hAnsi="Times New Roman" w:cs="Times New Roman"/>
          <w:sz w:val="24"/>
          <w:szCs w:val="24"/>
        </w:rPr>
        <w:t>Васильев И.М. Фотопериодизм растений. – Л.: Изд-во Ленингр. ун-та, 1953. – 128 с.</w:t>
      </w:r>
    </w:p>
    <w:p w14:paraId="7E02407E" w14:textId="3E1FDBE5" w:rsidR="00350A87" w:rsidRPr="00350A87" w:rsidRDefault="00350A87" w:rsidP="00496905">
      <w:pPr>
        <w:pStyle w:val="a3"/>
        <w:numPr>
          <w:ilvl w:val="0"/>
          <w:numId w:val="9"/>
        </w:numPr>
        <w:spacing w:after="0" w:line="240" w:lineRule="auto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  <w:r w:rsidRPr="00350A87">
        <w:rPr>
          <w:rFonts w:ascii="Times New Roman" w:hAnsi="Times New Roman" w:cs="Times New Roman"/>
          <w:sz w:val="24"/>
          <w:szCs w:val="24"/>
        </w:rPr>
        <w:t xml:space="preserve">Андрес Ф., </w:t>
      </w:r>
      <w:proofErr w:type="spellStart"/>
      <w:r w:rsidRPr="00350A87">
        <w:rPr>
          <w:rFonts w:ascii="Times New Roman" w:hAnsi="Times New Roman" w:cs="Times New Roman"/>
          <w:sz w:val="24"/>
          <w:szCs w:val="24"/>
        </w:rPr>
        <w:t>Коупленд</w:t>
      </w:r>
      <w:proofErr w:type="spellEnd"/>
      <w:r w:rsidRPr="00350A87">
        <w:rPr>
          <w:rFonts w:ascii="Times New Roman" w:hAnsi="Times New Roman" w:cs="Times New Roman"/>
          <w:sz w:val="24"/>
          <w:szCs w:val="24"/>
        </w:rPr>
        <w:t xml:space="preserve"> Г. Генетическая основа реакций цветения на сезонные сигналы // Природа: обзоры генетики. – 2012. – Т. 13, № 9. – С. 627–639. ([5])</w:t>
      </w:r>
    </w:p>
    <w:p w14:paraId="0AA72032" w14:textId="21B3CD72" w:rsidR="00350A87" w:rsidRPr="00350A87" w:rsidRDefault="00350A87" w:rsidP="00496905">
      <w:pPr>
        <w:pStyle w:val="a3"/>
        <w:numPr>
          <w:ilvl w:val="0"/>
          <w:numId w:val="9"/>
        </w:numPr>
        <w:spacing w:after="0" w:line="240" w:lineRule="auto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  <w:r w:rsidRPr="00350A87">
        <w:rPr>
          <w:rFonts w:ascii="Times New Roman" w:hAnsi="Times New Roman" w:cs="Times New Roman"/>
          <w:sz w:val="24"/>
          <w:szCs w:val="24"/>
        </w:rPr>
        <w:t xml:space="preserve">Юханссон М., </w:t>
      </w:r>
      <w:proofErr w:type="spellStart"/>
      <w:r w:rsidRPr="00350A87">
        <w:rPr>
          <w:rFonts w:ascii="Times New Roman" w:hAnsi="Times New Roman" w:cs="Times New Roman"/>
          <w:sz w:val="24"/>
          <w:szCs w:val="24"/>
        </w:rPr>
        <w:t>Штайгер</w:t>
      </w:r>
      <w:proofErr w:type="spellEnd"/>
      <w:r w:rsidRPr="00350A87">
        <w:rPr>
          <w:rFonts w:ascii="Times New Roman" w:hAnsi="Times New Roman" w:cs="Times New Roman"/>
          <w:sz w:val="24"/>
          <w:szCs w:val="24"/>
        </w:rPr>
        <w:t xml:space="preserve"> Д. Время цвести: взаимодействие между фотопериодом и циркадными часами // Журнал экспериментальной ботаники. – 2015. – Т. 66, № 3. – С. 719–730. </w:t>
      </w:r>
      <w:proofErr w:type="gramStart"/>
      <w:r w:rsidRPr="00350A87">
        <w:rPr>
          <w:rFonts w:ascii="Times New Roman" w:hAnsi="Times New Roman" w:cs="Times New Roman"/>
          <w:sz w:val="24"/>
          <w:szCs w:val="24"/>
        </w:rPr>
        <w:t>( [</w:t>
      </w:r>
      <w:proofErr w:type="gramEnd"/>
      <w:r w:rsidRPr="00350A87">
        <w:rPr>
          <w:rFonts w:ascii="Times New Roman" w:hAnsi="Times New Roman" w:cs="Times New Roman"/>
          <w:sz w:val="24"/>
          <w:szCs w:val="24"/>
        </w:rPr>
        <w:t>6])</w:t>
      </w:r>
    </w:p>
    <w:p w14:paraId="488AC1AE" w14:textId="46DC4283" w:rsidR="00350A87" w:rsidRPr="00350A87" w:rsidRDefault="00350A87" w:rsidP="00496905">
      <w:pPr>
        <w:pStyle w:val="a3"/>
        <w:numPr>
          <w:ilvl w:val="0"/>
          <w:numId w:val="9"/>
        </w:numPr>
        <w:spacing w:after="0" w:line="240" w:lineRule="auto"/>
        <w:ind w:left="851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350A87">
        <w:rPr>
          <w:rFonts w:ascii="Times New Roman" w:hAnsi="Times New Roman" w:cs="Times New Roman"/>
          <w:sz w:val="24"/>
          <w:szCs w:val="24"/>
        </w:rPr>
        <w:t xml:space="preserve">Шульгин И.А., </w:t>
      </w:r>
      <w:proofErr w:type="spellStart"/>
      <w:r w:rsidRPr="00350A87">
        <w:rPr>
          <w:rFonts w:ascii="Times New Roman" w:hAnsi="Times New Roman" w:cs="Times New Roman"/>
          <w:sz w:val="24"/>
          <w:szCs w:val="24"/>
        </w:rPr>
        <w:t>Клещевский</w:t>
      </w:r>
      <w:proofErr w:type="spellEnd"/>
      <w:r w:rsidRPr="00350A87">
        <w:rPr>
          <w:rFonts w:ascii="Times New Roman" w:hAnsi="Times New Roman" w:cs="Times New Roman"/>
          <w:sz w:val="24"/>
          <w:szCs w:val="24"/>
        </w:rPr>
        <w:t xml:space="preserve"> К.Н. Фотопериодизм в регуляции роста и развития древесных растений // Лесоведение. – 2019. – № 2. – С. 83–94. ([7])</w:t>
      </w:r>
    </w:p>
    <w:p w14:paraId="32C9EB2F" w14:textId="5E471E00" w:rsidR="00706EC1" w:rsidRPr="00350A87" w:rsidRDefault="00706EC1" w:rsidP="00496905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sectPr w:rsidR="00706EC1" w:rsidRPr="00350A87" w:rsidSect="0050296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79BB"/>
    <w:multiLevelType w:val="hybridMultilevel"/>
    <w:tmpl w:val="9000B2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DC1BC1"/>
    <w:multiLevelType w:val="multilevel"/>
    <w:tmpl w:val="F1307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5D1184"/>
    <w:multiLevelType w:val="hybridMultilevel"/>
    <w:tmpl w:val="31422F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B034C1"/>
    <w:multiLevelType w:val="multilevel"/>
    <w:tmpl w:val="38767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7714E5"/>
    <w:multiLevelType w:val="multilevel"/>
    <w:tmpl w:val="A73C3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5026D1"/>
    <w:multiLevelType w:val="hybridMultilevel"/>
    <w:tmpl w:val="C0E8313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F354412"/>
    <w:multiLevelType w:val="multilevel"/>
    <w:tmpl w:val="5EBCC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6415DD"/>
    <w:multiLevelType w:val="hybridMultilevel"/>
    <w:tmpl w:val="C0E8313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705716AF"/>
    <w:multiLevelType w:val="hybridMultilevel"/>
    <w:tmpl w:val="B86C7B5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762D6FA2"/>
    <w:multiLevelType w:val="multilevel"/>
    <w:tmpl w:val="B546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86798E"/>
    <w:multiLevelType w:val="multilevel"/>
    <w:tmpl w:val="10ACE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0"/>
  </w:num>
  <w:num w:numId="5">
    <w:abstractNumId w:val="4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C1"/>
    <w:rsid w:val="001D2FBF"/>
    <w:rsid w:val="00350A87"/>
    <w:rsid w:val="00360DAA"/>
    <w:rsid w:val="00402FD9"/>
    <w:rsid w:val="00496905"/>
    <w:rsid w:val="0050296D"/>
    <w:rsid w:val="00583DC2"/>
    <w:rsid w:val="00706EC1"/>
    <w:rsid w:val="008C1E35"/>
    <w:rsid w:val="00B705A8"/>
    <w:rsid w:val="00DA46A1"/>
    <w:rsid w:val="00DA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8FDD"/>
  <w15:chartTrackingRefBased/>
  <w15:docId w15:val="{C6E3F95D-BFFD-4FB4-A9FE-95389749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0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Гузеева</dc:creator>
  <cp:keywords/>
  <dc:description/>
  <cp:lastModifiedBy>Анастасия</cp:lastModifiedBy>
  <cp:revision>3</cp:revision>
  <dcterms:created xsi:type="dcterms:W3CDTF">2026-03-26T16:43:00Z</dcterms:created>
  <dcterms:modified xsi:type="dcterms:W3CDTF">2026-04-06T17:40:00Z</dcterms:modified>
</cp:coreProperties>
</file>