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99" w:rsidRPr="00A12F99" w:rsidRDefault="00A12F99" w:rsidP="00A12F99">
      <w:pPr>
        <w:rPr>
          <w:b/>
        </w:rPr>
      </w:pPr>
      <w:r w:rsidRPr="00A12F99">
        <w:rPr>
          <w:b/>
        </w:rPr>
        <w:t>«Программа развития коммуникативных навыков для младших школьников»</w:t>
      </w:r>
    </w:p>
    <w:p w:rsidR="00A12F99" w:rsidRPr="00A12F99" w:rsidRDefault="00A12F99" w:rsidP="00A12F99">
      <w:r w:rsidRPr="00A12F99">
        <w:t>Объект исследования: коммуникативные навыки у младших школьников.</w:t>
      </w:r>
    </w:p>
    <w:p w:rsidR="00A12F99" w:rsidRPr="00A12F99" w:rsidRDefault="00A12F99" w:rsidP="00A12F99">
      <w:r w:rsidRPr="00A12F99">
        <w:t>Предмет исследования: процесс развития коммуникативных навыков у младших школьников.</w:t>
      </w:r>
    </w:p>
    <w:p w:rsidR="00A12F99" w:rsidRPr="00A12F99" w:rsidRDefault="00A12F99" w:rsidP="00A12F99">
      <w:r w:rsidRPr="00A12F99">
        <w:t xml:space="preserve">Гипотеза: если проводить тренинг на развитие коммуникации среди школьников на этапе смены вида деятельности детей с игровой на учебную, то его эффективность будет выше. </w:t>
      </w:r>
    </w:p>
    <w:p w:rsidR="00A12F99" w:rsidRPr="00A12F99" w:rsidRDefault="00A12F99" w:rsidP="00A12F99">
      <w:r w:rsidRPr="00A12F99">
        <w:rPr>
          <w:b/>
        </w:rPr>
        <w:t>Актуальность</w:t>
      </w:r>
      <w:r w:rsidRPr="00A12F99">
        <w:t xml:space="preserve">: навыки коммуникации легче и эффективнее развиваются у младших школьников, что способствует созданию благоприятной обстановки в классе. Это, в свою очередь, помогает каждому ребенку чувствовать себя увереннее в коллективе, повышает успеваемость и способствует сплочению класса. </w:t>
      </w:r>
    </w:p>
    <w:p w:rsidR="00A12F99" w:rsidRPr="00A12F99" w:rsidRDefault="00A12F99" w:rsidP="00A12F99">
      <w:r w:rsidRPr="00A12F99">
        <w:rPr>
          <w:b/>
        </w:rPr>
        <w:t>Обзор исследований и литературы</w:t>
      </w:r>
      <w:r w:rsidRPr="00A12F99">
        <w:t>:</w:t>
      </w:r>
    </w:p>
    <w:p w:rsidR="00A12F99" w:rsidRPr="00A12F99" w:rsidRDefault="00A12F99" w:rsidP="00A12F99">
      <w:r w:rsidRPr="00A12F99">
        <w:t xml:space="preserve">Многие зарубежные и отечественные педагоги активно занимались проблемой формирования коммуникативных компетентностей младших школьников. Булыгина Л.Н. в своей работе «О формировании коммуникативной компетентности школьников» представила комплекс коммуникативных задач, отрабатывающих и закрепляющих коммуникативные действия, необходимые для успешной социализации детей. Рожков М.И разработал методики общения и общительности младших школьников. Клаус </w:t>
      </w:r>
      <w:proofErr w:type="spellStart"/>
      <w:r w:rsidRPr="00A12F99">
        <w:t>Фопель</w:t>
      </w:r>
      <w:proofErr w:type="spellEnd"/>
      <w:r w:rsidRPr="00A12F99">
        <w:t xml:space="preserve"> в своем труде «Как научить детей сотрудничать?» представил большое количество игр и упражнений для работы педагогов-психологов с умением строить конструктивные отношения между детьми. Светлана Батырева акцентировала внимание на то, что коммуникативная компетенция является результатом начального общего образования. Жданова Е.Н. исследовала диагностику развития коммуникативных, организаторских и </w:t>
      </w:r>
      <w:proofErr w:type="spellStart"/>
      <w:r w:rsidRPr="00A12F99">
        <w:t>общеучебных</w:t>
      </w:r>
      <w:proofErr w:type="spellEnd"/>
      <w:r w:rsidRPr="00A12F99">
        <w:t xml:space="preserve"> умений младших школьников. </w:t>
      </w:r>
      <w:proofErr w:type="spellStart"/>
      <w:r w:rsidRPr="00A12F99">
        <w:t>Турлова</w:t>
      </w:r>
      <w:proofErr w:type="spellEnd"/>
      <w:r w:rsidRPr="00A12F99">
        <w:t xml:space="preserve"> Е.А., Фомина С.И. доказали, что использование игровой деятельности - самое эффективное средство для формирования коммуникативных умений учащихся. </w:t>
      </w:r>
      <w:proofErr w:type="spellStart"/>
      <w:r w:rsidRPr="00A12F99">
        <w:t>Янгирова</w:t>
      </w:r>
      <w:proofErr w:type="spellEnd"/>
      <w:r w:rsidRPr="00A12F99">
        <w:t xml:space="preserve"> В.М., </w:t>
      </w:r>
      <w:proofErr w:type="spellStart"/>
      <w:r w:rsidRPr="00A12F99">
        <w:t>Бейгул</w:t>
      </w:r>
      <w:proofErr w:type="spellEnd"/>
      <w:r w:rsidRPr="00A12F99">
        <w:t xml:space="preserve"> Л.А. в своей работе выделили необходимые условия для развития благоприятной образовательной среды и успешного усвоения этих навыков.</w:t>
      </w:r>
    </w:p>
    <w:p w:rsidR="00A12F99" w:rsidRPr="00A12F99" w:rsidRDefault="00A12F99" w:rsidP="00A12F99">
      <w:r w:rsidRPr="00A12F99">
        <w:rPr>
          <w:b/>
        </w:rPr>
        <w:t>Цель исследования</w:t>
      </w:r>
      <w:r w:rsidRPr="00A12F99">
        <w:t>: теоретически обосновать важность проведения коммуникативных тренингов среди детей.</w:t>
      </w:r>
    </w:p>
    <w:p w:rsidR="00A12F99" w:rsidRPr="00A12F99" w:rsidRDefault="00A12F99" w:rsidP="00A12F99">
      <w:r w:rsidRPr="00A12F99">
        <w:t xml:space="preserve">В связи с поставленной целью определим </w:t>
      </w:r>
      <w:r w:rsidRPr="00A12F99">
        <w:rPr>
          <w:i/>
        </w:rPr>
        <w:t>задачи исследования</w:t>
      </w:r>
      <w:r w:rsidRPr="00A12F99">
        <w:t>:</w:t>
      </w:r>
    </w:p>
    <w:p w:rsidR="00A12F99" w:rsidRPr="00A12F99" w:rsidRDefault="00A12F99" w:rsidP="00A12F99">
      <w:pPr>
        <w:numPr>
          <w:ilvl w:val="0"/>
          <w:numId w:val="1"/>
        </w:numPr>
      </w:pPr>
      <w:r w:rsidRPr="00A12F99">
        <w:t>Теоретически обосновать важность коммуникативных навыков и их развития на начальном этапе обучения;</w:t>
      </w:r>
    </w:p>
    <w:p w:rsidR="00A12F99" w:rsidRPr="00A12F99" w:rsidRDefault="00A12F99" w:rsidP="00A12F99">
      <w:pPr>
        <w:numPr>
          <w:ilvl w:val="0"/>
          <w:numId w:val="1"/>
        </w:numPr>
      </w:pPr>
      <w:r w:rsidRPr="00A12F99">
        <w:t>Выявить самую эффективную форму проведения тренинга на развитие коммуникации младших школьников;</w:t>
      </w:r>
    </w:p>
    <w:p w:rsidR="00A12F99" w:rsidRPr="00A12F99" w:rsidRDefault="00A12F99" w:rsidP="00A12F99">
      <w:pPr>
        <w:numPr>
          <w:ilvl w:val="0"/>
          <w:numId w:val="1"/>
        </w:numPr>
      </w:pPr>
      <w:r w:rsidRPr="00A12F99">
        <w:t>Разработать данный тренинг;</w:t>
      </w:r>
    </w:p>
    <w:p w:rsidR="00A12F99" w:rsidRPr="00A12F99" w:rsidRDefault="00A12F99" w:rsidP="00A12F99">
      <w:pPr>
        <w:numPr>
          <w:ilvl w:val="0"/>
          <w:numId w:val="1"/>
        </w:numPr>
      </w:pPr>
      <w:r w:rsidRPr="00A12F99">
        <w:t>Подготовить методические рекомендации по его проведению.</w:t>
      </w:r>
    </w:p>
    <w:p w:rsidR="00A12F99" w:rsidRPr="00A12F99" w:rsidRDefault="00A12F99" w:rsidP="00A12F99">
      <w:r w:rsidRPr="00A12F99">
        <w:rPr>
          <w:b/>
        </w:rPr>
        <w:t>Методы исследования</w:t>
      </w:r>
      <w:r w:rsidRPr="00A12F99">
        <w:t>:</w:t>
      </w:r>
    </w:p>
    <w:p w:rsidR="00A12F99" w:rsidRPr="00A12F99" w:rsidRDefault="00A12F99" w:rsidP="00A12F99">
      <w:r w:rsidRPr="00A12F99">
        <w:t>- Теоретические: анализ научной литературы по проблеме исследования.</w:t>
      </w:r>
    </w:p>
    <w:p w:rsidR="00A12F99" w:rsidRPr="00A12F99" w:rsidRDefault="00A12F99" w:rsidP="00A12F99">
      <w:r w:rsidRPr="00A12F99">
        <w:t>- Эмпирические: метод изучения и обобщения передового педагогического опыта в области формирования коммуникативных навыков.</w:t>
      </w:r>
    </w:p>
    <w:p w:rsidR="00A12F99" w:rsidRPr="00A12F99" w:rsidRDefault="00A12F99" w:rsidP="00A12F99">
      <w:pPr>
        <w:rPr>
          <w:b/>
        </w:rPr>
      </w:pPr>
      <w:r w:rsidRPr="00A12F99">
        <w:rPr>
          <w:b/>
        </w:rPr>
        <w:t>Научные результаты, выводы</w:t>
      </w:r>
      <w:r w:rsidRPr="00A12F99">
        <w:t xml:space="preserve">: </w:t>
      </w:r>
    </w:p>
    <w:p w:rsidR="00A12F99" w:rsidRPr="00A12F99" w:rsidRDefault="00A12F99" w:rsidP="00A12F99">
      <w:r w:rsidRPr="00A12F99">
        <w:lastRenderedPageBreak/>
        <w:t>Одной из ведущих ключевых компетенций как результата начального общего образования является «коммуникативная компетенция» младшего школьника. Исходя из требований ФГОС НОО к достижению планируемых результатов, коммуникативную компетенцию младших школьников можно рассматривать как: совокупность знаний, умений и навыков, позволяющих эффективно взаимодействовать с окружающими людьми в различных ситуациях. У младших школьников она включает умение слушать и понимать собеседника, выражать свои мысли логично и ясно, использовать речевые средства для достижения целей общения. Так как использование игровой деятельности - самое эффективное средство для формирования коммуникативных умений учащихся, мы разработали тренинг для школьников в формате «</w:t>
      </w:r>
      <w:proofErr w:type="spellStart"/>
      <w:r w:rsidRPr="00A12F99">
        <w:t>квест</w:t>
      </w:r>
      <w:proofErr w:type="spellEnd"/>
      <w:r w:rsidRPr="00A12F99">
        <w:t>-игра»</w:t>
      </w:r>
      <w:r>
        <w:t>.</w:t>
      </w:r>
    </w:p>
    <w:p w:rsidR="00A12F99" w:rsidRDefault="00A12F99" w:rsidP="00A12F99">
      <w:r w:rsidRPr="00A12F99">
        <w:t xml:space="preserve">План сценарий </w:t>
      </w:r>
      <w:proofErr w:type="spellStart"/>
      <w:r w:rsidRPr="00A12F99">
        <w:t>квест</w:t>
      </w:r>
      <w:proofErr w:type="spellEnd"/>
      <w:r w:rsidRPr="00A12F99">
        <w:t>-игры для первоклассников, посвященной дню Народного единства.</w:t>
      </w:r>
    </w:p>
    <w:p w:rsidR="00A12F99" w:rsidRPr="00A12F99" w:rsidRDefault="00A12F99" w:rsidP="00A12F99">
      <w:pPr>
        <w:rPr>
          <w:b/>
        </w:rPr>
      </w:pPr>
      <w:r w:rsidRPr="00A12F99">
        <w:rPr>
          <w:b/>
        </w:rPr>
        <w:t xml:space="preserve">                                                         </w:t>
      </w:r>
      <w:proofErr w:type="spellStart"/>
      <w:r w:rsidRPr="00A12F99">
        <w:rPr>
          <w:b/>
        </w:rPr>
        <w:t>Квест</w:t>
      </w:r>
      <w:proofErr w:type="spellEnd"/>
      <w:r w:rsidRPr="00A12F99">
        <w:rPr>
          <w:b/>
        </w:rPr>
        <w:t>-игра «Когда мы едины»</w:t>
      </w:r>
    </w:p>
    <w:p w:rsidR="00A12F99" w:rsidRPr="00A12F99" w:rsidRDefault="00A12F99" w:rsidP="00A12F99">
      <w:r w:rsidRPr="00A12F99">
        <w:rPr>
          <w:b/>
        </w:rPr>
        <w:t>Цель</w:t>
      </w:r>
      <w:r w:rsidRPr="00A12F99">
        <w:t>: развитие коммуникативных и познавательных навыков, создание атмосферы единства и сплочения.</w:t>
      </w:r>
    </w:p>
    <w:p w:rsidR="00A12F99" w:rsidRPr="00A12F99" w:rsidRDefault="00A12F99" w:rsidP="00A12F99">
      <w:r w:rsidRPr="00A12F99">
        <w:rPr>
          <w:b/>
        </w:rPr>
        <w:t>Задачи</w:t>
      </w:r>
      <w:r w:rsidRPr="00A12F99">
        <w:t>:</w:t>
      </w:r>
    </w:p>
    <w:p w:rsidR="00A12F99" w:rsidRPr="00A12F99" w:rsidRDefault="00A12F99" w:rsidP="00A12F99">
      <w:pPr>
        <w:numPr>
          <w:ilvl w:val="0"/>
          <w:numId w:val="2"/>
        </w:numPr>
      </w:pPr>
      <w:r w:rsidRPr="00A12F99">
        <w:t>Расширить кругозор учащихся;</w:t>
      </w:r>
    </w:p>
    <w:p w:rsidR="00A12F99" w:rsidRPr="00A12F99" w:rsidRDefault="00A12F99" w:rsidP="00A12F99">
      <w:pPr>
        <w:numPr>
          <w:ilvl w:val="0"/>
          <w:numId w:val="2"/>
        </w:numPr>
      </w:pPr>
      <w:r w:rsidRPr="00A12F99">
        <w:t>Развить умение коллективно решать и выполнять игровые задачи;</w:t>
      </w:r>
    </w:p>
    <w:p w:rsidR="00A12F99" w:rsidRPr="00A12F99" w:rsidRDefault="00A12F99" w:rsidP="00A12F99">
      <w:pPr>
        <w:numPr>
          <w:ilvl w:val="0"/>
          <w:numId w:val="2"/>
        </w:numPr>
      </w:pPr>
      <w:r w:rsidRPr="00A12F99">
        <w:t>Сформировать командный дух учащихся;</w:t>
      </w:r>
    </w:p>
    <w:p w:rsidR="00A12F99" w:rsidRPr="00A12F99" w:rsidRDefault="00A12F99" w:rsidP="00A12F99">
      <w:pPr>
        <w:numPr>
          <w:ilvl w:val="0"/>
          <w:numId w:val="2"/>
        </w:numPr>
      </w:pPr>
      <w:r w:rsidRPr="00A12F99">
        <w:t>Укрепить дружеские связи внутри детского коллектива.</w:t>
      </w:r>
    </w:p>
    <w:p w:rsidR="00A12F99" w:rsidRPr="00A12F99" w:rsidRDefault="00A12F99" w:rsidP="00A12F99">
      <w:r w:rsidRPr="00A12F99">
        <w:rPr>
          <w:b/>
        </w:rPr>
        <w:t xml:space="preserve">Форма проведения: </w:t>
      </w:r>
      <w:proofErr w:type="spellStart"/>
      <w:r w:rsidRPr="00A12F99">
        <w:t>квест</w:t>
      </w:r>
      <w:proofErr w:type="spellEnd"/>
      <w:r w:rsidRPr="00A12F99">
        <w:t>-игра</w:t>
      </w:r>
    </w:p>
    <w:p w:rsidR="00A12F99" w:rsidRPr="00A12F99" w:rsidRDefault="00A12F99" w:rsidP="00A12F99">
      <w:r w:rsidRPr="00A12F99">
        <w:t>Целевая группа: обучающиеся первого класса</w:t>
      </w:r>
    </w:p>
    <w:p w:rsidR="00A12F99" w:rsidRPr="00A12F99" w:rsidRDefault="00A12F99" w:rsidP="00A12F99">
      <w:r w:rsidRPr="00A12F99">
        <w:rPr>
          <w:b/>
        </w:rPr>
        <w:t>Место проведения</w:t>
      </w:r>
      <w:r w:rsidRPr="00A12F99">
        <w:t>: школьный класс, поделенный на 5 станций, место для ведущего.</w:t>
      </w:r>
    </w:p>
    <w:p w:rsidR="00A12F99" w:rsidRPr="00A12F99" w:rsidRDefault="00A12F99" w:rsidP="00A12F99">
      <w:r w:rsidRPr="00A12F99">
        <w:rPr>
          <w:b/>
        </w:rPr>
        <w:t>Оборудование</w:t>
      </w:r>
      <w:r w:rsidRPr="00A12F99">
        <w:t xml:space="preserve">: интерактивная доска, раздаточный материал, музыкальное сопровождение, магнитный </w:t>
      </w:r>
      <w:proofErr w:type="spellStart"/>
      <w:r w:rsidRPr="00A12F99">
        <w:t>пазл</w:t>
      </w:r>
      <w:proofErr w:type="spellEnd"/>
      <w:r w:rsidRPr="00A12F99">
        <w:t xml:space="preserve"> с тематическим изображением.</w:t>
      </w:r>
    </w:p>
    <w:p w:rsidR="00A12F99" w:rsidRPr="00A12F99" w:rsidRDefault="00A12F99" w:rsidP="00A12F99">
      <w:r w:rsidRPr="00A12F99">
        <w:rPr>
          <w:b/>
        </w:rPr>
        <w:t xml:space="preserve">Участники: </w:t>
      </w:r>
      <w:r w:rsidRPr="00A12F99">
        <w:t xml:space="preserve">ведущий(учитель), 25 учеников, 5 модераторов на станции </w:t>
      </w:r>
    </w:p>
    <w:p w:rsidR="00A12F99" w:rsidRPr="00A12F99" w:rsidRDefault="00A12F99" w:rsidP="00A12F99">
      <w:r w:rsidRPr="00A12F99">
        <w:rPr>
          <w:b/>
        </w:rPr>
        <w:t xml:space="preserve">Цель </w:t>
      </w:r>
      <w:proofErr w:type="spellStart"/>
      <w:r w:rsidRPr="00A12F99">
        <w:rPr>
          <w:b/>
        </w:rPr>
        <w:t>квест</w:t>
      </w:r>
      <w:proofErr w:type="spellEnd"/>
      <w:r w:rsidRPr="00A12F99">
        <w:rPr>
          <w:b/>
        </w:rPr>
        <w:t>-игры</w:t>
      </w:r>
      <w:r w:rsidRPr="00A12F99">
        <w:t xml:space="preserve">: собрать </w:t>
      </w:r>
      <w:proofErr w:type="spellStart"/>
      <w:r w:rsidRPr="00A12F99">
        <w:t>пазлы</w:t>
      </w:r>
      <w:proofErr w:type="spellEnd"/>
      <w:r w:rsidRPr="00A12F99">
        <w:t xml:space="preserve">, на котором будет тематическое изображение. Победителей в игре не будет, так как каждая команда внесет свой вклад в конечный результат. В самом начале проводиться жеребьевка, каждый ребенок вытягивает из мешочка одну карточку и подходит к сопровождающему с таким же </w:t>
      </w:r>
      <w:proofErr w:type="spellStart"/>
      <w:r w:rsidRPr="00A12F99">
        <w:t>изобржением</w:t>
      </w:r>
      <w:proofErr w:type="spellEnd"/>
      <w:r w:rsidRPr="00A12F99">
        <w:t xml:space="preserve">, как и у него на карточке. Командам выдаются маршрутные листы. На каждой станции сидят модераторы, которые объясняют задание детям и следят за правильностью выполнения заданий. После прохождения станции команда подбегает к ведущему и получает </w:t>
      </w:r>
      <w:proofErr w:type="spellStart"/>
      <w:r w:rsidRPr="00A12F99">
        <w:t>пазл</w:t>
      </w:r>
      <w:proofErr w:type="spellEnd"/>
      <w:r w:rsidRPr="00A12F99">
        <w:t xml:space="preserve"> за прохождение одной станции. По итогу прохождения всех станций у каждой команды должно быть по 5 частей от большого </w:t>
      </w:r>
      <w:proofErr w:type="spellStart"/>
      <w:r w:rsidRPr="00A12F99">
        <w:t>пазла</w:t>
      </w:r>
      <w:proofErr w:type="spellEnd"/>
      <w:r w:rsidRPr="00A12F99">
        <w:t xml:space="preserve">. </w:t>
      </w:r>
    </w:p>
    <w:p w:rsidR="00A12F99" w:rsidRPr="00A12F99" w:rsidRDefault="00A12F99" w:rsidP="00A12F99">
      <w:bookmarkStart w:id="0" w:name="_GoBack"/>
      <w:bookmarkEnd w:id="0"/>
    </w:p>
    <w:p w:rsidR="001A1C49" w:rsidRDefault="001A1C49"/>
    <w:sectPr w:rsidR="001A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EDD"/>
    <w:multiLevelType w:val="hybridMultilevel"/>
    <w:tmpl w:val="E4D2D13A"/>
    <w:lvl w:ilvl="0" w:tplc="609A4E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62279"/>
    <w:multiLevelType w:val="hybridMultilevel"/>
    <w:tmpl w:val="8626FFA6"/>
    <w:lvl w:ilvl="0" w:tplc="609A4E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99"/>
    <w:rsid w:val="001A1C49"/>
    <w:rsid w:val="00A1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A942-C29A-4D5C-A2AF-6A828C9B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Василихина</dc:creator>
  <cp:keywords/>
  <dc:description/>
  <cp:lastModifiedBy>Ирина Василихина</cp:lastModifiedBy>
  <cp:revision>1</cp:revision>
  <dcterms:created xsi:type="dcterms:W3CDTF">2026-04-10T16:43:00Z</dcterms:created>
  <dcterms:modified xsi:type="dcterms:W3CDTF">2026-04-10T16:45:00Z</dcterms:modified>
</cp:coreProperties>
</file>