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F1D73" w14:textId="6E4293D3" w:rsidR="00E8407E" w:rsidRPr="00CC1E46" w:rsidRDefault="00E8407E" w:rsidP="00CC1E46">
      <w:pPr>
        <w:jc w:val="center"/>
        <w:rPr>
          <w:rFonts w:ascii="Times New Roman" w:hAnsi="Times New Roman"/>
          <w:b/>
          <w:sz w:val="24"/>
          <w:szCs w:val="24"/>
        </w:rPr>
      </w:pPr>
      <w:r w:rsidRPr="00CC1E46">
        <w:rPr>
          <w:rFonts w:ascii="Times New Roman" w:hAnsi="Times New Roman"/>
          <w:b/>
          <w:sz w:val="24"/>
          <w:szCs w:val="24"/>
        </w:rPr>
        <w:t>С</w:t>
      </w:r>
      <w:r w:rsidR="00CC1E46" w:rsidRPr="00CC1E46">
        <w:rPr>
          <w:rFonts w:ascii="Times New Roman" w:hAnsi="Times New Roman"/>
          <w:b/>
          <w:sz w:val="24"/>
          <w:szCs w:val="24"/>
        </w:rPr>
        <w:t xml:space="preserve">ОВРЕМЕННЫЕ ФОРМЫ ТЕРРОРИСТИЧЕСКОЙ АКТИВНОСТИ И МЕХАНИЗМЫ ИХ ПРЕДУПРЕЖДЕНИЯ ОРГАНАМИ БЕЗОПАСНОСТИ </w:t>
      </w:r>
    </w:p>
    <w:p w14:paraId="58496796" w14:textId="77777777" w:rsidR="00CC1E46" w:rsidRDefault="00CC1E46" w:rsidP="00CC1E4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02998ED" w14:textId="648B8A66" w:rsidR="00E8407E" w:rsidRPr="00E8407E" w:rsidRDefault="00E8407E" w:rsidP="00CC1E46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8407E">
        <w:rPr>
          <w:rFonts w:ascii="Times New Roman" w:hAnsi="Times New Roman"/>
          <w:i/>
          <w:sz w:val="24"/>
          <w:szCs w:val="24"/>
        </w:rPr>
        <w:t>Автор: Шаков Арсен Русланович</w:t>
      </w:r>
    </w:p>
    <w:p w14:paraId="01974D3E" w14:textId="55F4E5D5" w:rsidR="00E8407E" w:rsidRPr="00E8407E" w:rsidRDefault="00E8407E" w:rsidP="00CC1E46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8407E">
        <w:rPr>
          <w:rFonts w:ascii="Times New Roman" w:hAnsi="Times New Roman"/>
          <w:i/>
          <w:sz w:val="24"/>
          <w:szCs w:val="24"/>
        </w:rPr>
        <w:t>Научный руководител</w:t>
      </w:r>
      <w:r w:rsidR="00CC1E46">
        <w:rPr>
          <w:rFonts w:ascii="Times New Roman" w:hAnsi="Times New Roman"/>
          <w:i/>
          <w:sz w:val="24"/>
          <w:szCs w:val="24"/>
        </w:rPr>
        <w:t>ь: Шадже Азамат Мухамчериевич, д.ю.н., профессор</w:t>
      </w:r>
    </w:p>
    <w:p w14:paraId="247AF55A" w14:textId="493289F4" w:rsidR="00E8407E" w:rsidRDefault="00E8407E" w:rsidP="00CC1E46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8407E">
        <w:rPr>
          <w:rFonts w:ascii="Times New Roman" w:hAnsi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1C234F85" w14:textId="363192F5" w:rsidR="00E8407E" w:rsidRPr="00CC1E46" w:rsidRDefault="00E8407E" w:rsidP="00CC1E46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14:paraId="6BB66649" w14:textId="4D1B2BD0" w:rsidR="00E8407E" w:rsidRPr="00E8407E" w:rsidRDefault="008E6C28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C28">
        <w:rPr>
          <w:rFonts w:ascii="Times New Roman" w:hAnsi="Times New Roman"/>
          <w:sz w:val="24"/>
          <w:szCs w:val="24"/>
        </w:rPr>
        <w:t xml:space="preserve">   </w:t>
      </w:r>
      <w:r w:rsidR="00E8407E" w:rsidRPr="00E8407E">
        <w:rPr>
          <w:rFonts w:ascii="Times New Roman" w:hAnsi="Times New Roman"/>
          <w:sz w:val="24"/>
          <w:szCs w:val="24"/>
        </w:rPr>
        <w:t>Современный этап развития общества характеризуется усложнением форм террористической деятельности, что обусловлено цифровизацией, глобализацией и трансформацией социальных коммуникаций. Терроризм приобретает сетевой, децентрализованный и гибридный характер, активно используя информационные технологии для реализации противоправных целей. В этих условиях возрастает значение эффективной деятельности органов государственной безопасности Российской Федерации, направленной на предупреждение террористических угроз и обеспечение национальной безопасности.</w:t>
      </w:r>
    </w:p>
    <w:p w14:paraId="540EF74D" w14:textId="77B9B992" w:rsidR="00E8407E" w:rsidRPr="00E8407E" w:rsidRDefault="008E6C28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C28">
        <w:rPr>
          <w:rFonts w:ascii="Times New Roman" w:hAnsi="Times New Roman"/>
          <w:sz w:val="24"/>
          <w:szCs w:val="24"/>
        </w:rPr>
        <w:t xml:space="preserve">   </w:t>
      </w:r>
      <w:r w:rsidR="00E8407E" w:rsidRPr="00E8407E">
        <w:rPr>
          <w:rFonts w:ascii="Times New Roman" w:hAnsi="Times New Roman"/>
          <w:sz w:val="24"/>
          <w:szCs w:val="24"/>
        </w:rPr>
        <w:t>В российской юридической и криминологической науке вопросы противодействия терроризму получили значительное развитие. Существенный вклад внесли А. И. Долгова, В. В. Лунеев, Ю. М. Антонян, В. Е. Эминов. В их работах исследуются криминологические характеристики терроризма, причины радикализации и механизмы предупреждения</w:t>
      </w:r>
      <w:r w:rsidR="00570EF9">
        <w:rPr>
          <w:rFonts w:ascii="Times New Roman" w:hAnsi="Times New Roman"/>
          <w:sz w:val="24"/>
          <w:szCs w:val="24"/>
        </w:rPr>
        <w:t xml:space="preserve"> </w:t>
      </w:r>
      <w:r w:rsidR="00570EF9" w:rsidRPr="00570EF9">
        <w:rPr>
          <w:rFonts w:ascii="Times New Roman" w:hAnsi="Times New Roman"/>
          <w:sz w:val="24"/>
          <w:szCs w:val="24"/>
        </w:rPr>
        <w:t>[4]</w:t>
      </w:r>
      <w:r w:rsidR="00E8407E" w:rsidRPr="00E8407E">
        <w:rPr>
          <w:rFonts w:ascii="Times New Roman" w:hAnsi="Times New Roman"/>
          <w:sz w:val="24"/>
          <w:szCs w:val="24"/>
        </w:rPr>
        <w:t xml:space="preserve">.  </w:t>
      </w:r>
    </w:p>
    <w:p w14:paraId="5D3216CB" w14:textId="1C979E0C" w:rsidR="00E8407E" w:rsidRPr="00E8407E" w:rsidRDefault="008E6C28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C28">
        <w:rPr>
          <w:rFonts w:ascii="Times New Roman" w:hAnsi="Times New Roman"/>
          <w:sz w:val="24"/>
          <w:szCs w:val="24"/>
        </w:rPr>
        <w:t xml:space="preserve">   </w:t>
      </w:r>
      <w:r w:rsidR="00E8407E" w:rsidRPr="00E8407E">
        <w:rPr>
          <w:rFonts w:ascii="Times New Roman" w:hAnsi="Times New Roman"/>
          <w:sz w:val="24"/>
          <w:szCs w:val="24"/>
        </w:rPr>
        <w:t xml:space="preserve">Нормативную основу </w:t>
      </w:r>
      <w:r w:rsidR="00570EF9">
        <w:rPr>
          <w:rFonts w:ascii="Times New Roman" w:hAnsi="Times New Roman"/>
          <w:sz w:val="24"/>
          <w:szCs w:val="24"/>
        </w:rPr>
        <w:t>составляют положения Федерального</w:t>
      </w:r>
      <w:r w:rsidR="00E8407E" w:rsidRPr="00E8407E">
        <w:rPr>
          <w:rFonts w:ascii="Times New Roman" w:hAnsi="Times New Roman"/>
          <w:sz w:val="24"/>
          <w:szCs w:val="24"/>
        </w:rPr>
        <w:t xml:space="preserve"> закон</w:t>
      </w:r>
      <w:r w:rsidR="00570EF9">
        <w:rPr>
          <w:rFonts w:ascii="Times New Roman" w:hAnsi="Times New Roman"/>
          <w:sz w:val="24"/>
          <w:szCs w:val="24"/>
        </w:rPr>
        <w:t>а</w:t>
      </w:r>
      <w:r w:rsidR="00E8407E" w:rsidRPr="00E8407E">
        <w:rPr>
          <w:rFonts w:ascii="Times New Roman" w:hAnsi="Times New Roman"/>
          <w:sz w:val="24"/>
          <w:szCs w:val="24"/>
        </w:rPr>
        <w:t xml:space="preserve"> «О противодейст</w:t>
      </w:r>
      <w:r w:rsidR="00570EF9">
        <w:rPr>
          <w:rFonts w:ascii="Times New Roman" w:hAnsi="Times New Roman"/>
          <w:sz w:val="24"/>
          <w:szCs w:val="24"/>
        </w:rPr>
        <w:t>вии терроризму», нормы УК РФ</w:t>
      </w:r>
      <w:r w:rsidR="00E8407E" w:rsidRPr="00E8407E">
        <w:rPr>
          <w:rFonts w:ascii="Times New Roman" w:hAnsi="Times New Roman"/>
          <w:sz w:val="24"/>
          <w:szCs w:val="24"/>
        </w:rPr>
        <w:t>, а также стратегические документы, включая Страте</w:t>
      </w:r>
      <w:r w:rsidR="00570EF9">
        <w:rPr>
          <w:rFonts w:ascii="Times New Roman" w:hAnsi="Times New Roman"/>
          <w:sz w:val="24"/>
          <w:szCs w:val="24"/>
        </w:rPr>
        <w:t>гию</w:t>
      </w:r>
      <w:r w:rsidR="00E8407E" w:rsidRPr="00E8407E">
        <w:rPr>
          <w:rFonts w:ascii="Times New Roman" w:hAnsi="Times New Roman"/>
          <w:sz w:val="24"/>
          <w:szCs w:val="24"/>
        </w:rPr>
        <w:t xml:space="preserve"> национальной безопасности Российской Федерации</w:t>
      </w:r>
      <w:r w:rsidR="00570EF9">
        <w:rPr>
          <w:rFonts w:ascii="Times New Roman" w:hAnsi="Times New Roman"/>
          <w:sz w:val="24"/>
          <w:szCs w:val="24"/>
        </w:rPr>
        <w:t xml:space="preserve"> </w:t>
      </w:r>
      <w:r w:rsidR="00570EF9" w:rsidRPr="00570EF9">
        <w:rPr>
          <w:rFonts w:ascii="Times New Roman" w:hAnsi="Times New Roman"/>
          <w:sz w:val="24"/>
          <w:szCs w:val="24"/>
        </w:rPr>
        <w:t>[</w:t>
      </w:r>
      <w:r w:rsidR="00570EF9">
        <w:rPr>
          <w:rFonts w:ascii="Times New Roman" w:hAnsi="Times New Roman"/>
          <w:sz w:val="24"/>
          <w:szCs w:val="24"/>
        </w:rPr>
        <w:t>1; 2; 3</w:t>
      </w:r>
      <w:r w:rsidR="00570EF9" w:rsidRPr="00570EF9">
        <w:rPr>
          <w:rFonts w:ascii="Times New Roman" w:hAnsi="Times New Roman"/>
          <w:sz w:val="24"/>
          <w:szCs w:val="24"/>
        </w:rPr>
        <w:t>]</w:t>
      </w:r>
      <w:r w:rsidR="00E8407E" w:rsidRPr="00E8407E">
        <w:rPr>
          <w:rFonts w:ascii="Times New Roman" w:hAnsi="Times New Roman"/>
          <w:sz w:val="24"/>
          <w:szCs w:val="24"/>
        </w:rPr>
        <w:t>. Несмотря на значительное количество исследований, вопросы противодействия новым формам террористической активности, особенно в цифровой среде, остаются дискуссионными.</w:t>
      </w:r>
    </w:p>
    <w:p w14:paraId="78B00BE2" w14:textId="6FF5D013" w:rsidR="00E8407E" w:rsidRPr="00E8407E" w:rsidRDefault="008E6C28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C28">
        <w:rPr>
          <w:rFonts w:ascii="Times New Roman" w:hAnsi="Times New Roman"/>
          <w:sz w:val="24"/>
          <w:szCs w:val="24"/>
        </w:rPr>
        <w:t xml:space="preserve">    </w:t>
      </w:r>
      <w:r w:rsidR="00E8407E" w:rsidRPr="00E8407E">
        <w:rPr>
          <w:rFonts w:ascii="Times New Roman" w:hAnsi="Times New Roman"/>
          <w:sz w:val="24"/>
          <w:szCs w:val="24"/>
        </w:rPr>
        <w:t xml:space="preserve">Целью исследования является комплексный анализ современных форм террористической активности и механизмов их предупреждения органами безопасности Российской Федерации.  </w:t>
      </w:r>
    </w:p>
    <w:p w14:paraId="14C4CFF8" w14:textId="77777777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 xml:space="preserve">Для достижения цели поставлены следующие задачи:  </w:t>
      </w:r>
    </w:p>
    <w:p w14:paraId="5D6B221A" w14:textId="5057538B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 xml:space="preserve">1) определить основные тенденции трансформации терроризма;  </w:t>
      </w:r>
    </w:p>
    <w:p w14:paraId="72082472" w14:textId="77777777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 xml:space="preserve">2) выявить и охарактеризовать современные формы террористической активности;  </w:t>
      </w:r>
    </w:p>
    <w:p w14:paraId="3D6B23EC" w14:textId="77777777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 xml:space="preserve">3) проанализировать механизмы их предупреждения;  </w:t>
      </w:r>
    </w:p>
    <w:p w14:paraId="524DEDF9" w14:textId="77777777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>4) выявить проблемные аспекты правоприменительной практики.</w:t>
      </w:r>
    </w:p>
    <w:p w14:paraId="6AA1162A" w14:textId="77777777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>Методологическую основу составляют диалектический метод познания, системный анализ, а также специальные юридические методы: формально-юридический, сравнительно-правовой и криминологический. Используется анализ нормативных правовых актов Российской Федерации и правоприменительной практики.</w:t>
      </w:r>
    </w:p>
    <w:p w14:paraId="5BCA7EC2" w14:textId="1A340EEA" w:rsidR="00E8407E" w:rsidRPr="00E8407E" w:rsidRDefault="008E6C28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C28">
        <w:rPr>
          <w:rFonts w:ascii="Times New Roman" w:hAnsi="Times New Roman"/>
          <w:sz w:val="24"/>
          <w:szCs w:val="24"/>
        </w:rPr>
        <w:t xml:space="preserve">   </w:t>
      </w:r>
      <w:r w:rsidR="00E8407E" w:rsidRPr="00E8407E">
        <w:rPr>
          <w:rFonts w:ascii="Times New Roman" w:hAnsi="Times New Roman"/>
          <w:sz w:val="24"/>
          <w:szCs w:val="24"/>
        </w:rPr>
        <w:t>В ходе исследования установлено, что современный терроризм характеризуется переходом к децентрализованным и сетевым моделям организации, а также ростом индивидуализированных форм террористической активности («одиночки»). Существенную роль играет использование информационно-коммуникационных технологий, что приводит к развитию кибертерроризма и информационного воздействия как самостоятельных форм угроз.</w:t>
      </w:r>
    </w:p>
    <w:p w14:paraId="026DAFD9" w14:textId="6B3CD849" w:rsidR="00E8407E" w:rsidRPr="00E8407E" w:rsidRDefault="008E6C28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C28">
        <w:rPr>
          <w:rFonts w:ascii="Times New Roman" w:hAnsi="Times New Roman"/>
          <w:sz w:val="24"/>
          <w:szCs w:val="24"/>
        </w:rPr>
        <w:t xml:space="preserve">   </w:t>
      </w:r>
      <w:r w:rsidR="00E8407E" w:rsidRPr="00E8407E">
        <w:rPr>
          <w:rFonts w:ascii="Times New Roman" w:hAnsi="Times New Roman"/>
          <w:sz w:val="24"/>
          <w:szCs w:val="24"/>
        </w:rPr>
        <w:t xml:space="preserve">Выделены основные формы террористической активности:  </w:t>
      </w:r>
    </w:p>
    <w:p w14:paraId="44FFC35E" w14:textId="77777777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 xml:space="preserve">– сетевой (децентрализованный) терроризм;  </w:t>
      </w:r>
    </w:p>
    <w:p w14:paraId="22F6B516" w14:textId="77777777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 xml:space="preserve">– деятельность автономных субъектов («одиночек»);  </w:t>
      </w:r>
    </w:p>
    <w:p w14:paraId="6D8DBF7E" w14:textId="77777777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 xml:space="preserve">– кибертерроризм;  </w:t>
      </w:r>
    </w:p>
    <w:p w14:paraId="71F82EF2" w14:textId="77777777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 xml:space="preserve">– использование биологических и химических факторов;  </w:t>
      </w:r>
    </w:p>
    <w:p w14:paraId="592DE296" w14:textId="77777777" w:rsidR="00E8407E" w:rsidRPr="00E8407E" w:rsidRDefault="00E8407E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07E">
        <w:rPr>
          <w:rFonts w:ascii="Times New Roman" w:hAnsi="Times New Roman"/>
          <w:sz w:val="24"/>
          <w:szCs w:val="24"/>
        </w:rPr>
        <w:t>– информационно-идеологическое воздействие</w:t>
      </w:r>
    </w:p>
    <w:p w14:paraId="505A8B41" w14:textId="2092AC4B" w:rsidR="00E8407E" w:rsidRPr="00E8407E" w:rsidRDefault="008E6C28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C28">
        <w:rPr>
          <w:rFonts w:ascii="Times New Roman" w:hAnsi="Times New Roman"/>
          <w:sz w:val="24"/>
          <w:szCs w:val="24"/>
        </w:rPr>
        <w:t xml:space="preserve">   </w:t>
      </w:r>
      <w:r w:rsidR="00E8407E" w:rsidRPr="00E8407E">
        <w:rPr>
          <w:rFonts w:ascii="Times New Roman" w:hAnsi="Times New Roman"/>
          <w:sz w:val="24"/>
          <w:szCs w:val="24"/>
        </w:rPr>
        <w:t>Установлено, что система предупреждения террористической деятельности в Российской Федерации включает: оперативно-розыскную деятельность, контрразведывательные меры, мониторинг цифровой среды, а также профилактику радикализации. Особое значение имеет деятельность органов безопасности, направленная на выявление угроз на ранней стадии</w:t>
      </w:r>
      <w:r w:rsidR="00570EF9">
        <w:rPr>
          <w:rFonts w:ascii="Times New Roman" w:hAnsi="Times New Roman"/>
          <w:sz w:val="24"/>
          <w:szCs w:val="24"/>
        </w:rPr>
        <w:t xml:space="preserve"> </w:t>
      </w:r>
      <w:r w:rsidR="00570EF9" w:rsidRPr="00570EF9">
        <w:rPr>
          <w:rFonts w:ascii="Times New Roman" w:hAnsi="Times New Roman"/>
          <w:sz w:val="24"/>
          <w:szCs w:val="24"/>
        </w:rPr>
        <w:t>[2]</w:t>
      </w:r>
      <w:r w:rsidR="00E8407E" w:rsidRPr="00E8407E">
        <w:rPr>
          <w:rFonts w:ascii="Times New Roman" w:hAnsi="Times New Roman"/>
          <w:sz w:val="24"/>
          <w:szCs w:val="24"/>
        </w:rPr>
        <w:t>.</w:t>
      </w:r>
    </w:p>
    <w:p w14:paraId="3C9D12A2" w14:textId="3DE073B1" w:rsidR="00E8407E" w:rsidRPr="00E8407E" w:rsidRDefault="008E6C28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C28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E8407E" w:rsidRPr="00E8407E">
        <w:rPr>
          <w:rFonts w:ascii="Times New Roman" w:hAnsi="Times New Roman"/>
          <w:sz w:val="24"/>
          <w:szCs w:val="24"/>
        </w:rPr>
        <w:t>Вместе с тем выявлены ключевые проблемы: сложность выявления лиц, действующих автономно; высокий уровень латентности угроз в цифровой среде; необходимость соблюдения баланса между обеспечением безопасности и защитой конституционных прав граждан; а также формальный характер отдельных профилактических мероприятий.</w:t>
      </w:r>
    </w:p>
    <w:p w14:paraId="70E09868" w14:textId="7E746E9C" w:rsidR="00E8407E" w:rsidRDefault="008E6C28" w:rsidP="00570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C28">
        <w:rPr>
          <w:rFonts w:ascii="Times New Roman" w:hAnsi="Times New Roman"/>
          <w:sz w:val="24"/>
          <w:szCs w:val="24"/>
        </w:rPr>
        <w:t xml:space="preserve">   </w:t>
      </w:r>
      <w:r w:rsidR="00222A56">
        <w:rPr>
          <w:rFonts w:ascii="Times New Roman" w:hAnsi="Times New Roman"/>
          <w:sz w:val="24"/>
          <w:szCs w:val="24"/>
        </w:rPr>
        <w:t>Подводя итог, можно сделать вывод</w:t>
      </w:r>
      <w:bookmarkStart w:id="0" w:name="_GoBack"/>
      <w:bookmarkEnd w:id="0"/>
      <w:r w:rsidR="00E8407E" w:rsidRPr="00E8407E">
        <w:rPr>
          <w:rFonts w:ascii="Times New Roman" w:hAnsi="Times New Roman"/>
          <w:sz w:val="24"/>
          <w:szCs w:val="24"/>
        </w:rPr>
        <w:t>, что повышение эффективности предупреждения террористической деятельности возможно при условии совершенствования правового регулирования, внедрения современных технологий анализа информации и усиления профилактической работы с населением.</w:t>
      </w:r>
    </w:p>
    <w:p w14:paraId="7E5CC0E7" w14:textId="77777777" w:rsidR="00422ABC" w:rsidRPr="00E8407E" w:rsidRDefault="00422ABC" w:rsidP="00CC1E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3D006D" w14:textId="7C71B622" w:rsidR="00CC1E46" w:rsidRPr="00B47FAC" w:rsidRDefault="00CC1E46" w:rsidP="00B47F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</w:t>
      </w:r>
    </w:p>
    <w:p w14:paraId="36FB8ECB" w14:textId="4B0B8455" w:rsidR="00422ABC" w:rsidRDefault="00CC1E46" w:rsidP="00422ABC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2ABC">
        <w:rPr>
          <w:rFonts w:ascii="Times New Roman" w:hAnsi="Times New Roman"/>
          <w:sz w:val="24"/>
          <w:szCs w:val="24"/>
        </w:rPr>
        <w:t>Уголовный кодекс Российской Федерации</w:t>
      </w:r>
      <w:r w:rsidR="00B47FAC" w:rsidRPr="00422ABC">
        <w:rPr>
          <w:rFonts w:ascii="Times New Roman" w:hAnsi="Times New Roman"/>
          <w:sz w:val="24"/>
          <w:szCs w:val="24"/>
        </w:rPr>
        <w:t xml:space="preserve"> : федеральный закон от 13.06.1996 № 63-ФЗ (ред. от 20.02.2026) (с изм. и доп., вступ. в силу 03.03.2026) // Собрание законодательства РФ. </w:t>
      </w:r>
      <w:r w:rsidR="00422ABC">
        <w:rPr>
          <w:rFonts w:ascii="Times New Roman" w:hAnsi="Times New Roman"/>
          <w:sz w:val="24"/>
          <w:szCs w:val="24"/>
        </w:rPr>
        <w:t>-</w:t>
      </w:r>
      <w:r w:rsidR="00B47FAC" w:rsidRPr="00422ABC">
        <w:rPr>
          <w:rFonts w:ascii="Times New Roman" w:hAnsi="Times New Roman"/>
          <w:sz w:val="24"/>
          <w:szCs w:val="24"/>
        </w:rPr>
        <w:t xml:space="preserve"> 1996. - № 25. </w:t>
      </w:r>
      <w:r w:rsidR="00422ABC">
        <w:rPr>
          <w:rFonts w:ascii="Times New Roman" w:hAnsi="Times New Roman"/>
          <w:sz w:val="24"/>
          <w:szCs w:val="24"/>
        </w:rPr>
        <w:t>-</w:t>
      </w:r>
      <w:r w:rsidR="00B47FAC" w:rsidRPr="00422ABC">
        <w:rPr>
          <w:rFonts w:ascii="Times New Roman" w:hAnsi="Times New Roman"/>
          <w:sz w:val="24"/>
          <w:szCs w:val="24"/>
        </w:rPr>
        <w:t xml:space="preserve"> Ст. 2954.</w:t>
      </w:r>
    </w:p>
    <w:p w14:paraId="5C6E547D" w14:textId="4E951521" w:rsidR="00422ABC" w:rsidRDefault="00B47FAC" w:rsidP="00422ABC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2ABC">
        <w:rPr>
          <w:rFonts w:ascii="Times New Roman" w:hAnsi="Times New Roman"/>
          <w:sz w:val="24"/>
          <w:szCs w:val="24"/>
        </w:rPr>
        <w:t xml:space="preserve">О противодействии терроризму : федеральный закон от 06.03.2006 № 35-ФЗ (ред. от 28.02.2025) // Собрание законодательства РФ. </w:t>
      </w:r>
      <w:r w:rsidR="00422ABC">
        <w:rPr>
          <w:rFonts w:ascii="Times New Roman" w:hAnsi="Times New Roman"/>
          <w:sz w:val="24"/>
          <w:szCs w:val="24"/>
        </w:rPr>
        <w:t>-</w:t>
      </w:r>
      <w:r w:rsidRPr="00422ABC">
        <w:rPr>
          <w:rFonts w:ascii="Times New Roman" w:hAnsi="Times New Roman"/>
          <w:sz w:val="24"/>
          <w:szCs w:val="24"/>
        </w:rPr>
        <w:t xml:space="preserve"> 2006. - № 11. - Ст. 1146.</w:t>
      </w:r>
    </w:p>
    <w:p w14:paraId="1ACFADEB" w14:textId="77777777" w:rsidR="00570EF9" w:rsidRDefault="00CC1E46" w:rsidP="00570EF9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2ABC">
        <w:rPr>
          <w:rFonts w:ascii="Times New Roman" w:hAnsi="Times New Roman"/>
          <w:sz w:val="24"/>
          <w:szCs w:val="24"/>
        </w:rPr>
        <w:t>Стратегия национальной безопасности Российской Федерации</w:t>
      </w:r>
      <w:r w:rsidR="00B47FAC" w:rsidRPr="00422ABC">
        <w:rPr>
          <w:rFonts w:ascii="Times New Roman" w:hAnsi="Times New Roman"/>
          <w:sz w:val="24"/>
          <w:szCs w:val="24"/>
        </w:rPr>
        <w:t xml:space="preserve"> : Указ Президента РФ от 02.07.2021 № 400 (ред. от 02.07.2021) // С</w:t>
      </w:r>
      <w:r w:rsidR="00422ABC" w:rsidRPr="00422ABC">
        <w:rPr>
          <w:rFonts w:ascii="Times New Roman" w:hAnsi="Times New Roman"/>
          <w:sz w:val="24"/>
          <w:szCs w:val="24"/>
        </w:rPr>
        <w:t xml:space="preserve">обрание законодательства РФ. </w:t>
      </w:r>
      <w:r w:rsidR="00422ABC">
        <w:rPr>
          <w:rFonts w:ascii="Times New Roman" w:hAnsi="Times New Roman"/>
          <w:sz w:val="24"/>
          <w:szCs w:val="24"/>
        </w:rPr>
        <w:t xml:space="preserve">- </w:t>
      </w:r>
      <w:r w:rsidR="00422ABC" w:rsidRPr="00422ABC">
        <w:rPr>
          <w:rFonts w:ascii="Times New Roman" w:hAnsi="Times New Roman"/>
          <w:sz w:val="24"/>
          <w:szCs w:val="24"/>
        </w:rPr>
        <w:t xml:space="preserve">2021. </w:t>
      </w:r>
      <w:r w:rsidR="00422ABC">
        <w:rPr>
          <w:rFonts w:ascii="Times New Roman" w:hAnsi="Times New Roman"/>
          <w:sz w:val="24"/>
          <w:szCs w:val="24"/>
        </w:rPr>
        <w:t>-</w:t>
      </w:r>
      <w:r w:rsidR="00422ABC" w:rsidRPr="00422ABC">
        <w:rPr>
          <w:rFonts w:ascii="Times New Roman" w:hAnsi="Times New Roman"/>
          <w:sz w:val="24"/>
          <w:szCs w:val="24"/>
        </w:rPr>
        <w:t xml:space="preserve"> № 27 (часть </w:t>
      </w:r>
      <w:r w:rsidR="00422ABC" w:rsidRPr="00422ABC">
        <w:rPr>
          <w:rFonts w:ascii="Times New Roman" w:hAnsi="Times New Roman"/>
          <w:sz w:val="24"/>
          <w:szCs w:val="24"/>
          <w:lang w:val="en-US"/>
        </w:rPr>
        <w:t>II</w:t>
      </w:r>
      <w:r w:rsidR="00422ABC" w:rsidRPr="00422ABC">
        <w:rPr>
          <w:rFonts w:ascii="Times New Roman" w:hAnsi="Times New Roman"/>
          <w:sz w:val="24"/>
          <w:szCs w:val="24"/>
        </w:rPr>
        <w:t xml:space="preserve">). </w:t>
      </w:r>
      <w:r w:rsidR="00422ABC">
        <w:rPr>
          <w:rFonts w:ascii="Times New Roman" w:hAnsi="Times New Roman"/>
          <w:sz w:val="24"/>
          <w:szCs w:val="24"/>
        </w:rPr>
        <w:t>-</w:t>
      </w:r>
      <w:r w:rsidR="00422ABC" w:rsidRPr="00422ABC">
        <w:rPr>
          <w:rFonts w:ascii="Times New Roman" w:hAnsi="Times New Roman"/>
          <w:sz w:val="24"/>
          <w:szCs w:val="24"/>
        </w:rPr>
        <w:t xml:space="preserve"> Ст. 5351.</w:t>
      </w:r>
    </w:p>
    <w:p w14:paraId="372F5CDC" w14:textId="2E7FAA5F" w:rsidR="00CC1E46" w:rsidRPr="00570EF9" w:rsidRDefault="00570EF9" w:rsidP="00570EF9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Долгова, А. И. </w:t>
      </w:r>
      <w:r w:rsidRPr="00570EF9">
        <w:rPr>
          <w:rFonts w:ascii="Times New Roman" w:hAnsi="Times New Roman"/>
          <w:sz w:val="24"/>
          <w:szCs w:val="24"/>
        </w:rPr>
        <w:t xml:space="preserve">Криминология </w:t>
      </w:r>
      <w:r>
        <w:rPr>
          <w:rFonts w:ascii="Times New Roman" w:hAnsi="Times New Roman"/>
          <w:sz w:val="24"/>
          <w:szCs w:val="24"/>
        </w:rPr>
        <w:t>/ А. И. Долгова. - 4-е изд., перераб. и доп. –</w:t>
      </w:r>
      <w:r w:rsidRPr="00570EF9">
        <w:rPr>
          <w:rFonts w:ascii="Times New Roman" w:hAnsi="Times New Roman"/>
          <w:sz w:val="24"/>
          <w:szCs w:val="24"/>
        </w:rPr>
        <w:t xml:space="preserve"> Москва</w:t>
      </w:r>
      <w:r>
        <w:rPr>
          <w:rFonts w:ascii="Times New Roman" w:hAnsi="Times New Roman"/>
          <w:sz w:val="24"/>
          <w:szCs w:val="24"/>
        </w:rPr>
        <w:t>: Норма : ИНФРА-М, 2025. -</w:t>
      </w:r>
      <w:r w:rsidRPr="00570EF9">
        <w:rPr>
          <w:rFonts w:ascii="Times New Roman" w:hAnsi="Times New Roman"/>
          <w:sz w:val="24"/>
          <w:szCs w:val="24"/>
        </w:rPr>
        <w:t xml:space="preserve"> 368 с. </w:t>
      </w:r>
    </w:p>
    <w:p w14:paraId="5B874B4E" w14:textId="6B9AA53E" w:rsidR="00E8407E" w:rsidRDefault="00E8407E" w:rsidP="00422ABC">
      <w:pPr>
        <w:spacing w:after="0" w:line="240" w:lineRule="auto"/>
        <w:ind w:firstLine="709"/>
        <w:jc w:val="both"/>
      </w:pPr>
    </w:p>
    <w:sectPr w:rsidR="00E8407E" w:rsidSect="00CC1E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3B0B"/>
    <w:multiLevelType w:val="hybridMultilevel"/>
    <w:tmpl w:val="AC583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7E"/>
    <w:rsid w:val="00222A56"/>
    <w:rsid w:val="00422ABC"/>
    <w:rsid w:val="00570EF9"/>
    <w:rsid w:val="00824DB1"/>
    <w:rsid w:val="008E6C28"/>
    <w:rsid w:val="00B47FAC"/>
    <w:rsid w:val="00CC1E46"/>
    <w:rsid w:val="00E8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9BFC"/>
  <w15:chartTrackingRefBased/>
  <w15:docId w15:val="{C8C7BCC5-1277-4647-92CA-8B40E830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2026-04-09T12:08:00Z</dcterms:created>
  <dcterms:modified xsi:type="dcterms:W3CDTF">2026-04-09T12:08:00Z</dcterms:modified>
</cp:coreProperties>
</file>