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B6" w:rsidRPr="009C6AB6" w:rsidRDefault="009C6AB6" w:rsidP="009C6A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 xml:space="preserve">Автор: </w:t>
      </w:r>
      <w:r w:rsidRPr="009C6AB6">
        <w:rPr>
          <w:rFonts w:ascii="Times New Roman" w:hAnsi="Times New Roman" w:cs="Times New Roman"/>
          <w:b/>
          <w:i/>
          <w:sz w:val="24"/>
          <w:szCs w:val="24"/>
        </w:rPr>
        <w:t>Хот Динара Арамбиевна</w:t>
      </w:r>
      <w:r w:rsidRPr="009C6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6AB6" w:rsidRPr="009C6AB6" w:rsidRDefault="009C6AB6" w:rsidP="009C6A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Pr="009C6AB6">
        <w:rPr>
          <w:rFonts w:ascii="Times New Roman" w:hAnsi="Times New Roman" w:cs="Times New Roman"/>
          <w:b/>
          <w:i/>
          <w:sz w:val="24"/>
          <w:szCs w:val="24"/>
        </w:rPr>
        <w:t>Ешев Марат Альбекович,</w:t>
      </w:r>
      <w:r w:rsidRPr="009C6AB6">
        <w:rPr>
          <w:rFonts w:ascii="Times New Roman" w:hAnsi="Times New Roman" w:cs="Times New Roman"/>
          <w:i/>
          <w:sz w:val="24"/>
          <w:szCs w:val="24"/>
        </w:rPr>
        <w:t xml:space="preserve"> к.с.н, доцент </w:t>
      </w:r>
    </w:p>
    <w:p w:rsidR="009C6AB6" w:rsidRPr="009C6AB6" w:rsidRDefault="009C6AB6" w:rsidP="009C6A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 г. Майкоп</w:t>
      </w:r>
    </w:p>
    <w:p w:rsidR="009C6AB6" w:rsidRPr="009C6AB6" w:rsidRDefault="009C6AB6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AB6" w:rsidRPr="009C6AB6" w:rsidRDefault="009C6AB6" w:rsidP="009C6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AB6">
        <w:rPr>
          <w:rFonts w:ascii="Times New Roman" w:hAnsi="Times New Roman" w:cs="Times New Roman"/>
          <w:b/>
          <w:sz w:val="32"/>
          <w:szCs w:val="32"/>
        </w:rPr>
        <w:t>Лжепатриотизм как когнитивная деформация правосознания современной молодежи</w:t>
      </w:r>
    </w:p>
    <w:p w:rsidR="009C6AB6" w:rsidRPr="009C6AB6" w:rsidRDefault="009C6AB6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4A00" w:rsidRPr="009C6AB6" w:rsidRDefault="009C6AB6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6C30" w:rsidRPr="009C6AB6">
        <w:rPr>
          <w:rFonts w:ascii="Times New Roman" w:hAnsi="Times New Roman" w:cs="Times New Roman"/>
          <w:sz w:val="24"/>
          <w:szCs w:val="24"/>
        </w:rPr>
        <w:t xml:space="preserve">Изучение особенностей формирования правосознания современной молодежи особенно актуально сегодня, когда общество переживает постоянные изменения, вызванные процессами глобализации, </w:t>
      </w:r>
      <w:proofErr w:type="spellStart"/>
      <w:r w:rsidR="00D96C30" w:rsidRPr="009C6AB6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D96C30" w:rsidRPr="009C6AB6">
        <w:rPr>
          <w:rFonts w:ascii="Times New Roman" w:hAnsi="Times New Roman" w:cs="Times New Roman"/>
          <w:sz w:val="24"/>
          <w:szCs w:val="24"/>
        </w:rPr>
        <w:t xml:space="preserve"> и ускорения социального ритма. Фундаментом правового сознания выступает понимание законов, уважение к ним и ответственное поведение гражданина. Однако наряду с положительными факторами существуют и негативные влияния, одним из которых становится феномен «лжепатриотизма». Этот термин обозначает упрощенное, эмоционально заряженное и часто политически мотивированное отношение к собственной стране, которое отличается от истинного патриотизма отсутствием глубокого понимания исторических корней, культурных ценностей и гражданской ответственности. Последствиями такого явления становятся серьезные деформации правосознания молодежи, выражающиеся в утрате способности к критическому мышлению, радикальном восприятии окружающего мира, неприятии альтернативных взглядов и оправдании нарушений закона во имя защиты национальных интересов. Исследование данной проблемы имеет важное значение, так как уровень правосознания молодого поколения напрямую влияет на стабильность государства и соблюдение законности в будущем. Осознание сущности лжепатриотизма, выявление его причин и возможных негативных эффектов поможет разработать действенные методы профилактики и воспитания полноценного, осознанного и ответственного отношения к праву у молодых граждан России.</w:t>
      </w:r>
    </w:p>
    <w:p w:rsidR="000051E2" w:rsidRPr="009C6AB6" w:rsidRDefault="009C6AB6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>Степень разработанности.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1E2" w:rsidRPr="009C6AB6">
        <w:rPr>
          <w:rFonts w:ascii="Times New Roman" w:hAnsi="Times New Roman" w:cs="Times New Roman"/>
          <w:sz w:val="24"/>
          <w:szCs w:val="24"/>
        </w:rPr>
        <w:t>Проблематика патриотизма и его различных проявлений в обществе исследовалась многими отечественными и зарубежными учеными. Основы понимания патриотизма как гражданской добродетели закладывались еще античными философами, однако современное осмысление феномена получило развитие в трудах таких социологов и политологов, как П.А. Сорокин, Н.И. Бердяев, И.А. Ильин. Исследования, посвященные правосознанию, его структуре и функциям, представлены в работах С.С. Алексеева, А.Р. Давидович, А.В. Малько. Вопросы формирования правовой культуры молодежи и ее специфики в условиях информационного общества активно изучаются в работах современных исследователей, таких как А.В. Иванченко, Р.А. Калюжный, А.Ш. Шахназаров.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sz w:val="24"/>
          <w:szCs w:val="24"/>
        </w:rPr>
        <w:t xml:space="preserve">Вместе с тем, проблема "лжепатриотизма" как специфической когнитивной деформации правосознания молодежи является относительно новой и недостаточно разработанной. Отдельные аспекты, касающиеся идеологического влияния на сознание молодых людей, </w:t>
      </w:r>
      <w:proofErr w:type="spellStart"/>
      <w:r w:rsidRPr="009C6AB6"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 w:rsidRPr="009C6AB6">
        <w:rPr>
          <w:rFonts w:ascii="Times New Roman" w:hAnsi="Times New Roman" w:cs="Times New Roman"/>
          <w:sz w:val="24"/>
          <w:szCs w:val="24"/>
        </w:rPr>
        <w:t xml:space="preserve"> технологий в современном </w:t>
      </w:r>
      <w:proofErr w:type="spellStart"/>
      <w:r w:rsidRPr="009C6AB6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Pr="009C6AB6">
        <w:rPr>
          <w:rFonts w:ascii="Times New Roman" w:hAnsi="Times New Roman" w:cs="Times New Roman"/>
          <w:sz w:val="24"/>
          <w:szCs w:val="24"/>
        </w:rPr>
        <w:t xml:space="preserve">, а также проявлений экстремистских настроений в молодежной среде, затрагивались в работах В.В. Аверьянова, А.В. Дмитриева, В.П. </w:t>
      </w:r>
      <w:proofErr w:type="spellStart"/>
      <w:r w:rsidRPr="009C6AB6">
        <w:rPr>
          <w:rFonts w:ascii="Times New Roman" w:hAnsi="Times New Roman" w:cs="Times New Roman"/>
          <w:sz w:val="24"/>
          <w:szCs w:val="24"/>
        </w:rPr>
        <w:t>Пузикова</w:t>
      </w:r>
      <w:proofErr w:type="spellEnd"/>
      <w:r w:rsidRPr="009C6AB6">
        <w:rPr>
          <w:rFonts w:ascii="Times New Roman" w:hAnsi="Times New Roman" w:cs="Times New Roman"/>
          <w:sz w:val="24"/>
          <w:szCs w:val="24"/>
        </w:rPr>
        <w:t>. Однако комплексного исследования, направленного на выявление природы лжепатриотизма именно как когнитивной деформации правосознания, с акцентом на его влияние на формирование правовых установок и моделей поведения современных молодых людей, пока не проводилось. Недостаточно изучены механизмы формирования данного феномена, его отличия от подлинного патриотизма, а также конкретные формы его проявления в правовой сфере. Это свидетельствует о необходимости проведения дальнейших исследований по данной теме.</w:t>
      </w:r>
    </w:p>
    <w:p w:rsidR="000051E2" w:rsidRPr="009C6AB6" w:rsidRDefault="009C6AB6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51E2" w:rsidRPr="009C6AB6">
        <w:rPr>
          <w:rFonts w:ascii="Times New Roman" w:hAnsi="Times New Roman" w:cs="Times New Roman"/>
          <w:sz w:val="24"/>
          <w:szCs w:val="24"/>
        </w:rPr>
        <w:t>Целью настоящей работы является выявление сущности лжепатриотизма как когнитивной деформации правосознания современной молодежи, анализ его основных проявлений и определение путей формирования у молодых граждан адекватного, критического и ответственного правосознания.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lastRenderedPageBreak/>
        <w:t>Задачи</w:t>
      </w:r>
      <w:r w:rsidR="009C6AB6" w:rsidRPr="009C6AB6">
        <w:rPr>
          <w:rFonts w:ascii="Times New Roman" w:hAnsi="Times New Roman" w:cs="Times New Roman"/>
          <w:i/>
          <w:sz w:val="24"/>
          <w:szCs w:val="24"/>
        </w:rPr>
        <w:t>.</w:t>
      </w:r>
      <w:r w:rsidR="009C6AB6">
        <w:rPr>
          <w:rFonts w:ascii="Times New Roman" w:hAnsi="Times New Roman" w:cs="Times New Roman"/>
          <w:sz w:val="24"/>
          <w:szCs w:val="24"/>
        </w:rPr>
        <w:t xml:space="preserve"> Нужно</w:t>
      </w:r>
      <w:r w:rsidRPr="009C6AB6">
        <w:rPr>
          <w:rFonts w:ascii="Times New Roman" w:hAnsi="Times New Roman" w:cs="Times New Roman"/>
          <w:sz w:val="24"/>
          <w:szCs w:val="24"/>
        </w:rPr>
        <w:t xml:space="preserve"> определить понятие "лжепатриотизм" и провести его сопоставление с понятием "истинный патриотизм", выявив ключевые отличия; проанализировать природу когнитивных деформаций и обосновать их применимость к феномену лжепатриотизма в контексте правосознания; выявить основные причины и факторы, способствующие распространению лжепатриотизма среди современной молодежи; исследовать конкретные формы проявления лжепатриотизма как когнитивной деформации в правосознании молодых людей (например, искаженное понимание государственных символов, законов, прав и обязанностей граждан); обосновать негативное влияние лжепатриотизма на формирование правовой культуры и правомерного поведения молодежи; разработать рекомендации по нейтрализации негативного влияния лжепатриотизма и формированию у молодых граждан зрелого правосознания.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>Методы исследования</w:t>
      </w:r>
      <w:r w:rsidRPr="009C6AB6">
        <w:rPr>
          <w:rFonts w:ascii="Times New Roman" w:hAnsi="Times New Roman" w:cs="Times New Roman"/>
          <w:sz w:val="24"/>
          <w:szCs w:val="24"/>
        </w:rPr>
        <w:t>. В ходе работы были использованы такие методы, как: теоритический, эмпирический, логический и сравнительно-правовой.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i/>
          <w:sz w:val="24"/>
          <w:szCs w:val="24"/>
        </w:rPr>
        <w:t>Научные результаты.</w:t>
      </w:r>
      <w:r w:rsidRPr="009C6AB6">
        <w:rPr>
          <w:rFonts w:ascii="Times New Roman" w:hAnsi="Times New Roman" w:cs="Times New Roman"/>
          <w:sz w:val="24"/>
          <w:szCs w:val="24"/>
        </w:rPr>
        <w:t xml:space="preserve"> Исследование позволило уточнить понятие «лжепатриотизм»: он определяется как устойчивая форма иррационального восприятия собственной государственной идентичности, проявляющаяся в некритической идеализации прошлого и настоящего, отсутствии готовности к конструктивному диалогу и агрессивном неприятии любой критики в адрес своей страны. Лжепатриотизм отличается отсутствием опоры на знания и ответственности перед обществом.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sz w:val="24"/>
          <w:szCs w:val="24"/>
        </w:rPr>
        <w:t>Концепция лжепатриотизма представлена как особая когнитивная деформация правосознания, выражающаяся в систематическом совершении типичных мыслительных ошибок: эффект подтверждения (выборочная интерпретация фактов), эвристика доступности (опора на яркие, но нетипичные примеры), дихотомическое мышление («или друг, или враг») и эффект ореола (положительная оценка всех аспектов деятельности государства без глубокого анализа). Эти особенности формируют искажённое восприятие реальности.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sz w:val="24"/>
          <w:szCs w:val="24"/>
        </w:rPr>
        <w:t>Среди причин распространения лжепатриотизма выделяются недостатки системы гражданского воспитания, преобладание эмоциональной пропаганды в медиа-пространстве, дефицит достоверной информации и воздействие радикальных идеологий. Молодёжь особенно подвержена таким процессам ввиду стремления к самоопределению и идентификации со страной.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sz w:val="24"/>
          <w:szCs w:val="24"/>
        </w:rPr>
        <w:t>Проявления лжепатриотизма разнообразны: идеализация законов вне зависимости от их реальной эффективности, оправдание правонарушений ради интересов государства, недоверие к судебным органам и правоохранительным структурам, упрощённые представления о правах человека и верховенстве права.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sz w:val="24"/>
          <w:szCs w:val="24"/>
        </w:rPr>
        <w:t>Негативное влияние лжепатриотизма заключается в снижении уровня правовой грамотности, формировании нестабильного правосознания, препятствовании развитию критического мышления и повышении риска вовлечения молодёжи в экстремистские движения. При столкновении с реальными недостатками правовой системы такие взгляды могут перерасти в правовой нигилизм.</w:t>
      </w:r>
    </w:p>
    <w:p w:rsidR="000051E2" w:rsidRPr="009C6AB6" w:rsidRDefault="000051E2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AB6">
        <w:rPr>
          <w:rFonts w:ascii="Times New Roman" w:hAnsi="Times New Roman" w:cs="Times New Roman"/>
          <w:sz w:val="24"/>
          <w:szCs w:val="24"/>
        </w:rPr>
        <w:t>Таким образом, исследование выявило комплексную природу проблемы лжепатриотизма и обосновало необходимость целенаправленных мер по повышению качества юридического образования и воспитательной работы с молодёжью.</w:t>
      </w:r>
    </w:p>
    <w:p w:rsidR="009C6AB6" w:rsidRDefault="009C6AB6" w:rsidP="009C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AB6" w:rsidRPr="009C6AB6" w:rsidRDefault="009C6AB6" w:rsidP="009C6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6AB6">
        <w:rPr>
          <w:rFonts w:ascii="Times New Roman" w:hAnsi="Times New Roman" w:cs="Times New Roman"/>
          <w:b/>
          <w:i/>
          <w:sz w:val="24"/>
          <w:szCs w:val="24"/>
        </w:rPr>
        <w:t>Список литературы: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C5CF0" w:rsidRDefault="00EC5CF0" w:rsidP="00EC5C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CF0">
        <w:rPr>
          <w:rFonts w:ascii="Times New Roman" w:hAnsi="Times New Roman" w:cs="Times New Roman"/>
          <w:sz w:val="24"/>
          <w:szCs w:val="24"/>
        </w:rPr>
        <w:t xml:space="preserve">Алексеев С.С. Теория государства и права. — М.: Норма, 2020; </w:t>
      </w:r>
    </w:p>
    <w:p w:rsidR="00EC5CF0" w:rsidRDefault="00EC5CF0" w:rsidP="00EC5C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Теория государства и права 5 – 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издание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2024г</w:t>
      </w:r>
    </w:p>
    <w:p w:rsidR="00EC5CF0" w:rsidRPr="00EC5CF0" w:rsidRDefault="00EC5CF0" w:rsidP="00EC5C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Лазарев В.В. Общая теория права и государства. —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2022; </w:t>
      </w:r>
    </w:p>
    <w:p w:rsidR="00D96C30" w:rsidRDefault="00EC5CF0" w:rsidP="00EC5C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CF0">
        <w:rPr>
          <w:rFonts w:ascii="Times New Roman" w:hAnsi="Times New Roman" w:cs="Times New Roman"/>
          <w:sz w:val="24"/>
          <w:szCs w:val="24"/>
        </w:rPr>
        <w:t>Исаев И.А. Правосознание и правовая культура. — М.: Юрист, 2020;</w:t>
      </w:r>
    </w:p>
    <w:p w:rsidR="00EC5CF0" w:rsidRPr="00EC5CF0" w:rsidRDefault="00EC5CF0" w:rsidP="00EC5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5CF0" w:rsidRPr="00EC5CF0" w:rsidSect="009C6A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51F"/>
    <w:multiLevelType w:val="multilevel"/>
    <w:tmpl w:val="A8F2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957EF"/>
    <w:multiLevelType w:val="hybridMultilevel"/>
    <w:tmpl w:val="705CE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9663D"/>
    <w:multiLevelType w:val="hybridMultilevel"/>
    <w:tmpl w:val="F3F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53837"/>
    <w:multiLevelType w:val="multilevel"/>
    <w:tmpl w:val="B42A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0"/>
    <w:rsid w:val="000051E2"/>
    <w:rsid w:val="00334A00"/>
    <w:rsid w:val="009C6AB6"/>
    <w:rsid w:val="00D96C30"/>
    <w:rsid w:val="00E000EA"/>
    <w:rsid w:val="00EC5CF0"/>
    <w:rsid w:val="00F9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76397-9E53-4291-907E-ABDB710B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РузТим</dc:creator>
  <cp:keywords/>
  <dc:description/>
  <cp:lastModifiedBy>РузТим</cp:lastModifiedBy>
  <cp:revision>4</cp:revision>
  <dcterms:created xsi:type="dcterms:W3CDTF">2026-04-03T00:31:00Z</dcterms:created>
  <dcterms:modified xsi:type="dcterms:W3CDTF">2026-04-07T17:42:00Z</dcterms:modified>
</cp:coreProperties>
</file>