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634F" w14:textId="38DD906E" w:rsidR="00F91AD4" w:rsidRDefault="00F91AD4" w:rsidP="00F91AD4">
      <w:pPr>
        <w:spacing w:after="0"/>
        <w:jc w:val="center"/>
        <w:rPr>
          <w:b/>
          <w:bCs/>
          <w:sz w:val="24"/>
          <w:szCs w:val="24"/>
        </w:rPr>
      </w:pPr>
      <w:r w:rsidRPr="008A7657">
        <w:rPr>
          <w:b/>
          <w:bCs/>
          <w:sz w:val="24"/>
          <w:szCs w:val="24"/>
        </w:rPr>
        <w:t xml:space="preserve">Вклад </w:t>
      </w:r>
      <w:r w:rsidR="00335DD1" w:rsidRPr="008A7657">
        <w:rPr>
          <w:b/>
          <w:bCs/>
          <w:sz w:val="24"/>
          <w:szCs w:val="24"/>
        </w:rPr>
        <w:t xml:space="preserve">А. А. Дымова и </w:t>
      </w:r>
      <w:r w:rsidRPr="008A7657">
        <w:rPr>
          <w:b/>
          <w:bCs/>
          <w:sz w:val="24"/>
          <w:szCs w:val="24"/>
        </w:rPr>
        <w:t xml:space="preserve">Н. А. </w:t>
      </w:r>
      <w:proofErr w:type="spellStart"/>
      <w:r w:rsidRPr="008A7657">
        <w:rPr>
          <w:b/>
          <w:bCs/>
          <w:sz w:val="24"/>
          <w:szCs w:val="24"/>
        </w:rPr>
        <w:t>Цагова</w:t>
      </w:r>
      <w:proofErr w:type="spellEnd"/>
      <w:r w:rsidRPr="008A7657">
        <w:rPr>
          <w:b/>
          <w:bCs/>
          <w:sz w:val="24"/>
          <w:szCs w:val="24"/>
        </w:rPr>
        <w:t xml:space="preserve"> в развити</w:t>
      </w:r>
      <w:r w:rsidR="00160224">
        <w:rPr>
          <w:b/>
          <w:bCs/>
          <w:sz w:val="24"/>
          <w:szCs w:val="24"/>
        </w:rPr>
        <w:t>е</w:t>
      </w:r>
      <w:r w:rsidRPr="008A7657">
        <w:rPr>
          <w:b/>
          <w:bCs/>
          <w:sz w:val="24"/>
          <w:szCs w:val="24"/>
        </w:rPr>
        <w:t xml:space="preserve"> адыгской национальной журналистики и печатного дела</w:t>
      </w:r>
    </w:p>
    <w:p w14:paraId="7F9A31BC" w14:textId="6120B652" w:rsidR="003F1079" w:rsidRPr="003F1079" w:rsidRDefault="003F1079" w:rsidP="003F1079">
      <w:pPr>
        <w:spacing w:after="0" w:line="276" w:lineRule="auto"/>
        <w:ind w:firstLine="709"/>
        <w:jc w:val="right"/>
        <w:rPr>
          <w:i/>
          <w:iCs/>
          <w:sz w:val="24"/>
          <w:szCs w:val="24"/>
        </w:rPr>
      </w:pPr>
      <w:proofErr w:type="spellStart"/>
      <w:r w:rsidRPr="003F1079">
        <w:rPr>
          <w:i/>
          <w:iCs/>
          <w:sz w:val="24"/>
          <w:szCs w:val="24"/>
        </w:rPr>
        <w:t>Агержаноков</w:t>
      </w:r>
      <w:proofErr w:type="spellEnd"/>
      <w:r w:rsidRPr="003F1079">
        <w:rPr>
          <w:i/>
          <w:iCs/>
          <w:sz w:val="24"/>
          <w:szCs w:val="24"/>
        </w:rPr>
        <w:t xml:space="preserve"> Е. Р.</w:t>
      </w:r>
      <w:r w:rsidRPr="003F1079">
        <w:rPr>
          <w:rFonts w:cs="Times New Roman"/>
          <w:i/>
          <w:iCs/>
          <w:sz w:val="24"/>
          <w:szCs w:val="24"/>
        </w:rPr>
        <w:t>, Адыгейский государственный университет, г. Майкоп</w:t>
      </w:r>
    </w:p>
    <w:p w14:paraId="3A829B52" w14:textId="408E1016" w:rsidR="003F1079" w:rsidRPr="003F1079" w:rsidRDefault="003F1079" w:rsidP="003F1079">
      <w:pPr>
        <w:pStyle w:val="WW-"/>
        <w:spacing w:after="0"/>
        <w:ind w:left="0" w:firstLine="709"/>
        <w:jc w:val="right"/>
        <w:rPr>
          <w:i/>
          <w:iCs/>
          <w:sz w:val="24"/>
          <w:szCs w:val="24"/>
        </w:rPr>
      </w:pPr>
      <w:r w:rsidRPr="003F1079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Бурыкина Л. В.</w:t>
      </w:r>
      <w:r w:rsidRPr="003F1079">
        <w:rPr>
          <w:i/>
          <w:iCs/>
          <w:sz w:val="24"/>
          <w:szCs w:val="24"/>
        </w:rPr>
        <w:t xml:space="preserve"> </w:t>
      </w:r>
      <w:proofErr w:type="spellStart"/>
      <w:r w:rsidRPr="003F1079">
        <w:rPr>
          <w:rFonts w:ascii="Times New Roman" w:hAnsi="Times New Roman" w:cs="Times New Roman"/>
          <w:i/>
          <w:iCs/>
          <w:sz w:val="24"/>
          <w:szCs w:val="24"/>
        </w:rPr>
        <w:t>к.и.н</w:t>
      </w:r>
      <w:proofErr w:type="spellEnd"/>
      <w:r w:rsidRPr="003F1079">
        <w:rPr>
          <w:rFonts w:ascii="Times New Roman" w:hAnsi="Times New Roman" w:cs="Times New Roman"/>
          <w:i/>
          <w:iCs/>
          <w:sz w:val="24"/>
          <w:szCs w:val="24"/>
        </w:rPr>
        <w:t>., доцент, Адыгейский государственный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1079">
        <w:rPr>
          <w:rFonts w:ascii="Times New Roman" w:hAnsi="Times New Roman" w:cs="Times New Roman"/>
          <w:i/>
          <w:iCs/>
          <w:sz w:val="24"/>
          <w:szCs w:val="24"/>
        </w:rPr>
        <w:t>университет, г. Майкоп</w:t>
      </w:r>
    </w:p>
    <w:p w14:paraId="142079F7" w14:textId="602E1174" w:rsidR="00C62086" w:rsidRDefault="00335DD1" w:rsidP="00205D4B">
      <w:pPr>
        <w:spacing w:after="0"/>
        <w:ind w:firstLine="709"/>
        <w:jc w:val="both"/>
        <w:rPr>
          <w:sz w:val="24"/>
          <w:szCs w:val="24"/>
        </w:rPr>
      </w:pPr>
      <w:bookmarkStart w:id="0" w:name="_Hlk226193233"/>
      <w:r>
        <w:rPr>
          <w:sz w:val="24"/>
          <w:szCs w:val="24"/>
        </w:rPr>
        <w:t xml:space="preserve">Важным этапом развития национальной культуры является появление печатного дела. Оно знаменует становление нового этапа развития культуры народа, </w:t>
      </w:r>
      <w:r w:rsidR="00585AFD">
        <w:rPr>
          <w:sz w:val="24"/>
          <w:szCs w:val="24"/>
        </w:rPr>
        <w:t>поскольку благодаря</w:t>
      </w:r>
      <w:r>
        <w:rPr>
          <w:sz w:val="24"/>
          <w:szCs w:val="24"/>
        </w:rPr>
        <w:t xml:space="preserve"> печатному делу информация становится намного доступнее и знания начинают быстрее распространяться. Появляются новые возможности в науке и образовании.</w:t>
      </w:r>
      <w:r w:rsidR="00205D4B">
        <w:rPr>
          <w:sz w:val="24"/>
          <w:szCs w:val="24"/>
        </w:rPr>
        <w:t xml:space="preserve"> </w:t>
      </w:r>
      <w:r w:rsidR="00C62086">
        <w:rPr>
          <w:sz w:val="24"/>
          <w:szCs w:val="24"/>
        </w:rPr>
        <w:t>В истории адыгского печатного дела велика роль А.</w:t>
      </w:r>
      <w:r w:rsidR="00585AFD">
        <w:rPr>
          <w:sz w:val="24"/>
          <w:szCs w:val="24"/>
        </w:rPr>
        <w:t xml:space="preserve"> </w:t>
      </w:r>
      <w:r w:rsidR="00C62086">
        <w:rPr>
          <w:sz w:val="24"/>
          <w:szCs w:val="24"/>
        </w:rPr>
        <w:t xml:space="preserve">А. Дымова и Н. А. </w:t>
      </w:r>
      <w:proofErr w:type="spellStart"/>
      <w:r w:rsidR="00C62086">
        <w:rPr>
          <w:sz w:val="24"/>
          <w:szCs w:val="24"/>
        </w:rPr>
        <w:t>Цагова</w:t>
      </w:r>
      <w:proofErr w:type="spellEnd"/>
      <w:r w:rsidR="00C62086">
        <w:rPr>
          <w:sz w:val="24"/>
          <w:szCs w:val="24"/>
        </w:rPr>
        <w:t>. Изучение их деятельности имеет важное значение в процессе исследования истоков и предпосылок развития адыгского печатного дела и журналистики.</w:t>
      </w:r>
      <w:bookmarkEnd w:id="0"/>
    </w:p>
    <w:p w14:paraId="1B8A6164" w14:textId="72B71441" w:rsidR="00903551" w:rsidRDefault="00D4650A" w:rsidP="00205D4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Изучению</w:t>
      </w:r>
      <w:r w:rsidR="00725F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 А. А. Дымова и Н. А. </w:t>
      </w:r>
      <w:proofErr w:type="spellStart"/>
      <w:r>
        <w:rPr>
          <w:sz w:val="24"/>
          <w:szCs w:val="24"/>
        </w:rPr>
        <w:t>Цагова</w:t>
      </w:r>
      <w:proofErr w:type="spellEnd"/>
      <w:r w:rsidR="00585AFD">
        <w:rPr>
          <w:sz w:val="24"/>
          <w:szCs w:val="24"/>
        </w:rPr>
        <w:t>,</w:t>
      </w:r>
      <w:r>
        <w:rPr>
          <w:sz w:val="24"/>
          <w:szCs w:val="24"/>
        </w:rPr>
        <w:t xml:space="preserve"> в частности, и Баксанского просветительского цент</w:t>
      </w:r>
      <w:r w:rsidR="00585AFD">
        <w:rPr>
          <w:sz w:val="24"/>
          <w:szCs w:val="24"/>
        </w:rPr>
        <w:t>р</w:t>
      </w:r>
      <w:r>
        <w:rPr>
          <w:sz w:val="24"/>
          <w:szCs w:val="24"/>
        </w:rPr>
        <w:t>а</w:t>
      </w:r>
      <w:r w:rsidR="00585AFD">
        <w:rPr>
          <w:sz w:val="24"/>
          <w:szCs w:val="24"/>
        </w:rPr>
        <w:t>,</w:t>
      </w:r>
      <w:r>
        <w:rPr>
          <w:sz w:val="24"/>
          <w:szCs w:val="24"/>
        </w:rPr>
        <w:t xml:space="preserve"> в целом, посвятили свои работы</w:t>
      </w:r>
      <w:r w:rsidR="00585AFD">
        <w:rPr>
          <w:sz w:val="24"/>
          <w:szCs w:val="24"/>
        </w:rPr>
        <w:t xml:space="preserve"> </w:t>
      </w:r>
      <w:r w:rsidRPr="00D4650A">
        <w:rPr>
          <w:sz w:val="24"/>
          <w:szCs w:val="24"/>
        </w:rPr>
        <w:t>Ф.</w:t>
      </w:r>
      <w:r w:rsidR="00585AFD">
        <w:rPr>
          <w:sz w:val="24"/>
          <w:szCs w:val="24"/>
        </w:rPr>
        <w:t xml:space="preserve"> </w:t>
      </w:r>
      <w:r w:rsidRPr="00D4650A">
        <w:rPr>
          <w:sz w:val="24"/>
          <w:szCs w:val="24"/>
        </w:rPr>
        <w:t xml:space="preserve">Ш. </w:t>
      </w:r>
      <w:proofErr w:type="spellStart"/>
      <w:r w:rsidRPr="00D4650A">
        <w:rPr>
          <w:sz w:val="24"/>
          <w:szCs w:val="24"/>
        </w:rPr>
        <w:t>Ошнокова</w:t>
      </w:r>
      <w:proofErr w:type="spellEnd"/>
      <w:r>
        <w:rPr>
          <w:sz w:val="24"/>
          <w:szCs w:val="24"/>
        </w:rPr>
        <w:t xml:space="preserve">, </w:t>
      </w:r>
      <w:r w:rsidRPr="00D4650A">
        <w:rPr>
          <w:sz w:val="24"/>
          <w:szCs w:val="24"/>
        </w:rPr>
        <w:t>А. Р.</w:t>
      </w:r>
      <w:r>
        <w:rPr>
          <w:sz w:val="24"/>
          <w:szCs w:val="24"/>
        </w:rPr>
        <w:t xml:space="preserve"> </w:t>
      </w:r>
      <w:proofErr w:type="spellStart"/>
      <w:r w:rsidRPr="00D4650A">
        <w:rPr>
          <w:sz w:val="24"/>
          <w:szCs w:val="24"/>
        </w:rPr>
        <w:t>Психомахова</w:t>
      </w:r>
      <w:proofErr w:type="spellEnd"/>
      <w:r>
        <w:rPr>
          <w:sz w:val="24"/>
          <w:szCs w:val="24"/>
        </w:rPr>
        <w:t xml:space="preserve">, </w:t>
      </w:r>
      <w:r w:rsidRPr="00D4650A">
        <w:rPr>
          <w:sz w:val="24"/>
          <w:szCs w:val="24"/>
        </w:rPr>
        <w:t>И.</w:t>
      </w:r>
      <w:r w:rsidR="00585AFD">
        <w:rPr>
          <w:sz w:val="24"/>
          <w:szCs w:val="24"/>
        </w:rPr>
        <w:t xml:space="preserve"> </w:t>
      </w:r>
      <w:r w:rsidRPr="00D4650A">
        <w:rPr>
          <w:sz w:val="24"/>
          <w:szCs w:val="24"/>
        </w:rPr>
        <w:t>А. К</w:t>
      </w:r>
      <w:r>
        <w:rPr>
          <w:sz w:val="24"/>
          <w:szCs w:val="24"/>
        </w:rPr>
        <w:t xml:space="preserve">ажарова, </w:t>
      </w:r>
      <w:r w:rsidRPr="00D4650A">
        <w:rPr>
          <w:sz w:val="24"/>
          <w:szCs w:val="24"/>
        </w:rPr>
        <w:t>Т.</w:t>
      </w:r>
      <w:r w:rsidR="00585AFD">
        <w:rPr>
          <w:sz w:val="24"/>
          <w:szCs w:val="24"/>
        </w:rPr>
        <w:t xml:space="preserve"> </w:t>
      </w:r>
      <w:r w:rsidRPr="00D4650A">
        <w:rPr>
          <w:sz w:val="24"/>
          <w:szCs w:val="24"/>
        </w:rPr>
        <w:t xml:space="preserve">Х. </w:t>
      </w:r>
      <w:proofErr w:type="spellStart"/>
      <w:r w:rsidRPr="00D4650A">
        <w:rPr>
          <w:sz w:val="24"/>
          <w:szCs w:val="24"/>
        </w:rPr>
        <w:t>Марзоева</w:t>
      </w:r>
      <w:proofErr w:type="spellEnd"/>
      <w:r>
        <w:rPr>
          <w:sz w:val="24"/>
          <w:szCs w:val="24"/>
        </w:rPr>
        <w:t xml:space="preserve">, З. М. </w:t>
      </w:r>
      <w:proofErr w:type="spellStart"/>
      <w:r>
        <w:rPr>
          <w:sz w:val="24"/>
          <w:szCs w:val="24"/>
        </w:rPr>
        <w:t>Налоев</w:t>
      </w:r>
      <w:proofErr w:type="spellEnd"/>
      <w:r>
        <w:rPr>
          <w:sz w:val="24"/>
          <w:szCs w:val="24"/>
        </w:rPr>
        <w:t>. Ими собран и структурирован большой массив информации</w:t>
      </w:r>
      <w:r w:rsidR="00585AF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85AFD">
        <w:rPr>
          <w:sz w:val="24"/>
          <w:szCs w:val="24"/>
        </w:rPr>
        <w:t>О</w:t>
      </w:r>
      <w:r>
        <w:rPr>
          <w:sz w:val="24"/>
          <w:szCs w:val="24"/>
        </w:rPr>
        <w:t xml:space="preserve">собенно стоит отметить глубину и основательность работы З. М. </w:t>
      </w:r>
      <w:proofErr w:type="spellStart"/>
      <w:r>
        <w:rPr>
          <w:sz w:val="24"/>
          <w:szCs w:val="24"/>
        </w:rPr>
        <w:t>Налоева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Адаб</w:t>
      </w:r>
      <w:proofErr w:type="spellEnd"/>
      <w:r>
        <w:rPr>
          <w:sz w:val="24"/>
          <w:szCs w:val="24"/>
        </w:rPr>
        <w:t xml:space="preserve"> баксанского культурного движения»</w:t>
      </w:r>
      <w:r w:rsidR="0034161D">
        <w:rPr>
          <w:sz w:val="24"/>
          <w:szCs w:val="24"/>
        </w:rPr>
        <w:t>.</w:t>
      </w:r>
    </w:p>
    <w:p w14:paraId="6A561EC3" w14:textId="479DF11A" w:rsidR="00646AA7" w:rsidRDefault="00646AA7" w:rsidP="00205D4B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настоящего исследования является определение и оценка степени участия А. А. Дымова и Н. А. </w:t>
      </w:r>
      <w:proofErr w:type="spellStart"/>
      <w:r>
        <w:rPr>
          <w:sz w:val="24"/>
          <w:szCs w:val="24"/>
        </w:rPr>
        <w:t>Цагова</w:t>
      </w:r>
      <w:proofErr w:type="spellEnd"/>
      <w:r>
        <w:rPr>
          <w:sz w:val="24"/>
          <w:szCs w:val="24"/>
        </w:rPr>
        <w:t xml:space="preserve"> в становлении и развитии адыгского печатного дела. В рамках исследования предполагается выполнение следующих задач: всесторонний сбор и углублённый анализ доступных сведений по теме, а также компаративный анализ точек зрения других исследователей. </w:t>
      </w:r>
    </w:p>
    <w:p w14:paraId="11A270C7" w14:textId="453B6169" w:rsidR="0034161D" w:rsidRDefault="0034161D" w:rsidP="0034161D">
      <w:pPr>
        <w:spacing w:after="0"/>
        <w:ind w:firstLine="709"/>
        <w:jc w:val="both"/>
        <w:rPr>
          <w:sz w:val="24"/>
          <w:szCs w:val="24"/>
        </w:rPr>
      </w:pPr>
      <w:bookmarkStart w:id="1" w:name="_Hlk226211845"/>
      <w:r>
        <w:rPr>
          <w:sz w:val="24"/>
          <w:szCs w:val="24"/>
        </w:rPr>
        <w:t xml:space="preserve">В процессе создания работы автор руководствовался принципами историзма и объективности. Первый предполагает изучение объекта в неразрывной связи с историческими источниками и динамике, второй </w:t>
      </w:r>
      <w:r w:rsidR="00585AFD">
        <w:rPr>
          <w:sz w:val="24"/>
          <w:szCs w:val="24"/>
        </w:rPr>
        <w:t>предусматривает</w:t>
      </w:r>
      <w:r w:rsidRPr="006831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беспристрастное и точное изложение фактов.  </w:t>
      </w:r>
    </w:p>
    <w:p w14:paraId="0DDE3D94" w14:textId="122A491B" w:rsidR="0034161D" w:rsidRPr="00EB17C9" w:rsidRDefault="0034161D" w:rsidP="0034161D">
      <w:pPr>
        <w:spacing w:after="0"/>
        <w:ind w:firstLine="708"/>
        <w:jc w:val="both"/>
        <w:rPr>
          <w:sz w:val="24"/>
          <w:szCs w:val="24"/>
        </w:rPr>
      </w:pPr>
      <w:bookmarkStart w:id="2" w:name="_Hlk226313058"/>
      <w:bookmarkEnd w:id="1"/>
      <w:r w:rsidRPr="00EB17C9">
        <w:rPr>
          <w:sz w:val="24"/>
          <w:szCs w:val="24"/>
        </w:rPr>
        <w:t xml:space="preserve">Просветительские движения любого народа всегда </w:t>
      </w:r>
      <w:r w:rsidR="00585AFD">
        <w:rPr>
          <w:sz w:val="24"/>
          <w:szCs w:val="24"/>
        </w:rPr>
        <w:t>имеют определенную цель</w:t>
      </w:r>
      <w:r w:rsidRPr="00EB17C9">
        <w:rPr>
          <w:sz w:val="24"/>
          <w:szCs w:val="24"/>
        </w:rPr>
        <w:t xml:space="preserve">, и адыгское просвещение </w:t>
      </w:r>
      <w:r w:rsidRPr="00EB17C9">
        <w:rPr>
          <w:sz w:val="24"/>
          <w:szCs w:val="24"/>
          <w:lang w:val="en-US"/>
        </w:rPr>
        <w:t>XIX</w:t>
      </w:r>
      <w:r w:rsidRPr="00EB17C9">
        <w:rPr>
          <w:sz w:val="24"/>
          <w:szCs w:val="24"/>
        </w:rPr>
        <w:t xml:space="preserve"> — начала </w:t>
      </w:r>
      <w:r w:rsidRPr="00EB17C9">
        <w:rPr>
          <w:sz w:val="24"/>
          <w:szCs w:val="24"/>
          <w:lang w:val="en-US"/>
        </w:rPr>
        <w:t>XX</w:t>
      </w:r>
      <w:r w:rsidRPr="00EB17C9">
        <w:rPr>
          <w:sz w:val="24"/>
          <w:szCs w:val="24"/>
        </w:rPr>
        <w:t xml:space="preserve"> вв. не является исключением.</w:t>
      </w:r>
      <w:bookmarkEnd w:id="2"/>
      <w:r w:rsidRPr="00EB17C9">
        <w:rPr>
          <w:sz w:val="24"/>
          <w:szCs w:val="24"/>
        </w:rPr>
        <w:t xml:space="preserve"> Одной из таких центральных идей является предоставление возможности писать, читать и учится на родном языке.</w:t>
      </w:r>
      <w:r>
        <w:rPr>
          <w:sz w:val="24"/>
          <w:szCs w:val="24"/>
        </w:rPr>
        <w:t xml:space="preserve"> </w:t>
      </w:r>
      <w:r w:rsidRPr="00EB17C9">
        <w:rPr>
          <w:sz w:val="24"/>
          <w:szCs w:val="24"/>
        </w:rPr>
        <w:t>Этой же идеей был движим молодой педагог и просветитель Адам Аб</w:t>
      </w:r>
      <w:r>
        <w:rPr>
          <w:sz w:val="24"/>
          <w:szCs w:val="24"/>
        </w:rPr>
        <w:t>д</w:t>
      </w:r>
      <w:r w:rsidRPr="00EB17C9">
        <w:rPr>
          <w:sz w:val="24"/>
          <w:szCs w:val="24"/>
        </w:rPr>
        <w:t>ул-</w:t>
      </w:r>
      <w:proofErr w:type="spellStart"/>
      <w:r w:rsidRPr="00EB17C9">
        <w:rPr>
          <w:sz w:val="24"/>
          <w:szCs w:val="24"/>
        </w:rPr>
        <w:t>Гафарович</w:t>
      </w:r>
      <w:proofErr w:type="spellEnd"/>
      <w:r w:rsidRPr="00EB17C9">
        <w:rPr>
          <w:sz w:val="24"/>
          <w:szCs w:val="24"/>
        </w:rPr>
        <w:t xml:space="preserve"> Дымов</w:t>
      </w:r>
      <w:r>
        <w:rPr>
          <w:sz w:val="24"/>
          <w:szCs w:val="24"/>
        </w:rPr>
        <w:t>.</w:t>
      </w:r>
      <w:r w:rsidRPr="0034161D">
        <w:rPr>
          <w:sz w:val="24"/>
          <w:szCs w:val="24"/>
        </w:rPr>
        <w:t xml:space="preserve"> </w:t>
      </w:r>
      <w:r w:rsidRPr="00EB17C9">
        <w:rPr>
          <w:sz w:val="24"/>
          <w:szCs w:val="24"/>
        </w:rPr>
        <w:t>Адам Дымов родился в 1878</w:t>
      </w:r>
      <w:r w:rsidR="008A7657">
        <w:rPr>
          <w:sz w:val="24"/>
          <w:szCs w:val="24"/>
        </w:rPr>
        <w:t xml:space="preserve"> </w:t>
      </w:r>
      <w:r w:rsidRPr="00EB17C9">
        <w:rPr>
          <w:sz w:val="24"/>
          <w:szCs w:val="24"/>
        </w:rPr>
        <w:t>году в</w:t>
      </w:r>
      <w:r w:rsidR="00585AFD">
        <w:rPr>
          <w:sz w:val="24"/>
          <w:szCs w:val="24"/>
        </w:rPr>
        <w:t xml:space="preserve"> селении</w:t>
      </w:r>
      <w:r w:rsidRPr="00EB17C9">
        <w:rPr>
          <w:sz w:val="24"/>
          <w:szCs w:val="24"/>
        </w:rPr>
        <w:t xml:space="preserve"> </w:t>
      </w:r>
      <w:proofErr w:type="spellStart"/>
      <w:r w:rsidRPr="00EB17C9">
        <w:rPr>
          <w:sz w:val="24"/>
          <w:szCs w:val="24"/>
        </w:rPr>
        <w:t>Кушмазокино</w:t>
      </w:r>
      <w:proofErr w:type="spellEnd"/>
      <w:r w:rsidRPr="00EB17C9">
        <w:rPr>
          <w:sz w:val="24"/>
          <w:szCs w:val="24"/>
        </w:rPr>
        <w:t xml:space="preserve"> в семье авторитетного хаджи Гафара </w:t>
      </w:r>
      <w:proofErr w:type="spellStart"/>
      <w:r w:rsidRPr="00EB17C9">
        <w:rPr>
          <w:sz w:val="24"/>
          <w:szCs w:val="24"/>
        </w:rPr>
        <w:t>Герандуковича</w:t>
      </w:r>
      <w:proofErr w:type="spellEnd"/>
      <w:r w:rsidRPr="00EB17C9">
        <w:rPr>
          <w:sz w:val="24"/>
          <w:szCs w:val="24"/>
        </w:rPr>
        <w:t xml:space="preserve"> Дымова. </w:t>
      </w:r>
      <w:bookmarkStart w:id="3" w:name="_Hlk226313092"/>
      <w:r w:rsidRPr="00EB17C9">
        <w:rPr>
          <w:sz w:val="24"/>
          <w:szCs w:val="24"/>
        </w:rPr>
        <w:t>Богатый и знатный хаджи дал детям прекрасное образование</w:t>
      </w:r>
      <w:r w:rsidR="00585AFD">
        <w:rPr>
          <w:sz w:val="24"/>
          <w:szCs w:val="24"/>
        </w:rPr>
        <w:t>.</w:t>
      </w:r>
      <w:r w:rsidRPr="00EB17C9">
        <w:rPr>
          <w:sz w:val="24"/>
          <w:szCs w:val="24"/>
        </w:rPr>
        <w:t xml:space="preserve"> </w:t>
      </w:r>
      <w:r w:rsidR="00585AFD">
        <w:rPr>
          <w:sz w:val="24"/>
          <w:szCs w:val="24"/>
        </w:rPr>
        <w:t>З</w:t>
      </w:r>
      <w:r w:rsidRPr="00EB17C9">
        <w:rPr>
          <w:sz w:val="24"/>
          <w:szCs w:val="24"/>
        </w:rPr>
        <w:t>акончив сельское медресе</w:t>
      </w:r>
      <w:r w:rsidR="00585AFD">
        <w:rPr>
          <w:sz w:val="24"/>
          <w:szCs w:val="24"/>
        </w:rPr>
        <w:t>,</w:t>
      </w:r>
      <w:r w:rsidRPr="00EB17C9">
        <w:rPr>
          <w:sz w:val="24"/>
          <w:szCs w:val="24"/>
        </w:rPr>
        <w:t xml:space="preserve"> Дымов направляется на учебу в Каирский университет аль-Азхар,</w:t>
      </w:r>
      <w:r w:rsidR="00585AFD">
        <w:rPr>
          <w:sz w:val="24"/>
          <w:szCs w:val="24"/>
        </w:rPr>
        <w:t xml:space="preserve"> где завершает учёбу</w:t>
      </w:r>
      <w:r w:rsidRPr="00EB17C9">
        <w:rPr>
          <w:sz w:val="24"/>
          <w:szCs w:val="24"/>
        </w:rPr>
        <w:t xml:space="preserve"> в 1912</w:t>
      </w:r>
      <w:r>
        <w:rPr>
          <w:sz w:val="24"/>
          <w:szCs w:val="24"/>
        </w:rPr>
        <w:t xml:space="preserve"> году</w:t>
      </w:r>
      <w:r w:rsidRPr="00EB17C9">
        <w:rPr>
          <w:sz w:val="24"/>
          <w:szCs w:val="24"/>
        </w:rPr>
        <w:t xml:space="preserve"> в звании магистра.</w:t>
      </w:r>
      <w:bookmarkEnd w:id="3"/>
      <w:r w:rsidRPr="00EB17C9">
        <w:rPr>
          <w:sz w:val="24"/>
          <w:szCs w:val="24"/>
        </w:rPr>
        <w:t xml:space="preserve"> </w:t>
      </w:r>
    </w:p>
    <w:p w14:paraId="6F8CD6C9" w14:textId="65C1DEB7" w:rsidR="0034161D" w:rsidRPr="00562EDF" w:rsidRDefault="0034161D" w:rsidP="005710D8">
      <w:pPr>
        <w:spacing w:after="0"/>
        <w:ind w:firstLine="709"/>
        <w:jc w:val="both"/>
        <w:rPr>
          <w:sz w:val="24"/>
          <w:szCs w:val="24"/>
        </w:rPr>
      </w:pPr>
      <w:bookmarkStart w:id="4" w:name="_Hlk226313117"/>
      <w:r w:rsidRPr="00EB17C9">
        <w:rPr>
          <w:sz w:val="24"/>
          <w:szCs w:val="24"/>
        </w:rPr>
        <w:t>Вернувшись в Росси</w:t>
      </w:r>
      <w:r>
        <w:rPr>
          <w:sz w:val="24"/>
          <w:szCs w:val="24"/>
        </w:rPr>
        <w:t>ю</w:t>
      </w:r>
      <w:r w:rsidRPr="00EB17C9">
        <w:rPr>
          <w:sz w:val="24"/>
          <w:szCs w:val="24"/>
        </w:rPr>
        <w:t xml:space="preserve"> Дымов</w:t>
      </w:r>
      <w:r w:rsidR="00585AFD">
        <w:rPr>
          <w:sz w:val="24"/>
          <w:szCs w:val="24"/>
        </w:rPr>
        <w:t>,</w:t>
      </w:r>
      <w:r w:rsidRPr="00EB17C9">
        <w:rPr>
          <w:sz w:val="24"/>
          <w:szCs w:val="24"/>
        </w:rPr>
        <w:t xml:space="preserve"> решает открыть медресе в здании сапожной мастерской своего дяди Мустафы Дымова. В медресе могли учит</w:t>
      </w:r>
      <w:r w:rsidR="00585AFD">
        <w:rPr>
          <w:sz w:val="24"/>
          <w:szCs w:val="24"/>
        </w:rPr>
        <w:t>ь</w:t>
      </w:r>
      <w:r w:rsidRPr="00EB17C9">
        <w:rPr>
          <w:sz w:val="24"/>
          <w:szCs w:val="24"/>
        </w:rPr>
        <w:t>ся все желающие, независимо от сословного и материального положения</w:t>
      </w:r>
      <w:bookmarkEnd w:id="4"/>
      <w:r w:rsidR="00100485" w:rsidRPr="00100485">
        <w:rPr>
          <w:sz w:val="24"/>
          <w:szCs w:val="24"/>
        </w:rPr>
        <w:t xml:space="preserve"> [1</w:t>
      </w:r>
      <w:r w:rsidR="00100485" w:rsidRPr="003F1079">
        <w:rPr>
          <w:sz w:val="24"/>
          <w:szCs w:val="24"/>
        </w:rPr>
        <w:t>]</w:t>
      </w:r>
      <w:r w:rsidRPr="00EB17C9">
        <w:rPr>
          <w:sz w:val="24"/>
          <w:szCs w:val="24"/>
        </w:rPr>
        <w:t>.</w:t>
      </w:r>
      <w:r w:rsidRPr="0034161D">
        <w:rPr>
          <w:sz w:val="24"/>
          <w:szCs w:val="24"/>
        </w:rPr>
        <w:t xml:space="preserve"> </w:t>
      </w:r>
      <w:r w:rsidRPr="00EB17C9">
        <w:rPr>
          <w:sz w:val="24"/>
          <w:szCs w:val="24"/>
        </w:rPr>
        <w:t>В 1913 году Дымов создаёт свою азбуку «</w:t>
      </w:r>
      <w:proofErr w:type="spellStart"/>
      <w:r w:rsidRPr="00EB17C9">
        <w:rPr>
          <w:sz w:val="24"/>
          <w:szCs w:val="24"/>
        </w:rPr>
        <w:t>Алиф</w:t>
      </w:r>
      <w:proofErr w:type="spellEnd"/>
      <w:r w:rsidRPr="00EB17C9">
        <w:rPr>
          <w:sz w:val="24"/>
          <w:szCs w:val="24"/>
        </w:rPr>
        <w:t>-бей»</w:t>
      </w:r>
      <w:r w:rsidR="00585AFD">
        <w:rPr>
          <w:sz w:val="24"/>
          <w:szCs w:val="24"/>
        </w:rPr>
        <w:t>, используя</w:t>
      </w:r>
      <w:r w:rsidRPr="00EB17C9">
        <w:rPr>
          <w:sz w:val="24"/>
          <w:szCs w:val="24"/>
        </w:rPr>
        <w:t xml:space="preserve"> арабск</w:t>
      </w:r>
      <w:r w:rsidR="00585AFD">
        <w:rPr>
          <w:sz w:val="24"/>
          <w:szCs w:val="24"/>
        </w:rPr>
        <w:t>ую</w:t>
      </w:r>
      <w:r w:rsidRPr="00EB17C9">
        <w:rPr>
          <w:sz w:val="24"/>
          <w:szCs w:val="24"/>
        </w:rPr>
        <w:t xml:space="preserve"> график</w:t>
      </w:r>
      <w:r w:rsidR="00585AFD">
        <w:rPr>
          <w:sz w:val="24"/>
          <w:szCs w:val="24"/>
        </w:rPr>
        <w:t>у</w:t>
      </w:r>
      <w:r w:rsidRPr="00EB17C9">
        <w:rPr>
          <w:sz w:val="24"/>
          <w:szCs w:val="24"/>
        </w:rPr>
        <w:t xml:space="preserve">. </w:t>
      </w:r>
      <w:r>
        <w:rPr>
          <w:sz w:val="24"/>
          <w:szCs w:val="24"/>
        </w:rPr>
        <w:t>Н</w:t>
      </w:r>
      <w:r w:rsidRPr="00EB17C9">
        <w:rPr>
          <w:sz w:val="24"/>
          <w:szCs w:val="24"/>
        </w:rPr>
        <w:t>а основе его азбуки печатается два издания</w:t>
      </w:r>
      <w:r w:rsidR="00BC6307">
        <w:rPr>
          <w:sz w:val="24"/>
          <w:szCs w:val="24"/>
        </w:rPr>
        <w:t>:</w:t>
      </w:r>
      <w:r w:rsidRPr="00EB17C9">
        <w:rPr>
          <w:sz w:val="24"/>
          <w:szCs w:val="24"/>
        </w:rPr>
        <w:t xml:space="preserve"> «Ключ к детям» и </w:t>
      </w:r>
      <w:r>
        <w:rPr>
          <w:sz w:val="24"/>
          <w:szCs w:val="24"/>
        </w:rPr>
        <w:t>«</w:t>
      </w:r>
      <w:r w:rsidRPr="00EB17C9">
        <w:rPr>
          <w:sz w:val="24"/>
          <w:szCs w:val="24"/>
        </w:rPr>
        <w:t xml:space="preserve">Рассказ для женщин». В этом же году к Дымову присоединяется прибывший из Турции Нури </w:t>
      </w:r>
      <w:proofErr w:type="spellStart"/>
      <w:r w:rsidRPr="00EB17C9">
        <w:rPr>
          <w:sz w:val="24"/>
          <w:szCs w:val="24"/>
        </w:rPr>
        <w:t>Айтекович</w:t>
      </w:r>
      <w:proofErr w:type="spellEnd"/>
      <w:r w:rsidRPr="00EB17C9">
        <w:rPr>
          <w:sz w:val="24"/>
          <w:szCs w:val="24"/>
        </w:rPr>
        <w:t xml:space="preserve"> </w:t>
      </w:r>
      <w:proofErr w:type="spellStart"/>
      <w:r w:rsidRPr="00EB17C9">
        <w:rPr>
          <w:sz w:val="24"/>
          <w:szCs w:val="24"/>
        </w:rPr>
        <w:t>Цагов</w:t>
      </w:r>
      <w:proofErr w:type="spellEnd"/>
      <w:r w:rsidRPr="00EB17C9">
        <w:rPr>
          <w:sz w:val="24"/>
          <w:szCs w:val="24"/>
        </w:rPr>
        <w:t xml:space="preserve">. </w:t>
      </w:r>
      <w:r w:rsidRPr="00894AC4">
        <w:rPr>
          <w:color w:val="000000" w:themeColor="text1"/>
          <w:sz w:val="24"/>
          <w:szCs w:val="24"/>
        </w:rPr>
        <w:t>Впоследствии</w:t>
      </w:r>
      <w:r w:rsidRPr="00EB17C9">
        <w:rPr>
          <w:sz w:val="24"/>
          <w:szCs w:val="24"/>
        </w:rPr>
        <w:t xml:space="preserve"> А. Дымов и Н. </w:t>
      </w:r>
      <w:proofErr w:type="spellStart"/>
      <w:r w:rsidRPr="00EB17C9">
        <w:rPr>
          <w:sz w:val="24"/>
          <w:szCs w:val="24"/>
        </w:rPr>
        <w:t>Цагов</w:t>
      </w:r>
      <w:proofErr w:type="spellEnd"/>
      <w:r w:rsidRPr="00EB17C9">
        <w:rPr>
          <w:sz w:val="24"/>
          <w:szCs w:val="24"/>
        </w:rPr>
        <w:t xml:space="preserve"> возглавят так называемый «Баксанский просветительский центр»</w:t>
      </w:r>
      <w:r w:rsidR="00562EDF">
        <w:rPr>
          <w:sz w:val="24"/>
          <w:szCs w:val="24"/>
        </w:rPr>
        <w:t xml:space="preserve"> </w:t>
      </w:r>
      <w:r w:rsidR="00562EDF" w:rsidRPr="00562EDF">
        <w:rPr>
          <w:sz w:val="24"/>
          <w:szCs w:val="24"/>
        </w:rPr>
        <w:t>[</w:t>
      </w:r>
      <w:r w:rsidR="00562EDF">
        <w:rPr>
          <w:sz w:val="24"/>
          <w:szCs w:val="24"/>
        </w:rPr>
        <w:t>2</w:t>
      </w:r>
      <w:r w:rsidR="00562EDF" w:rsidRPr="00562EDF">
        <w:rPr>
          <w:sz w:val="24"/>
          <w:szCs w:val="24"/>
        </w:rPr>
        <w:t>]</w:t>
      </w:r>
      <w:r w:rsidR="00BC6307">
        <w:rPr>
          <w:sz w:val="24"/>
          <w:szCs w:val="24"/>
        </w:rPr>
        <w:t>.</w:t>
      </w:r>
    </w:p>
    <w:p w14:paraId="01F2713F" w14:textId="7A3A1567" w:rsidR="008A7657" w:rsidRDefault="008A7657" w:rsidP="008A7657">
      <w:pPr>
        <w:spacing w:after="0"/>
        <w:ind w:firstLine="708"/>
        <w:jc w:val="both"/>
        <w:rPr>
          <w:sz w:val="24"/>
          <w:szCs w:val="24"/>
        </w:rPr>
      </w:pPr>
      <w:r w:rsidRPr="00EB17C9">
        <w:rPr>
          <w:sz w:val="24"/>
          <w:szCs w:val="24"/>
        </w:rPr>
        <w:t>Дымов вс</w:t>
      </w:r>
      <w:r>
        <w:rPr>
          <w:sz w:val="24"/>
          <w:szCs w:val="24"/>
        </w:rPr>
        <w:t>егда</w:t>
      </w:r>
      <w:r w:rsidRPr="00EB17C9">
        <w:rPr>
          <w:sz w:val="24"/>
          <w:szCs w:val="24"/>
        </w:rPr>
        <w:t xml:space="preserve"> мечта</w:t>
      </w:r>
      <w:r>
        <w:rPr>
          <w:sz w:val="24"/>
          <w:szCs w:val="24"/>
        </w:rPr>
        <w:t>л</w:t>
      </w:r>
      <w:r w:rsidRPr="00EB17C9">
        <w:rPr>
          <w:sz w:val="24"/>
          <w:szCs w:val="24"/>
        </w:rPr>
        <w:t xml:space="preserve"> открыть свою собственную типографи</w:t>
      </w:r>
      <w:r>
        <w:rPr>
          <w:sz w:val="24"/>
          <w:szCs w:val="24"/>
        </w:rPr>
        <w:t>ю</w:t>
      </w:r>
      <w:r w:rsidR="00562EDF">
        <w:rPr>
          <w:sz w:val="24"/>
          <w:szCs w:val="24"/>
        </w:rPr>
        <w:t xml:space="preserve"> </w:t>
      </w:r>
      <w:r w:rsidR="00562EDF" w:rsidRPr="00562EDF">
        <w:rPr>
          <w:sz w:val="24"/>
          <w:szCs w:val="24"/>
        </w:rPr>
        <w:t>[</w:t>
      </w:r>
      <w:r w:rsidR="00100485">
        <w:rPr>
          <w:sz w:val="24"/>
          <w:szCs w:val="24"/>
        </w:rPr>
        <w:t>4</w:t>
      </w:r>
      <w:r w:rsidR="00562EDF" w:rsidRPr="00562EDF">
        <w:rPr>
          <w:sz w:val="24"/>
          <w:szCs w:val="24"/>
        </w:rPr>
        <w:t>]</w:t>
      </w:r>
      <w:r w:rsidRPr="00EB17C9">
        <w:rPr>
          <w:sz w:val="24"/>
          <w:szCs w:val="24"/>
        </w:rPr>
        <w:t xml:space="preserve">. И такая возможность </w:t>
      </w:r>
      <w:r w:rsidR="00BC6307">
        <w:rPr>
          <w:sz w:val="24"/>
          <w:szCs w:val="24"/>
        </w:rPr>
        <w:t>появляется</w:t>
      </w:r>
      <w:r w:rsidRPr="00EB17C9">
        <w:rPr>
          <w:sz w:val="24"/>
          <w:szCs w:val="24"/>
        </w:rPr>
        <w:t xml:space="preserve"> осенью 1917 года.</w:t>
      </w:r>
      <w:r>
        <w:rPr>
          <w:sz w:val="24"/>
          <w:szCs w:val="24"/>
        </w:rPr>
        <w:t xml:space="preserve"> Купив вместе с </w:t>
      </w:r>
      <w:proofErr w:type="spellStart"/>
      <w:r>
        <w:rPr>
          <w:sz w:val="24"/>
          <w:szCs w:val="24"/>
        </w:rPr>
        <w:t>Цаговым</w:t>
      </w:r>
      <w:proofErr w:type="spellEnd"/>
      <w:r>
        <w:rPr>
          <w:sz w:val="24"/>
          <w:szCs w:val="24"/>
        </w:rPr>
        <w:t xml:space="preserve"> печатную машинку в Казани, они </w:t>
      </w:r>
      <w:r w:rsidR="00BC6307">
        <w:rPr>
          <w:sz w:val="24"/>
          <w:szCs w:val="24"/>
        </w:rPr>
        <w:t>открывают</w:t>
      </w:r>
      <w:r>
        <w:rPr>
          <w:sz w:val="24"/>
          <w:szCs w:val="24"/>
        </w:rPr>
        <w:t xml:space="preserve"> «Типографию братьев Дымовых»</w:t>
      </w:r>
      <w:r w:rsidR="00562EDF">
        <w:rPr>
          <w:sz w:val="24"/>
          <w:szCs w:val="24"/>
        </w:rPr>
        <w:t xml:space="preserve"> </w:t>
      </w:r>
      <w:r w:rsidR="00562EDF" w:rsidRPr="00562EDF">
        <w:rPr>
          <w:sz w:val="24"/>
          <w:szCs w:val="24"/>
        </w:rPr>
        <w:t>[1]</w:t>
      </w:r>
      <w:r>
        <w:rPr>
          <w:sz w:val="24"/>
          <w:szCs w:val="24"/>
        </w:rPr>
        <w:t xml:space="preserve">. Основание этой типографии стало важным событием в истории адыгского просветительства, что послужило поводом </w:t>
      </w:r>
      <w:r w:rsidR="00BC6307">
        <w:rPr>
          <w:sz w:val="24"/>
          <w:szCs w:val="24"/>
        </w:rPr>
        <w:t>считать</w:t>
      </w:r>
      <w:r>
        <w:rPr>
          <w:sz w:val="24"/>
          <w:szCs w:val="24"/>
        </w:rPr>
        <w:t xml:space="preserve"> А. Дымова и Н. </w:t>
      </w:r>
      <w:proofErr w:type="spellStart"/>
      <w:r>
        <w:rPr>
          <w:sz w:val="24"/>
          <w:szCs w:val="24"/>
        </w:rPr>
        <w:t>Цагова</w:t>
      </w:r>
      <w:proofErr w:type="spellEnd"/>
      <w:r>
        <w:rPr>
          <w:sz w:val="24"/>
          <w:szCs w:val="24"/>
        </w:rPr>
        <w:t xml:space="preserve"> адыгскими первопечатниками. За всё время из стен типографии вышло около 20 книг. Например, были изданы такие книги как «Доброе слово», «Воспитание характера» и «Подарок детям». </w:t>
      </w:r>
    </w:p>
    <w:p w14:paraId="5781C35C" w14:textId="43E41623" w:rsidR="008A7657" w:rsidRDefault="008A7657" w:rsidP="0010048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бурными событиями, про</w:t>
      </w:r>
      <w:r w:rsidR="00BC6307">
        <w:rPr>
          <w:sz w:val="24"/>
          <w:szCs w:val="24"/>
        </w:rPr>
        <w:t>шедшими</w:t>
      </w:r>
      <w:r>
        <w:rPr>
          <w:sz w:val="24"/>
          <w:szCs w:val="24"/>
        </w:rPr>
        <w:t xml:space="preserve"> в стране</w:t>
      </w:r>
      <w:r w:rsidR="00F10EDD">
        <w:rPr>
          <w:sz w:val="24"/>
          <w:szCs w:val="24"/>
        </w:rPr>
        <w:t>,</w:t>
      </w:r>
      <w:r>
        <w:rPr>
          <w:sz w:val="24"/>
          <w:szCs w:val="24"/>
        </w:rPr>
        <w:t xml:space="preserve"> Дымов увлекается журналистикой и решается основать первое периодическое издание на адыгском языке</w:t>
      </w:r>
      <w:r w:rsidR="00BC6307">
        <w:rPr>
          <w:sz w:val="24"/>
          <w:szCs w:val="24"/>
        </w:rPr>
        <w:t>,</w:t>
      </w:r>
      <w:r>
        <w:rPr>
          <w:sz w:val="24"/>
          <w:szCs w:val="24"/>
        </w:rPr>
        <w:t xml:space="preserve"> получившее название «Адыгэ </w:t>
      </w:r>
      <w:proofErr w:type="spellStart"/>
      <w:r>
        <w:rPr>
          <w:sz w:val="24"/>
          <w:szCs w:val="24"/>
        </w:rPr>
        <w:t>макъ</w:t>
      </w:r>
      <w:proofErr w:type="spellEnd"/>
      <w:r>
        <w:rPr>
          <w:sz w:val="24"/>
          <w:szCs w:val="24"/>
        </w:rPr>
        <w:t>» («Голос адыга»/«Адыгский голос»)</w:t>
      </w:r>
      <w:r w:rsidR="00BC630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6307">
        <w:rPr>
          <w:sz w:val="24"/>
          <w:szCs w:val="24"/>
        </w:rPr>
        <w:t>Р</w:t>
      </w:r>
      <w:r>
        <w:rPr>
          <w:sz w:val="24"/>
          <w:szCs w:val="24"/>
        </w:rPr>
        <w:t xml:space="preserve">едактором и издателем газеты стал сам Дымов. 28 ноября 1917 в свет выходит первый номер газеты, </w:t>
      </w:r>
      <w:r>
        <w:rPr>
          <w:sz w:val="24"/>
          <w:szCs w:val="24"/>
        </w:rPr>
        <w:lastRenderedPageBreak/>
        <w:t xml:space="preserve">ставшей </w:t>
      </w:r>
      <w:r w:rsidR="00BC6307">
        <w:rPr>
          <w:sz w:val="24"/>
          <w:szCs w:val="24"/>
        </w:rPr>
        <w:t>первой</w:t>
      </w:r>
      <w:r>
        <w:rPr>
          <w:sz w:val="24"/>
          <w:szCs w:val="24"/>
        </w:rPr>
        <w:t xml:space="preserve"> вехой адыгской</w:t>
      </w:r>
      <w:r w:rsidR="00BC6307">
        <w:rPr>
          <w:sz w:val="24"/>
          <w:szCs w:val="24"/>
        </w:rPr>
        <w:t xml:space="preserve"> национальной</w:t>
      </w:r>
      <w:r>
        <w:rPr>
          <w:sz w:val="24"/>
          <w:szCs w:val="24"/>
        </w:rPr>
        <w:t xml:space="preserve"> журналистики</w:t>
      </w:r>
      <w:r w:rsidR="00562EDF">
        <w:rPr>
          <w:sz w:val="24"/>
          <w:szCs w:val="24"/>
        </w:rPr>
        <w:t xml:space="preserve"> </w:t>
      </w:r>
      <w:r w:rsidR="00562EDF" w:rsidRPr="00562EDF">
        <w:rPr>
          <w:sz w:val="24"/>
          <w:szCs w:val="24"/>
        </w:rPr>
        <w:t>[3]</w:t>
      </w:r>
      <w:r>
        <w:rPr>
          <w:sz w:val="24"/>
          <w:szCs w:val="24"/>
        </w:rPr>
        <w:t xml:space="preserve">. </w:t>
      </w:r>
      <w:bookmarkStart w:id="5" w:name="_Hlk226313356"/>
      <w:r>
        <w:rPr>
          <w:sz w:val="24"/>
          <w:szCs w:val="24"/>
        </w:rPr>
        <w:t>Газета содержала в себе главные и актуальные темы</w:t>
      </w:r>
      <w:r w:rsidR="00BC6307">
        <w:rPr>
          <w:sz w:val="24"/>
          <w:szCs w:val="24"/>
        </w:rPr>
        <w:t>, волновавшие тогдашнее</w:t>
      </w:r>
      <w:r>
        <w:rPr>
          <w:sz w:val="24"/>
          <w:szCs w:val="24"/>
        </w:rPr>
        <w:t xml:space="preserve"> адыгского обществ</w:t>
      </w:r>
      <w:r w:rsidR="00BC6307">
        <w:rPr>
          <w:sz w:val="24"/>
          <w:szCs w:val="24"/>
        </w:rPr>
        <w:t>о.</w:t>
      </w:r>
      <w:r>
        <w:rPr>
          <w:sz w:val="24"/>
          <w:szCs w:val="24"/>
        </w:rPr>
        <w:t xml:space="preserve"> </w:t>
      </w:r>
      <w:r w:rsidR="00BC6307">
        <w:rPr>
          <w:sz w:val="24"/>
          <w:szCs w:val="24"/>
        </w:rPr>
        <w:t>В</w:t>
      </w:r>
      <w:r>
        <w:rPr>
          <w:sz w:val="24"/>
          <w:szCs w:val="24"/>
        </w:rPr>
        <w:t xml:space="preserve"> ней печатались политические, религиозные, этнографические и литературно-художественные произведения. Дымов </w:t>
      </w:r>
      <w:r w:rsidR="00BC6307">
        <w:rPr>
          <w:sz w:val="24"/>
          <w:szCs w:val="24"/>
        </w:rPr>
        <w:t>собирал и классифицировал</w:t>
      </w:r>
      <w:r>
        <w:rPr>
          <w:sz w:val="24"/>
          <w:szCs w:val="24"/>
        </w:rPr>
        <w:t xml:space="preserve"> присылаемые людьми поговорки, сказания и легенды</w:t>
      </w:r>
      <w:r w:rsidR="00BC6307">
        <w:rPr>
          <w:sz w:val="24"/>
          <w:szCs w:val="24"/>
        </w:rPr>
        <w:t>,</w:t>
      </w:r>
      <w:r>
        <w:rPr>
          <w:sz w:val="24"/>
          <w:szCs w:val="24"/>
        </w:rPr>
        <w:t xml:space="preserve"> и издавал их в газете. </w:t>
      </w:r>
    </w:p>
    <w:bookmarkEnd w:id="5"/>
    <w:p w14:paraId="61A5C822" w14:textId="749999D5" w:rsidR="008A7657" w:rsidRDefault="008A7657" w:rsidP="00100485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Газета просуществовала недолго (всего 8 месяцев), и в 1919 году печатный станок был реквизирован белогвардейцами. Несмотря на то, что опыт издательства Дымова был не длителен, именно он, совместно с </w:t>
      </w:r>
      <w:proofErr w:type="spellStart"/>
      <w:r>
        <w:rPr>
          <w:sz w:val="24"/>
          <w:szCs w:val="24"/>
        </w:rPr>
        <w:t>Цагов</w:t>
      </w:r>
      <w:r w:rsidR="00BC6307">
        <w:rPr>
          <w:sz w:val="24"/>
          <w:szCs w:val="24"/>
        </w:rPr>
        <w:t>ы</w:t>
      </w:r>
      <w:r>
        <w:rPr>
          <w:sz w:val="24"/>
          <w:szCs w:val="24"/>
        </w:rPr>
        <w:t>м</w:t>
      </w:r>
      <w:proofErr w:type="spellEnd"/>
      <w:r>
        <w:rPr>
          <w:sz w:val="24"/>
          <w:szCs w:val="24"/>
        </w:rPr>
        <w:t>, стали выпускать первую в Кабарде газету на национальном языке, тем самым показав, что в адыгском обществе есть запрос на создание национальной журналистики. Именно А. Г. Дымов и Н. А.</w:t>
      </w:r>
      <w:r w:rsidR="00BC6307">
        <w:rPr>
          <w:sz w:val="24"/>
          <w:szCs w:val="24"/>
        </w:rPr>
        <w:t xml:space="preserve"> </w:t>
      </w:r>
      <w:proofErr w:type="spellStart"/>
      <w:r w:rsidR="00BC6307">
        <w:rPr>
          <w:sz w:val="24"/>
          <w:szCs w:val="24"/>
        </w:rPr>
        <w:t>Цагов</w:t>
      </w:r>
      <w:proofErr w:type="spellEnd"/>
      <w:r>
        <w:rPr>
          <w:sz w:val="24"/>
          <w:szCs w:val="24"/>
        </w:rPr>
        <w:t xml:space="preserve"> внесли большую роль в становлении адыгского печатного дела и журналистики.</w:t>
      </w:r>
    </w:p>
    <w:p w14:paraId="62E11543" w14:textId="77777777" w:rsidR="008A7657" w:rsidRDefault="008A7657" w:rsidP="008A7657">
      <w:pPr>
        <w:spacing w:after="0"/>
        <w:jc w:val="both"/>
        <w:rPr>
          <w:sz w:val="24"/>
          <w:szCs w:val="24"/>
        </w:rPr>
      </w:pPr>
    </w:p>
    <w:p w14:paraId="49E4298F" w14:textId="77777777" w:rsidR="008A7657" w:rsidRDefault="008A7657" w:rsidP="008A765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Список литературы:</w:t>
      </w:r>
    </w:p>
    <w:p w14:paraId="14C83559" w14:textId="43AF824E" w:rsidR="00100485" w:rsidRDefault="00100485" w:rsidP="00304F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EB063A">
        <w:rPr>
          <w:sz w:val="24"/>
          <w:szCs w:val="24"/>
        </w:rPr>
        <w:t xml:space="preserve">Марзоева Т. Х. А. Дымов, Н. </w:t>
      </w:r>
      <w:proofErr w:type="spellStart"/>
      <w:r w:rsidRPr="00EB063A">
        <w:rPr>
          <w:sz w:val="24"/>
          <w:szCs w:val="24"/>
        </w:rPr>
        <w:t>Цагов</w:t>
      </w:r>
      <w:proofErr w:type="spellEnd"/>
      <w:r w:rsidRPr="00EB063A">
        <w:rPr>
          <w:sz w:val="24"/>
          <w:szCs w:val="24"/>
        </w:rPr>
        <w:t xml:space="preserve"> – основатели Баксанского просветительского центра / Т. Х. </w:t>
      </w:r>
      <w:proofErr w:type="spellStart"/>
      <w:r w:rsidRPr="00EB063A">
        <w:rPr>
          <w:sz w:val="24"/>
          <w:szCs w:val="24"/>
        </w:rPr>
        <w:t>Марзоева</w:t>
      </w:r>
      <w:proofErr w:type="spellEnd"/>
      <w:r w:rsidRPr="00EB063A">
        <w:rPr>
          <w:sz w:val="24"/>
          <w:szCs w:val="24"/>
        </w:rPr>
        <w:t>. — Текст : непосредственный // Вестник КГУ им. Н.А. Некрасова. — 2007. — № 2. — С. 25-27</w:t>
      </w:r>
      <w:r>
        <w:rPr>
          <w:sz w:val="24"/>
          <w:szCs w:val="24"/>
        </w:rPr>
        <w:t>.</w:t>
      </w:r>
    </w:p>
    <w:p w14:paraId="5FB35AB1" w14:textId="3F26C2FA" w:rsidR="00100485" w:rsidRPr="0056487B" w:rsidRDefault="00100485" w:rsidP="00304F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EB063A">
        <w:rPr>
          <w:sz w:val="24"/>
          <w:szCs w:val="24"/>
        </w:rPr>
        <w:t xml:space="preserve">Налоев З. М. </w:t>
      </w:r>
      <w:proofErr w:type="spellStart"/>
      <w:r w:rsidRPr="00EB063A">
        <w:rPr>
          <w:sz w:val="24"/>
          <w:szCs w:val="24"/>
        </w:rPr>
        <w:t>Адаб</w:t>
      </w:r>
      <w:proofErr w:type="spellEnd"/>
      <w:r w:rsidRPr="00EB063A">
        <w:rPr>
          <w:sz w:val="24"/>
          <w:szCs w:val="24"/>
        </w:rPr>
        <w:t xml:space="preserve"> баксанского культурного движения / З. М. </w:t>
      </w:r>
      <w:proofErr w:type="spellStart"/>
      <w:r w:rsidRPr="00EB063A">
        <w:rPr>
          <w:sz w:val="24"/>
          <w:szCs w:val="24"/>
        </w:rPr>
        <w:t>Налоев</w:t>
      </w:r>
      <w:proofErr w:type="spellEnd"/>
      <w:r w:rsidRPr="00EB063A">
        <w:rPr>
          <w:sz w:val="24"/>
          <w:szCs w:val="24"/>
        </w:rPr>
        <w:t>. — 1-е изд. — Нальчик : Эльбрус, 1991. — 440 с. — Текст : непосредственный.</w:t>
      </w:r>
    </w:p>
    <w:p w14:paraId="7EAB1D73" w14:textId="4D12C617" w:rsidR="00100485" w:rsidRDefault="00100485" w:rsidP="005648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56487B">
        <w:rPr>
          <w:sz w:val="24"/>
          <w:szCs w:val="24"/>
        </w:rPr>
        <w:t xml:space="preserve">Ошнокова Ф. Ш. Из истории Кабардино-Балкарской национальной журналистики / Ф. Ш. </w:t>
      </w:r>
      <w:proofErr w:type="spellStart"/>
      <w:r w:rsidRPr="0056487B">
        <w:rPr>
          <w:sz w:val="24"/>
          <w:szCs w:val="24"/>
        </w:rPr>
        <w:t>Ошнокова</w:t>
      </w:r>
      <w:proofErr w:type="spellEnd"/>
      <w:r w:rsidRPr="0056487B">
        <w:rPr>
          <w:sz w:val="24"/>
          <w:szCs w:val="24"/>
        </w:rPr>
        <w:t xml:space="preserve">. — Текст : непосредственный // Вестник Кабардино-Балкарского института гуманитарных </w:t>
      </w:r>
      <w:proofErr w:type="spellStart"/>
      <w:r w:rsidRPr="0056487B">
        <w:rPr>
          <w:sz w:val="24"/>
          <w:szCs w:val="24"/>
        </w:rPr>
        <w:t>исследовани</w:t>
      </w:r>
      <w:proofErr w:type="spellEnd"/>
      <w:r w:rsidRPr="0056487B">
        <w:rPr>
          <w:sz w:val="24"/>
          <w:szCs w:val="24"/>
        </w:rPr>
        <w:t>. — 2017. — № 32. — С. 115-118.</w:t>
      </w:r>
    </w:p>
    <w:p w14:paraId="0595CD3A" w14:textId="64462EF4" w:rsidR="00100485" w:rsidRDefault="00100485" w:rsidP="005648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56487B">
        <w:rPr>
          <w:sz w:val="24"/>
          <w:szCs w:val="24"/>
        </w:rPr>
        <w:t xml:space="preserve">Психомахова А. Р. Культурно-просветительская деятельность интеллигенции на Северном Кавказе (конец XIX — начало XX вв.) / А. Р. </w:t>
      </w:r>
      <w:proofErr w:type="spellStart"/>
      <w:r w:rsidRPr="0056487B">
        <w:rPr>
          <w:sz w:val="24"/>
          <w:szCs w:val="24"/>
        </w:rPr>
        <w:t>Психомахова</w:t>
      </w:r>
      <w:proofErr w:type="spellEnd"/>
      <w:r w:rsidRPr="0056487B">
        <w:rPr>
          <w:sz w:val="24"/>
          <w:szCs w:val="24"/>
        </w:rPr>
        <w:t>. — Текст : непосредственный // Северный Кавказ — мир культуры и культура мира. — 2011. — № 1. — С. 23-30.</w:t>
      </w:r>
    </w:p>
    <w:p w14:paraId="6995691A" w14:textId="77777777" w:rsidR="00EB063A" w:rsidRDefault="00EB063A" w:rsidP="0056487B">
      <w:pPr>
        <w:spacing w:after="0"/>
        <w:jc w:val="both"/>
        <w:rPr>
          <w:sz w:val="24"/>
          <w:szCs w:val="24"/>
        </w:rPr>
      </w:pPr>
    </w:p>
    <w:sectPr w:rsidR="00EB063A" w:rsidSect="00562EDF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7EFE"/>
    <w:multiLevelType w:val="hybridMultilevel"/>
    <w:tmpl w:val="2E10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0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94"/>
    <w:rsid w:val="00100485"/>
    <w:rsid w:val="00160224"/>
    <w:rsid w:val="001B353F"/>
    <w:rsid w:val="001D75D3"/>
    <w:rsid w:val="00205D4B"/>
    <w:rsid w:val="002E01C9"/>
    <w:rsid w:val="00304F65"/>
    <w:rsid w:val="00335DD1"/>
    <w:rsid w:val="0034161D"/>
    <w:rsid w:val="003F1079"/>
    <w:rsid w:val="00562EDF"/>
    <w:rsid w:val="0056487B"/>
    <w:rsid w:val="005710D8"/>
    <w:rsid w:val="005817E2"/>
    <w:rsid w:val="00585AFD"/>
    <w:rsid w:val="00607D43"/>
    <w:rsid w:val="00646AA7"/>
    <w:rsid w:val="00683171"/>
    <w:rsid w:val="006C0B77"/>
    <w:rsid w:val="00725F63"/>
    <w:rsid w:val="00800FFB"/>
    <w:rsid w:val="008242FF"/>
    <w:rsid w:val="00870751"/>
    <w:rsid w:val="00894AC4"/>
    <w:rsid w:val="008A7657"/>
    <w:rsid w:val="008E59B2"/>
    <w:rsid w:val="00903551"/>
    <w:rsid w:val="00922C48"/>
    <w:rsid w:val="009941BE"/>
    <w:rsid w:val="00A85402"/>
    <w:rsid w:val="00B845C6"/>
    <w:rsid w:val="00B915B7"/>
    <w:rsid w:val="00BB1020"/>
    <w:rsid w:val="00BC6307"/>
    <w:rsid w:val="00C31195"/>
    <w:rsid w:val="00C62086"/>
    <w:rsid w:val="00D4650A"/>
    <w:rsid w:val="00D61494"/>
    <w:rsid w:val="00EA59DF"/>
    <w:rsid w:val="00EB063A"/>
    <w:rsid w:val="00EE4070"/>
    <w:rsid w:val="00F10EDD"/>
    <w:rsid w:val="00F12C76"/>
    <w:rsid w:val="00F51982"/>
    <w:rsid w:val="00F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78BB"/>
  <w15:chartTrackingRefBased/>
  <w15:docId w15:val="{057BF746-1E5E-4399-8FAD-1D6D6E08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D4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4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4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4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4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4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4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4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49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49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4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4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4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4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4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14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4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14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149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494"/>
    <w:rPr>
      <w:b/>
      <w:bCs/>
      <w:smallCaps/>
      <w:color w:val="2F5496" w:themeColor="accent1" w:themeShade="BF"/>
      <w:spacing w:val="5"/>
    </w:rPr>
  </w:style>
  <w:style w:type="paragraph" w:customStyle="1" w:styleId="WW-">
    <w:name w:val="WW-Базовый"/>
    <w:qFormat/>
    <w:rsid w:val="003F1079"/>
    <w:pPr>
      <w:suppressAutoHyphens/>
      <w:spacing w:after="200" w:line="276" w:lineRule="auto"/>
      <w:ind w:left="357" w:hanging="357"/>
      <w:jc w:val="both"/>
    </w:pPr>
    <w:rPr>
      <w:rFonts w:eastAsia="DejaVu Sans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АГЕРЖАНОКОВА</dc:creator>
  <cp:keywords/>
  <dc:description/>
  <cp:lastModifiedBy>МАРИНА АГЕРЖАНОКОВА</cp:lastModifiedBy>
  <cp:revision>16</cp:revision>
  <dcterms:created xsi:type="dcterms:W3CDTF">2026-04-04T06:37:00Z</dcterms:created>
  <dcterms:modified xsi:type="dcterms:W3CDTF">2026-04-07T18:06:00Z</dcterms:modified>
</cp:coreProperties>
</file>