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A607" w14:textId="57AE3A61" w:rsidR="00F05A28" w:rsidRDefault="00F05A28">
      <w:pPr>
        <w:rPr>
          <w:sz w:val="32"/>
          <w:szCs w:val="32"/>
        </w:rPr>
      </w:pPr>
      <w:r w:rsidRPr="00310562">
        <w:rPr>
          <w:b/>
          <w:bCs/>
          <w:sz w:val="36"/>
          <w:szCs w:val="36"/>
        </w:rPr>
        <w:t>Тема:</w:t>
      </w:r>
      <w:r w:rsidRPr="00F05A28">
        <w:rPr>
          <w:sz w:val="32"/>
          <w:szCs w:val="32"/>
        </w:rPr>
        <w:t xml:space="preserve"> Кавказ </w:t>
      </w:r>
      <w:r>
        <w:rPr>
          <w:sz w:val="32"/>
          <w:szCs w:val="32"/>
        </w:rPr>
        <w:t>в ранних рассказах Толстого</w:t>
      </w:r>
      <w:r w:rsidR="00310562">
        <w:rPr>
          <w:sz w:val="32"/>
          <w:szCs w:val="32"/>
        </w:rPr>
        <w:t xml:space="preserve"> (</w:t>
      </w:r>
    </w:p>
    <w:p w14:paraId="0CDAC395" w14:textId="19CC7115" w:rsidR="00F05A28" w:rsidRPr="00F05A28" w:rsidRDefault="00F05A28" w:rsidP="00F05A28">
      <w:pPr>
        <w:rPr>
          <w:sz w:val="32"/>
          <w:szCs w:val="32"/>
        </w:rPr>
      </w:pPr>
    </w:p>
    <w:p w14:paraId="42341FE0" w14:textId="55355C35" w:rsidR="00F05A28" w:rsidRPr="00F05A28" w:rsidRDefault="00F05A28" w:rsidP="00F05A28">
      <w:pPr>
        <w:rPr>
          <w:b/>
          <w:bCs/>
          <w:color w:val="4472C4" w:themeColor="accent1"/>
          <w:sz w:val="36"/>
          <w:szCs w:val="36"/>
        </w:rPr>
      </w:pPr>
      <w:r w:rsidRPr="00F05A28">
        <w:rPr>
          <w:b/>
          <w:bCs/>
          <w:color w:val="4472C4" w:themeColor="accent1"/>
          <w:sz w:val="36"/>
          <w:szCs w:val="36"/>
        </w:rPr>
        <w:t>Введение</w:t>
      </w:r>
    </w:p>
    <w:p w14:paraId="64B7AC44" w14:textId="77777777" w:rsidR="00F05A28" w:rsidRPr="00F05A28" w:rsidRDefault="00F05A28" w:rsidP="00F05A28">
      <w:pPr>
        <w:rPr>
          <w:sz w:val="32"/>
          <w:szCs w:val="32"/>
        </w:rPr>
      </w:pPr>
      <w:r w:rsidRPr="00F05A28">
        <w:rPr>
          <w:sz w:val="32"/>
          <w:szCs w:val="32"/>
        </w:rPr>
        <w:t>Для великого русского писателя Льва Николаевича Толстого Кавказ стал не просто местом службы, а подлинной школой жизни и творчества. Именно здесь, в окружении суровой природы, гордых горцев и простых казаков, сформировалось мировоззрение молодого Толстого, и здесь же начался его путь в большой литературе. Сам писатель позже вспоминал этот период как время, когда он «никогда, ни прежде, ни после, не доходил до такой высоты мысли».</w:t>
      </w:r>
    </w:p>
    <w:p w14:paraId="75588903" w14:textId="77777777" w:rsidR="00F05A28" w:rsidRPr="00F05A28" w:rsidRDefault="00F05A28" w:rsidP="00F05A28">
      <w:pPr>
        <w:rPr>
          <w:sz w:val="32"/>
          <w:szCs w:val="32"/>
        </w:rPr>
      </w:pPr>
    </w:p>
    <w:p w14:paraId="739E403E" w14:textId="110EE97B" w:rsidR="00F05A28" w:rsidRDefault="00F05A28" w:rsidP="00F05A28">
      <w:pPr>
        <w:rPr>
          <w:sz w:val="32"/>
          <w:szCs w:val="32"/>
        </w:rPr>
      </w:pPr>
      <w:r w:rsidRPr="00F05A28">
        <w:rPr>
          <w:sz w:val="32"/>
          <w:szCs w:val="32"/>
        </w:rPr>
        <w:t>Впечатления от Кавказа легли в основу целого цикла произведений, среди которых центральное место занимают ранние рассказы «Набег» (1853) и «Рубка леса» (1855), а также повесть «Казаки» (1863). Эти произведения, написанные по горячим следам событий, стали не только литературным дебютом писателя, но и важной вехой в развитии русского реализма.</w:t>
      </w:r>
    </w:p>
    <w:p w14:paraId="38EA3229" w14:textId="77777777" w:rsidR="00F05A28" w:rsidRPr="00F05A28" w:rsidRDefault="00F05A28" w:rsidP="00F05A28">
      <w:pPr>
        <w:rPr>
          <w:sz w:val="32"/>
          <w:szCs w:val="32"/>
        </w:rPr>
      </w:pPr>
    </w:p>
    <w:p w14:paraId="191387CE" w14:textId="6E60C027" w:rsidR="00F05A28" w:rsidRPr="00F05A28" w:rsidRDefault="00F05A28" w:rsidP="00F05A28">
      <w:pPr>
        <w:rPr>
          <w:b/>
          <w:bCs/>
          <w:color w:val="4472C4" w:themeColor="accent1"/>
          <w:sz w:val="36"/>
          <w:szCs w:val="36"/>
        </w:rPr>
      </w:pPr>
      <w:r w:rsidRPr="00F05A28">
        <w:rPr>
          <w:b/>
          <w:bCs/>
          <w:color w:val="4472C4" w:themeColor="accent1"/>
          <w:sz w:val="36"/>
          <w:szCs w:val="36"/>
        </w:rPr>
        <w:t>1. Кавказский период в жизни Толстого (1851-1854)</w:t>
      </w:r>
    </w:p>
    <w:p w14:paraId="1D4DB84A" w14:textId="77777777" w:rsidR="00F05A28" w:rsidRPr="00F05A28" w:rsidRDefault="00F05A28" w:rsidP="00F05A28">
      <w:pPr>
        <w:rPr>
          <w:sz w:val="32"/>
          <w:szCs w:val="32"/>
        </w:rPr>
      </w:pPr>
    </w:p>
    <w:p w14:paraId="49A3A92D" w14:textId="77777777" w:rsidR="00F05A28" w:rsidRPr="00F05A28" w:rsidRDefault="00F05A28" w:rsidP="00F05A28">
      <w:pPr>
        <w:rPr>
          <w:sz w:val="32"/>
          <w:szCs w:val="32"/>
        </w:rPr>
      </w:pPr>
      <w:r w:rsidRPr="00F05A28">
        <w:rPr>
          <w:sz w:val="32"/>
          <w:szCs w:val="32"/>
        </w:rPr>
        <w:t xml:space="preserve">В мае 1851 года 23-летний Лев Толстой, обременённый карточными долгами и уставший от светской жизни, отправился на Кавказ вместе со старшим братом Николаем. Первоначально он поступил на военную службу в качестве волонтера (добровольца), а затем стал юнкером артиллерийской бригады. Основным местом его жительства стала казачья станица </w:t>
      </w:r>
      <w:proofErr w:type="spellStart"/>
      <w:r w:rsidRPr="00F05A28">
        <w:rPr>
          <w:sz w:val="32"/>
          <w:szCs w:val="32"/>
        </w:rPr>
        <w:t>Старогладовская</w:t>
      </w:r>
      <w:proofErr w:type="spellEnd"/>
      <w:r w:rsidRPr="00F05A28">
        <w:rPr>
          <w:sz w:val="32"/>
          <w:szCs w:val="32"/>
        </w:rPr>
        <w:t xml:space="preserve"> на реке Терек.</w:t>
      </w:r>
    </w:p>
    <w:p w14:paraId="269E0954" w14:textId="77777777" w:rsidR="00F05A28" w:rsidRPr="00F05A28" w:rsidRDefault="00F05A28" w:rsidP="00F05A28">
      <w:pPr>
        <w:rPr>
          <w:sz w:val="32"/>
          <w:szCs w:val="32"/>
        </w:rPr>
      </w:pPr>
    </w:p>
    <w:p w14:paraId="17D89729" w14:textId="77777777" w:rsidR="00F05A28" w:rsidRDefault="00F05A28" w:rsidP="00F05A28">
      <w:pPr>
        <w:rPr>
          <w:color w:val="000000" w:themeColor="text1"/>
          <w:sz w:val="32"/>
          <w:szCs w:val="32"/>
        </w:rPr>
      </w:pPr>
      <w:r w:rsidRPr="00617F8E">
        <w:rPr>
          <w:color w:val="000000" w:themeColor="text1"/>
          <w:sz w:val="32"/>
          <w:szCs w:val="32"/>
        </w:rPr>
        <w:lastRenderedPageBreak/>
        <w:t>Жизнь на Кавказе дала Толстому бесценный жизненный опыт:</w:t>
      </w:r>
    </w:p>
    <w:p w14:paraId="3FBD714C" w14:textId="77777777" w:rsidR="00617F8E" w:rsidRPr="00617F8E" w:rsidRDefault="00617F8E" w:rsidP="00F05A28">
      <w:pPr>
        <w:rPr>
          <w:color w:val="000000" w:themeColor="text1"/>
          <w:sz w:val="32"/>
          <w:szCs w:val="32"/>
        </w:rPr>
      </w:pPr>
    </w:p>
    <w:p w14:paraId="6B2BC9D9" w14:textId="60602D4B" w:rsidR="00F05A28" w:rsidRPr="00F05A28" w:rsidRDefault="00310562" w:rsidP="00F05A28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F05A28" w:rsidRPr="00310562">
        <w:rPr>
          <w:b/>
          <w:bCs/>
          <w:sz w:val="32"/>
          <w:szCs w:val="32"/>
        </w:rPr>
        <w:t>Знакомство с военным бытом:</w:t>
      </w:r>
      <w:r w:rsidR="00F05A28" w:rsidRPr="00F05A28">
        <w:rPr>
          <w:sz w:val="32"/>
          <w:szCs w:val="32"/>
        </w:rPr>
        <w:t xml:space="preserve"> Толстой принимал участие в реальных военных экспедициях и походах, видел войну изнутри, без прикрас.</w:t>
      </w:r>
    </w:p>
    <w:p w14:paraId="09EB6E64" w14:textId="1ACA9D66" w:rsidR="00F05A28" w:rsidRPr="00F05A28" w:rsidRDefault="00310562" w:rsidP="00F05A28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F05A28" w:rsidRPr="00310562">
        <w:rPr>
          <w:b/>
          <w:bCs/>
          <w:sz w:val="32"/>
          <w:szCs w:val="32"/>
        </w:rPr>
        <w:t>Погружение в народную жизнь</w:t>
      </w:r>
      <w:r w:rsidR="00F05A28" w:rsidRPr="00F05A28">
        <w:rPr>
          <w:sz w:val="32"/>
          <w:szCs w:val="32"/>
        </w:rPr>
        <w:t>: Писатель много общался с простыми казаками и солдатами, изучая их нравы, язык и мировосприятие.</w:t>
      </w:r>
    </w:p>
    <w:p w14:paraId="27F69CD0" w14:textId="7F48C4D5" w:rsidR="00F05A28" w:rsidRPr="00F05A28" w:rsidRDefault="00310562" w:rsidP="00F05A28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="00F05A28" w:rsidRPr="00310562">
        <w:rPr>
          <w:b/>
          <w:bCs/>
          <w:sz w:val="32"/>
          <w:szCs w:val="32"/>
        </w:rPr>
        <w:t>Дружба с горцами</w:t>
      </w:r>
      <w:r w:rsidR="00F05A28" w:rsidRPr="00F05A28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F05A28" w:rsidRPr="00F05A28">
        <w:rPr>
          <w:sz w:val="32"/>
          <w:szCs w:val="32"/>
        </w:rPr>
        <w:t xml:space="preserve">Толстой завел друзей среди местного населения, например, чеченца </w:t>
      </w:r>
      <w:proofErr w:type="spellStart"/>
      <w:r w:rsidR="00F05A28" w:rsidRPr="00F05A28">
        <w:rPr>
          <w:sz w:val="32"/>
          <w:szCs w:val="32"/>
        </w:rPr>
        <w:t>Садо</w:t>
      </w:r>
      <w:proofErr w:type="spellEnd"/>
      <w:r w:rsidR="00F05A28" w:rsidRPr="00F05A28">
        <w:rPr>
          <w:sz w:val="32"/>
          <w:szCs w:val="32"/>
        </w:rPr>
        <w:t xml:space="preserve"> </w:t>
      </w:r>
      <w:proofErr w:type="spellStart"/>
      <w:r w:rsidR="00F05A28" w:rsidRPr="00F05A28">
        <w:rPr>
          <w:sz w:val="32"/>
          <w:szCs w:val="32"/>
        </w:rPr>
        <w:t>Мисербиева</w:t>
      </w:r>
      <w:proofErr w:type="spellEnd"/>
      <w:r w:rsidR="00F05A28" w:rsidRPr="00F05A28">
        <w:rPr>
          <w:sz w:val="32"/>
          <w:szCs w:val="32"/>
        </w:rPr>
        <w:t>, который стал его кунаком (побратимом). Он начал учить чеченский язык и записывать народные песни, что позволило ему увидеть в «врагах» живых людей со своей правдой.</w:t>
      </w:r>
    </w:p>
    <w:p w14:paraId="3AEAB107" w14:textId="77777777" w:rsidR="00F05A28" w:rsidRPr="00F05A28" w:rsidRDefault="00F05A28" w:rsidP="00F05A28">
      <w:pPr>
        <w:rPr>
          <w:sz w:val="32"/>
          <w:szCs w:val="32"/>
        </w:rPr>
      </w:pPr>
    </w:p>
    <w:p w14:paraId="58962EBC" w14:textId="77777777" w:rsidR="00F05A28" w:rsidRPr="00F05A28" w:rsidRDefault="00F05A28" w:rsidP="00F05A28">
      <w:pPr>
        <w:rPr>
          <w:sz w:val="32"/>
          <w:szCs w:val="32"/>
        </w:rPr>
      </w:pPr>
      <w:r w:rsidRPr="00F05A28">
        <w:rPr>
          <w:sz w:val="32"/>
          <w:szCs w:val="32"/>
        </w:rPr>
        <w:t>Этот период (30 мая 1851 — 24 января 1854) стал временем напряженных нравственных исканий, когда Толстой искал «взгляд на вещи», «порядок в умственной деятельности» и «свободу». Именно здесь он начал серьезно работать над своей первой повестью «Детство» и другими произведениями.</w:t>
      </w:r>
    </w:p>
    <w:p w14:paraId="15873D95" w14:textId="77777777" w:rsidR="00F05A28" w:rsidRPr="00F05A28" w:rsidRDefault="00F05A28" w:rsidP="00F05A28">
      <w:pPr>
        <w:rPr>
          <w:sz w:val="32"/>
          <w:szCs w:val="32"/>
        </w:rPr>
      </w:pPr>
    </w:p>
    <w:p w14:paraId="73FD4A87" w14:textId="3222E67A" w:rsidR="00F05A28" w:rsidRPr="00F05A28" w:rsidRDefault="00F05A28" w:rsidP="00F05A28">
      <w:pPr>
        <w:rPr>
          <w:b/>
          <w:bCs/>
          <w:color w:val="4472C4" w:themeColor="accent1"/>
          <w:sz w:val="36"/>
          <w:szCs w:val="36"/>
        </w:rPr>
      </w:pPr>
      <w:r w:rsidRPr="00F05A28">
        <w:rPr>
          <w:b/>
          <w:bCs/>
          <w:color w:val="4472C4" w:themeColor="accent1"/>
          <w:sz w:val="36"/>
          <w:szCs w:val="36"/>
        </w:rPr>
        <w:t>2. Анализ ранних кавказских рассказо</w:t>
      </w:r>
      <w:r w:rsidRPr="00F05A28">
        <w:rPr>
          <w:b/>
          <w:bCs/>
          <w:color w:val="4472C4" w:themeColor="accent1"/>
          <w:sz w:val="36"/>
          <w:szCs w:val="36"/>
        </w:rPr>
        <w:t>в</w:t>
      </w:r>
    </w:p>
    <w:p w14:paraId="5721233D" w14:textId="4DB66DE0" w:rsidR="00F05A28" w:rsidRPr="00F05A28" w:rsidRDefault="00F05A28" w:rsidP="00F05A28">
      <w:pPr>
        <w:rPr>
          <w:sz w:val="32"/>
          <w:szCs w:val="32"/>
        </w:rPr>
      </w:pPr>
      <w:r w:rsidRPr="00F05A28">
        <w:rPr>
          <w:sz w:val="32"/>
          <w:szCs w:val="32"/>
        </w:rPr>
        <w:t xml:space="preserve">Ранние кавказские произведения Толстого объединены общей темой войны, но подходят к ее раскрытию с разных сторон. Главная новация Толстого заключалась в том, что он показал войну </w:t>
      </w:r>
      <w:r>
        <w:rPr>
          <w:sz w:val="32"/>
          <w:szCs w:val="32"/>
        </w:rPr>
        <w:t>«</w:t>
      </w:r>
      <w:r w:rsidRPr="00F05A28">
        <w:rPr>
          <w:sz w:val="32"/>
          <w:szCs w:val="32"/>
        </w:rPr>
        <w:t>не как парад героев, а как тяжелую, кровавую и часто бессмысленную повседневную работу</w:t>
      </w:r>
      <w:r>
        <w:rPr>
          <w:sz w:val="32"/>
          <w:szCs w:val="32"/>
        </w:rPr>
        <w:t>»</w:t>
      </w:r>
      <w:r w:rsidRPr="00F05A28">
        <w:rPr>
          <w:sz w:val="32"/>
          <w:szCs w:val="32"/>
        </w:rPr>
        <w:t>.</w:t>
      </w:r>
    </w:p>
    <w:p w14:paraId="2D51C14A" w14:textId="77777777" w:rsidR="00F05A28" w:rsidRPr="00F05A28" w:rsidRDefault="00F05A28" w:rsidP="00F05A28">
      <w:pPr>
        <w:rPr>
          <w:sz w:val="32"/>
          <w:szCs w:val="32"/>
        </w:rPr>
      </w:pPr>
    </w:p>
    <w:p w14:paraId="455E15D8" w14:textId="77777777" w:rsidR="00617F8E" w:rsidRDefault="00617F8E" w:rsidP="00F05A28">
      <w:pPr>
        <w:rPr>
          <w:sz w:val="32"/>
          <w:szCs w:val="32"/>
        </w:rPr>
      </w:pPr>
    </w:p>
    <w:p w14:paraId="6DB87FF1" w14:textId="61B05948" w:rsidR="00F05A28" w:rsidRPr="00F05A28" w:rsidRDefault="00F05A28" w:rsidP="00F05A28">
      <w:pPr>
        <w:rPr>
          <w:b/>
          <w:bCs/>
          <w:color w:val="4472C4" w:themeColor="accent1"/>
          <w:sz w:val="36"/>
          <w:szCs w:val="36"/>
        </w:rPr>
      </w:pPr>
      <w:r w:rsidRPr="00F05A28">
        <w:rPr>
          <w:sz w:val="32"/>
          <w:szCs w:val="32"/>
        </w:rPr>
        <w:lastRenderedPageBreak/>
        <w:t xml:space="preserve">А) </w:t>
      </w:r>
      <w:r w:rsidRPr="00F05A28">
        <w:rPr>
          <w:b/>
          <w:bCs/>
          <w:color w:val="4472C4" w:themeColor="accent1"/>
          <w:sz w:val="36"/>
          <w:szCs w:val="36"/>
        </w:rPr>
        <w:t>«Набег» (1853) — первое антивоенное высказывание</w:t>
      </w:r>
    </w:p>
    <w:p w14:paraId="5A1125DA" w14:textId="77777777" w:rsidR="00F05A28" w:rsidRPr="00F05A28" w:rsidRDefault="00F05A28" w:rsidP="00F05A28">
      <w:pPr>
        <w:rPr>
          <w:sz w:val="32"/>
          <w:szCs w:val="32"/>
        </w:rPr>
      </w:pPr>
      <w:r w:rsidRPr="00F05A28">
        <w:rPr>
          <w:sz w:val="32"/>
          <w:szCs w:val="32"/>
        </w:rPr>
        <w:t>Это первый военный рассказ Толстого, в основе которого лежат реальные события, свидетелем которых он стал. Повествование ведется от лица волонтера, участвующего в походе русского отряда на горный аул.</w:t>
      </w:r>
    </w:p>
    <w:p w14:paraId="5EE60C36" w14:textId="77777777" w:rsidR="00F05A28" w:rsidRPr="00F05A28" w:rsidRDefault="00F05A28" w:rsidP="00F05A28">
      <w:pPr>
        <w:rPr>
          <w:sz w:val="32"/>
          <w:szCs w:val="32"/>
        </w:rPr>
      </w:pPr>
    </w:p>
    <w:p w14:paraId="3A6F62A9" w14:textId="2078C2BD" w:rsidR="00F05A28" w:rsidRPr="00F05A28" w:rsidRDefault="00F05A28" w:rsidP="00F05A28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Pr="00F05A28">
        <w:rPr>
          <w:b/>
          <w:bCs/>
          <w:sz w:val="32"/>
          <w:szCs w:val="32"/>
        </w:rPr>
        <w:t>Ключевая идея</w:t>
      </w:r>
      <w:r>
        <w:rPr>
          <w:sz w:val="32"/>
          <w:szCs w:val="32"/>
        </w:rPr>
        <w:t>:</w:t>
      </w:r>
      <w:r w:rsidRPr="00F05A28">
        <w:rPr>
          <w:sz w:val="32"/>
          <w:szCs w:val="32"/>
        </w:rPr>
        <w:t xml:space="preserve"> Бессмысленность и жестокость насилия. Толстой показывает нападение на мирный аул как акт, разрушающий естественный ход жизни.</w:t>
      </w:r>
    </w:p>
    <w:p w14:paraId="5E28CE93" w14:textId="4C6568EA" w:rsidR="00F05A28" w:rsidRPr="00F05A28" w:rsidRDefault="00F05A28" w:rsidP="00F05A28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Pr="00F05A28">
        <w:rPr>
          <w:b/>
          <w:bCs/>
          <w:sz w:val="32"/>
          <w:szCs w:val="32"/>
        </w:rPr>
        <w:t>Новаторство:</w:t>
      </w:r>
      <w:r w:rsidRPr="00F05A28">
        <w:rPr>
          <w:sz w:val="32"/>
          <w:szCs w:val="32"/>
        </w:rPr>
        <w:t xml:space="preserve"> Писатель впервые в русской литературе обращается к </w:t>
      </w:r>
      <w:r>
        <w:rPr>
          <w:sz w:val="32"/>
          <w:szCs w:val="32"/>
        </w:rPr>
        <w:t>«</w:t>
      </w:r>
      <w:r w:rsidRPr="00F05A28">
        <w:rPr>
          <w:sz w:val="32"/>
          <w:szCs w:val="32"/>
        </w:rPr>
        <w:t>психологии войны</w:t>
      </w:r>
      <w:r>
        <w:rPr>
          <w:sz w:val="32"/>
          <w:szCs w:val="32"/>
        </w:rPr>
        <w:t>»</w:t>
      </w:r>
      <w:r w:rsidRPr="00F05A28">
        <w:rPr>
          <w:sz w:val="32"/>
          <w:szCs w:val="32"/>
        </w:rPr>
        <w:t>. Он размышляет о природе храбрости, различая истинную (простое исполнение долга) и ложную (стремление к наградам и славе). В рассказе подвергаются критике офицеры-карьеристы, для которых война — лишь способ продвижения по службе, в то время как истинными героями показаны простые солдаты и офицеры, выполняющие свою работу без показной бравады.</w:t>
      </w:r>
    </w:p>
    <w:p w14:paraId="5E89CDCB" w14:textId="77777777" w:rsidR="00F05A28" w:rsidRPr="00F05A28" w:rsidRDefault="00F05A28" w:rsidP="00F05A28">
      <w:pPr>
        <w:rPr>
          <w:sz w:val="32"/>
          <w:szCs w:val="32"/>
        </w:rPr>
      </w:pPr>
    </w:p>
    <w:p w14:paraId="524AB3A4" w14:textId="45131F12" w:rsidR="00F05A28" w:rsidRPr="00F05A28" w:rsidRDefault="00F05A28" w:rsidP="00F05A28">
      <w:pPr>
        <w:rPr>
          <w:sz w:val="32"/>
          <w:szCs w:val="32"/>
        </w:rPr>
      </w:pPr>
      <w:r w:rsidRPr="00F05A28">
        <w:rPr>
          <w:sz w:val="32"/>
          <w:szCs w:val="32"/>
        </w:rPr>
        <w:t xml:space="preserve">Б) </w:t>
      </w:r>
      <w:r w:rsidRPr="00F05A28">
        <w:rPr>
          <w:b/>
          <w:bCs/>
          <w:color w:val="4472C4" w:themeColor="accent1"/>
          <w:sz w:val="36"/>
          <w:szCs w:val="36"/>
        </w:rPr>
        <w:t>«Рубка леса» (1855) — солдатская правда</w:t>
      </w:r>
    </w:p>
    <w:p w14:paraId="16DA8CD9" w14:textId="77777777" w:rsidR="00F05A28" w:rsidRPr="00F05A28" w:rsidRDefault="00F05A28" w:rsidP="00F05A28">
      <w:pPr>
        <w:rPr>
          <w:sz w:val="32"/>
          <w:szCs w:val="32"/>
        </w:rPr>
      </w:pPr>
      <w:r w:rsidRPr="00F05A28">
        <w:rPr>
          <w:sz w:val="32"/>
          <w:szCs w:val="32"/>
        </w:rPr>
        <w:t>Этот рассказ описывает, казалось бы, незначительный эпизод войны — вынужденную вырубку леса отрядом солдат. Однако за этой будничностью скрывается глубокий смысл.</w:t>
      </w:r>
    </w:p>
    <w:p w14:paraId="595A1462" w14:textId="77777777" w:rsidR="00F05A28" w:rsidRPr="00F05A28" w:rsidRDefault="00F05A28" w:rsidP="00F05A28">
      <w:pPr>
        <w:rPr>
          <w:sz w:val="32"/>
          <w:szCs w:val="32"/>
        </w:rPr>
      </w:pPr>
    </w:p>
    <w:p w14:paraId="6FCCCC3D" w14:textId="347796AE" w:rsidR="00F05A28" w:rsidRPr="00F05A28" w:rsidRDefault="00F05A28" w:rsidP="00F05A28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Pr="00F05A28">
        <w:rPr>
          <w:b/>
          <w:bCs/>
          <w:sz w:val="32"/>
          <w:szCs w:val="32"/>
        </w:rPr>
        <w:t>Ключевая идея:</w:t>
      </w:r>
      <w:r w:rsidRPr="00F05A28">
        <w:rPr>
          <w:sz w:val="32"/>
          <w:szCs w:val="32"/>
        </w:rPr>
        <w:t xml:space="preserve"> Война — это тяжелый солдатский труд. Толстой называет «рубку леса» «продолжительнейшим, труднейшим и полезнейшим занятием» на Кавказе.</w:t>
      </w:r>
    </w:p>
    <w:p w14:paraId="1EC43BCB" w14:textId="6183A257" w:rsidR="00F05A28" w:rsidRPr="00F05A28" w:rsidRDefault="00F05A28" w:rsidP="00F05A28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Pr="00F05A28">
        <w:rPr>
          <w:b/>
          <w:bCs/>
          <w:sz w:val="32"/>
          <w:szCs w:val="32"/>
        </w:rPr>
        <w:t>Новаторство</w:t>
      </w:r>
      <w:r w:rsidRPr="00F05A28">
        <w:rPr>
          <w:sz w:val="32"/>
          <w:szCs w:val="32"/>
        </w:rPr>
        <w:t xml:space="preserve">: Рассказ напоминает «физиологический очерк» — популярный в то время жанр, задачей которого было </w:t>
      </w:r>
      <w:r w:rsidRPr="00F05A28">
        <w:rPr>
          <w:sz w:val="32"/>
          <w:szCs w:val="32"/>
        </w:rPr>
        <w:lastRenderedPageBreak/>
        <w:t>«анатомировать» и классифицировать типы. В самом начале рассказа герой-рассказчик делит всех солдат на три типа: покорных, начальствующих и отчаянных. Однако Толстой идет дальше простой классификации: через общую опасность и страх смерти он показывает глубокую человеческую связь между наблюдателем-офицером и солдатами, преодолевая холодную отстраненность. Н. А. Некрасов, опубликовавший рассказ в «Современнике», высоко оценил это произведение, отметив, что оно «никем, кроме Вас, не могло бы быть написано».</w:t>
      </w:r>
    </w:p>
    <w:p w14:paraId="67103593" w14:textId="77777777" w:rsidR="00F05A28" w:rsidRPr="00F05A28" w:rsidRDefault="00F05A28" w:rsidP="00F05A28">
      <w:pPr>
        <w:rPr>
          <w:sz w:val="32"/>
          <w:szCs w:val="32"/>
        </w:rPr>
      </w:pPr>
    </w:p>
    <w:p w14:paraId="5E15FF69" w14:textId="0A6D6DE5" w:rsidR="00F05A28" w:rsidRPr="00F05A28" w:rsidRDefault="00F05A28" w:rsidP="00F05A28">
      <w:pPr>
        <w:rPr>
          <w:sz w:val="32"/>
          <w:szCs w:val="32"/>
        </w:rPr>
      </w:pPr>
      <w:r w:rsidRPr="00F05A28">
        <w:rPr>
          <w:sz w:val="32"/>
          <w:szCs w:val="32"/>
        </w:rPr>
        <w:t xml:space="preserve">3. </w:t>
      </w:r>
      <w:r w:rsidRPr="00F05A28">
        <w:rPr>
          <w:b/>
          <w:bCs/>
          <w:color w:val="4472C4" w:themeColor="accent1"/>
          <w:sz w:val="36"/>
          <w:szCs w:val="36"/>
        </w:rPr>
        <w:t>Основные мотивы и значение кавказских рассказо</w:t>
      </w:r>
      <w:r w:rsidRPr="00F05A28">
        <w:rPr>
          <w:b/>
          <w:bCs/>
          <w:color w:val="4472C4" w:themeColor="accent1"/>
          <w:sz w:val="36"/>
          <w:szCs w:val="36"/>
        </w:rPr>
        <w:t>в</w:t>
      </w:r>
    </w:p>
    <w:p w14:paraId="0CF45276" w14:textId="77777777" w:rsidR="00F05A28" w:rsidRPr="00F05A28" w:rsidRDefault="00F05A28" w:rsidP="00F05A28">
      <w:pPr>
        <w:rPr>
          <w:sz w:val="32"/>
          <w:szCs w:val="32"/>
        </w:rPr>
      </w:pPr>
      <w:r w:rsidRPr="00F05A28">
        <w:rPr>
          <w:sz w:val="32"/>
          <w:szCs w:val="32"/>
        </w:rPr>
        <w:t>Все ранние кавказские произведения Толстого объединяет ряд важных мотивов, определивших дальнейшее творчество писателя:</w:t>
      </w:r>
    </w:p>
    <w:p w14:paraId="140C4140" w14:textId="77777777" w:rsidR="00F05A28" w:rsidRPr="00F05A28" w:rsidRDefault="00F05A28" w:rsidP="00F05A28">
      <w:pPr>
        <w:rPr>
          <w:sz w:val="32"/>
          <w:szCs w:val="32"/>
        </w:rPr>
      </w:pPr>
    </w:p>
    <w:p w14:paraId="352FF98F" w14:textId="1965881D" w:rsidR="00F05A28" w:rsidRPr="00F05A28" w:rsidRDefault="00F05A28" w:rsidP="00F05A28">
      <w:pPr>
        <w:rPr>
          <w:sz w:val="32"/>
          <w:szCs w:val="32"/>
        </w:rPr>
      </w:pPr>
      <w:r w:rsidRPr="00F05A28">
        <w:rPr>
          <w:sz w:val="32"/>
          <w:szCs w:val="32"/>
        </w:rPr>
        <w:t xml:space="preserve">1. </w:t>
      </w:r>
      <w:r w:rsidRPr="00F05A28">
        <w:rPr>
          <w:b/>
          <w:bCs/>
          <w:sz w:val="32"/>
          <w:szCs w:val="32"/>
        </w:rPr>
        <w:t>Антивоенный пафос</w:t>
      </w:r>
      <w:proofErr w:type="gramStart"/>
      <w:r w:rsidRPr="00F05A28">
        <w:rPr>
          <w:sz w:val="32"/>
          <w:szCs w:val="32"/>
        </w:rPr>
        <w:t>: Уже</w:t>
      </w:r>
      <w:proofErr w:type="gramEnd"/>
      <w:r w:rsidRPr="00F05A28">
        <w:rPr>
          <w:sz w:val="32"/>
          <w:szCs w:val="32"/>
        </w:rPr>
        <w:t xml:space="preserve"> в первых рассказах Толстой приходит к мысли о войне как о «несправедливом и дурном деле», чуждом естественной природе человека.</w:t>
      </w:r>
    </w:p>
    <w:p w14:paraId="0C85BD77" w14:textId="76699AF9" w:rsidR="00F05A28" w:rsidRPr="00F05A28" w:rsidRDefault="00F05A28" w:rsidP="00F05A28">
      <w:pPr>
        <w:rPr>
          <w:sz w:val="32"/>
          <w:szCs w:val="32"/>
        </w:rPr>
      </w:pPr>
      <w:r w:rsidRPr="00F05A28">
        <w:rPr>
          <w:sz w:val="32"/>
          <w:szCs w:val="32"/>
        </w:rPr>
        <w:t>2.</w:t>
      </w:r>
      <w:r w:rsidRPr="00F05A28">
        <w:rPr>
          <w:b/>
          <w:bCs/>
          <w:sz w:val="32"/>
          <w:szCs w:val="32"/>
        </w:rPr>
        <w:t>Психологизм («Диалектика души»):</w:t>
      </w:r>
      <w:r w:rsidRPr="00F05A28">
        <w:rPr>
          <w:sz w:val="32"/>
          <w:szCs w:val="32"/>
        </w:rPr>
        <w:t xml:space="preserve"> Толстой не просто описывает события, а пристально исследует внутренний мир человека на войне, его чувства, мысли и переживания. Этот метод станет визитной карточкой писателя.</w:t>
      </w:r>
    </w:p>
    <w:p w14:paraId="01C241E5" w14:textId="263FB575" w:rsidR="00F05A28" w:rsidRPr="00F05A28" w:rsidRDefault="00F05A28" w:rsidP="00F05A28">
      <w:pPr>
        <w:rPr>
          <w:sz w:val="32"/>
          <w:szCs w:val="32"/>
        </w:rPr>
      </w:pPr>
      <w:r w:rsidRPr="00F05A28">
        <w:rPr>
          <w:sz w:val="32"/>
          <w:szCs w:val="32"/>
        </w:rPr>
        <w:t xml:space="preserve">3. </w:t>
      </w:r>
      <w:r w:rsidRPr="00F05A28">
        <w:rPr>
          <w:b/>
          <w:bCs/>
          <w:sz w:val="32"/>
          <w:szCs w:val="32"/>
        </w:rPr>
        <w:t>Интерес к «естественному» человеку:</w:t>
      </w:r>
      <w:r w:rsidRPr="00F05A28">
        <w:rPr>
          <w:sz w:val="32"/>
          <w:szCs w:val="32"/>
        </w:rPr>
        <w:t xml:space="preserve"> Жизнь простых солдат, казаков и горцев, далеких от лжи и лицемерия цивилизации, привлекает Толстого своей цельностью и гармонией. Эту тему он позже разовьет в «Войне и мире».</w:t>
      </w:r>
    </w:p>
    <w:p w14:paraId="5626E677" w14:textId="0968E6B3" w:rsidR="00F05A28" w:rsidRPr="00F05A28" w:rsidRDefault="00F05A28" w:rsidP="00F05A28">
      <w:pPr>
        <w:rPr>
          <w:sz w:val="32"/>
          <w:szCs w:val="32"/>
        </w:rPr>
      </w:pPr>
      <w:r w:rsidRPr="00F05A28">
        <w:rPr>
          <w:sz w:val="32"/>
          <w:szCs w:val="32"/>
        </w:rPr>
        <w:t xml:space="preserve">4. </w:t>
      </w:r>
      <w:r w:rsidRPr="00F05A28">
        <w:rPr>
          <w:b/>
          <w:bCs/>
          <w:sz w:val="32"/>
          <w:szCs w:val="32"/>
        </w:rPr>
        <w:t>Реализм и борьба с романтизмом:</w:t>
      </w:r>
      <w:r>
        <w:rPr>
          <w:b/>
          <w:bCs/>
          <w:sz w:val="32"/>
          <w:szCs w:val="32"/>
        </w:rPr>
        <w:t xml:space="preserve"> </w:t>
      </w:r>
      <w:r w:rsidRPr="00F05A28">
        <w:rPr>
          <w:sz w:val="32"/>
          <w:szCs w:val="32"/>
        </w:rPr>
        <w:t xml:space="preserve">В противовес романтическим поэмам Пушкина и Лермонтова, где Кавказ часто был лишь экзотическим фоном для романтических героев, Толстой создает </w:t>
      </w:r>
      <w:r>
        <w:rPr>
          <w:sz w:val="32"/>
          <w:szCs w:val="32"/>
        </w:rPr>
        <w:lastRenderedPageBreak/>
        <w:t>«</w:t>
      </w:r>
      <w:r w:rsidRPr="00F05A28">
        <w:rPr>
          <w:sz w:val="32"/>
          <w:szCs w:val="32"/>
        </w:rPr>
        <w:t>реалистический образ Кавказа</w:t>
      </w:r>
      <w:r>
        <w:rPr>
          <w:sz w:val="32"/>
          <w:szCs w:val="32"/>
        </w:rPr>
        <w:t>»</w:t>
      </w:r>
      <w:r w:rsidRPr="00F05A28">
        <w:rPr>
          <w:sz w:val="32"/>
          <w:szCs w:val="32"/>
        </w:rPr>
        <w:t>. Он изображает войну без прикрас, а людей — живыми и противоречивыми.</w:t>
      </w:r>
    </w:p>
    <w:p w14:paraId="15B14BC8" w14:textId="77777777" w:rsidR="00F05A28" w:rsidRDefault="00F05A28" w:rsidP="00F05A28">
      <w:pPr>
        <w:rPr>
          <w:b/>
          <w:bCs/>
          <w:color w:val="4472C4" w:themeColor="accent1"/>
          <w:sz w:val="36"/>
          <w:szCs w:val="36"/>
        </w:rPr>
      </w:pPr>
    </w:p>
    <w:p w14:paraId="7D3C4288" w14:textId="73E43AD1" w:rsidR="00F05A28" w:rsidRPr="00F05A28" w:rsidRDefault="00F05A28" w:rsidP="00F05A28">
      <w:pPr>
        <w:rPr>
          <w:b/>
          <w:bCs/>
          <w:color w:val="4472C4" w:themeColor="accent1"/>
          <w:sz w:val="36"/>
          <w:szCs w:val="36"/>
        </w:rPr>
      </w:pPr>
      <w:r w:rsidRPr="00F05A28">
        <w:rPr>
          <w:b/>
          <w:bCs/>
          <w:color w:val="4472C4" w:themeColor="accent1"/>
          <w:sz w:val="36"/>
          <w:szCs w:val="36"/>
        </w:rPr>
        <w:t>Заключение</w:t>
      </w:r>
    </w:p>
    <w:p w14:paraId="320400F9" w14:textId="0BD149EE" w:rsidR="00F05A28" w:rsidRPr="00F05A28" w:rsidRDefault="00F05A28" w:rsidP="00F05A28">
      <w:pPr>
        <w:rPr>
          <w:sz w:val="32"/>
          <w:szCs w:val="32"/>
        </w:rPr>
      </w:pPr>
      <w:r w:rsidRPr="00F05A28">
        <w:rPr>
          <w:sz w:val="32"/>
          <w:szCs w:val="32"/>
        </w:rPr>
        <w:t>Кавказский период стал для Толстого временем не только военной службы, но и духовного и творческого рождения. Ранние рассказы «Набег», «Рубка леса» и повесть «Казаки» заложили основы того художественного метода, который впоследствии принес писателю мировую славу. В этих произведениях Толстой выступил как новатор, который увидел и показал войну без героического флера, а Кавказ — не как экзотическую страну романтических страстей, а как сложный, реальный мир, где переплелись судьбы разных народов. Эта «кавказская проза» стала важной вехой на пути писателя к созданию таких монументальных эпопей, как «Война и мир» и «Анна Каренина».</w:t>
      </w:r>
    </w:p>
    <w:sectPr w:rsidR="00F05A28" w:rsidRPr="00F0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28"/>
    <w:rsid w:val="00297B2B"/>
    <w:rsid w:val="00310562"/>
    <w:rsid w:val="00617F8E"/>
    <w:rsid w:val="00F0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4535"/>
  <w15:chartTrackingRefBased/>
  <w15:docId w15:val="{96049127-B515-4D64-AD34-2751693B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5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A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A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A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A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A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A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A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A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A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A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 Мугу</dc:creator>
  <cp:keywords/>
  <dc:description/>
  <cp:lastModifiedBy>Батыр Мугу</cp:lastModifiedBy>
  <cp:revision>1</cp:revision>
  <dcterms:created xsi:type="dcterms:W3CDTF">2026-04-09T08:11:00Z</dcterms:created>
  <dcterms:modified xsi:type="dcterms:W3CDTF">2026-04-09T08:35:00Z</dcterms:modified>
</cp:coreProperties>
</file>