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762D6" w14:textId="77777777" w:rsidR="00CA089B" w:rsidRPr="007C7538" w:rsidRDefault="00CA089B" w:rsidP="00CA08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C7538">
        <w:rPr>
          <w:rFonts w:ascii="Times New Roman" w:hAnsi="Times New Roman" w:cs="Times New Roman"/>
          <w:b/>
          <w:sz w:val="28"/>
          <w:szCs w:val="24"/>
        </w:rPr>
        <w:t>Развитие административной ответственности в условиях цифровизации</w:t>
      </w:r>
    </w:p>
    <w:p w14:paraId="203A3350" w14:textId="77777777" w:rsidR="009A7D9B" w:rsidRPr="00CA089B" w:rsidRDefault="009A7D9B" w:rsidP="00CA08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A089B">
        <w:rPr>
          <w:rFonts w:ascii="Times New Roman" w:eastAsia="Times New Roman" w:hAnsi="Times New Roman" w:cs="Times New Roman"/>
          <w:i/>
          <w:iCs/>
          <w:sz w:val="24"/>
          <w:szCs w:val="24"/>
        </w:rPr>
        <w:t>Карагулян А</w:t>
      </w:r>
      <w:r w:rsidR="005A3BD0" w:rsidRPr="00CA089B">
        <w:rPr>
          <w:rFonts w:ascii="Times New Roman" w:eastAsia="Times New Roman" w:hAnsi="Times New Roman" w:cs="Times New Roman"/>
          <w:i/>
          <w:iCs/>
          <w:sz w:val="24"/>
          <w:szCs w:val="24"/>
        </w:rPr>
        <w:t>нжелика Ашотовна.</w:t>
      </w:r>
      <w:r w:rsidRPr="00CA08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</w:p>
    <w:p w14:paraId="73CF38BC" w14:textId="3575D5CC" w:rsidR="009A7D9B" w:rsidRPr="00CA089B" w:rsidRDefault="009A7D9B" w:rsidP="00CA08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A089B">
        <w:rPr>
          <w:rFonts w:ascii="Times New Roman" w:eastAsia="Times New Roman" w:hAnsi="Times New Roman" w:cs="Times New Roman"/>
          <w:i/>
          <w:iCs/>
          <w:sz w:val="24"/>
          <w:szCs w:val="24"/>
        </w:rPr>
        <w:t>ФГБОУ ВО «Адыгейский государственный университет»</w:t>
      </w:r>
      <w:r w:rsidR="00CA089B" w:rsidRPr="00CA089B">
        <w:rPr>
          <w:rFonts w:ascii="Times New Roman" w:eastAsia="Times New Roman" w:hAnsi="Times New Roman" w:cs="Times New Roman"/>
          <w:i/>
          <w:iCs/>
          <w:sz w:val="24"/>
          <w:szCs w:val="24"/>
        </w:rPr>
        <w:t>, г. Майкоп</w:t>
      </w:r>
      <w:r w:rsidRPr="00CA089B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</w:p>
    <w:p w14:paraId="3D093A73" w14:textId="44001320" w:rsidR="00CA089B" w:rsidRPr="00CA089B" w:rsidRDefault="007C7538" w:rsidP="00514030">
      <w:pPr>
        <w:tabs>
          <w:tab w:val="left" w:pos="3930"/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A089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CA089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9A7D9B" w:rsidRPr="00CA089B">
        <w:rPr>
          <w:rFonts w:ascii="Times New Roman" w:eastAsia="Times New Roman" w:hAnsi="Times New Roman" w:cs="Times New Roman"/>
          <w:i/>
          <w:iCs/>
          <w:sz w:val="24"/>
          <w:szCs w:val="24"/>
        </w:rPr>
        <w:t>научный руководитель: Даурова. А. М.</w:t>
      </w:r>
    </w:p>
    <w:p w14:paraId="7025E45A" w14:textId="09321C29" w:rsidR="00DC57D8" w:rsidRDefault="00DC57D8" w:rsidP="00CA08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538">
        <w:rPr>
          <w:rFonts w:ascii="Times New Roman" w:hAnsi="Times New Roman" w:cs="Times New Roman"/>
          <w:sz w:val="24"/>
          <w:szCs w:val="24"/>
        </w:rPr>
        <w:t xml:space="preserve">В административном праве цифровизация начала активно распространяться в конце 2010-х </w:t>
      </w:r>
      <w:r w:rsidR="00CA089B">
        <w:rPr>
          <w:rFonts w:ascii="Times New Roman" w:hAnsi="Times New Roman" w:cs="Times New Roman"/>
          <w:sz w:val="24"/>
          <w:szCs w:val="24"/>
        </w:rPr>
        <w:t>–</w:t>
      </w:r>
      <w:r w:rsidRPr="007C7538">
        <w:rPr>
          <w:rFonts w:ascii="Times New Roman" w:hAnsi="Times New Roman" w:cs="Times New Roman"/>
          <w:sz w:val="24"/>
          <w:szCs w:val="24"/>
        </w:rPr>
        <w:t xml:space="preserve"> начале 2020-х годов, когда в правоприменительную практику стали внедряться электронный документооборот, дистанционное участие в производстве по делам об административных правонарушениях и цифровые способы обжалования. Именно в последние годы цифровизация стала устойчивым элементом административно-правового регулирования и повлияла на порядок рассмотрения дел, взаимодействие граждан с органами власти и механизм привлечения</w:t>
      </w:r>
      <w:r>
        <w:rPr>
          <w:rFonts w:ascii="Times New Roman" w:hAnsi="Times New Roman" w:cs="Times New Roman"/>
          <w:sz w:val="24"/>
          <w:szCs w:val="24"/>
        </w:rPr>
        <w:t xml:space="preserve"> к ответственности</w:t>
      </w:r>
      <w:r w:rsidR="00CA089B">
        <w:rPr>
          <w:rFonts w:ascii="Times New Roman" w:hAnsi="Times New Roman" w:cs="Times New Roman"/>
          <w:sz w:val="24"/>
          <w:szCs w:val="24"/>
        </w:rPr>
        <w:t xml:space="preserve"> </w:t>
      </w:r>
      <w:r w:rsidR="00D34D5F" w:rsidRPr="00A344EE">
        <w:rPr>
          <w:rFonts w:ascii="Times New Roman" w:hAnsi="Times New Roman" w:cs="Times New Roman"/>
          <w:sz w:val="24"/>
          <w:szCs w:val="24"/>
        </w:rPr>
        <w:t>[</w:t>
      </w:r>
      <w:r w:rsidR="00D75DF1">
        <w:rPr>
          <w:rFonts w:ascii="Times New Roman" w:hAnsi="Times New Roman" w:cs="Times New Roman"/>
          <w:sz w:val="24"/>
          <w:szCs w:val="24"/>
        </w:rPr>
        <w:t>1</w:t>
      </w:r>
      <w:r w:rsidR="00D34D5F" w:rsidRPr="00A344E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B655EA" w14:textId="77777777" w:rsidR="00DC57D8" w:rsidRDefault="00DC57D8" w:rsidP="00CA08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538">
        <w:rPr>
          <w:rFonts w:ascii="Times New Roman" w:hAnsi="Times New Roman" w:cs="Times New Roman"/>
          <w:sz w:val="24"/>
          <w:szCs w:val="24"/>
        </w:rPr>
        <w:t>Развитие административной ответственности в условиях цифровизации является одной из наиболее актуальных проблем современного административного права. Цифровая трансформация меняет не только формы государственного управления, но и сам механизм выявления, фиксации и привлечения к ответственности за административные правонарушения. В научной литературе отмечается, что цифровизация порядка привлечения к административной ответственности уже стала самостоятельным предметом исследования, поскольку затрагивает как процессуальные, так и материально-правовые аспекты адми</w:t>
      </w:r>
      <w:r>
        <w:rPr>
          <w:rFonts w:ascii="Times New Roman" w:hAnsi="Times New Roman" w:cs="Times New Roman"/>
          <w:sz w:val="24"/>
          <w:szCs w:val="24"/>
        </w:rPr>
        <w:t>нистративного законодательства.</w:t>
      </w:r>
    </w:p>
    <w:p w14:paraId="060AF0B7" w14:textId="626F10CE" w:rsidR="00D75DF1" w:rsidRDefault="00DC57D8" w:rsidP="00CA08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538">
        <w:rPr>
          <w:rFonts w:ascii="Times New Roman" w:hAnsi="Times New Roman" w:cs="Times New Roman"/>
          <w:sz w:val="24"/>
          <w:szCs w:val="24"/>
        </w:rPr>
        <w:t>Цифровая среда порождает новые составы правонарушений, связанные с обработкой персональных данных, использованием электронных коммуникаций, деятельностью цифровых платформ и нарушениями в сфере информационной безопасности</w:t>
      </w:r>
      <w:r w:rsidR="00CA089B">
        <w:rPr>
          <w:rFonts w:ascii="Times New Roman" w:hAnsi="Times New Roman" w:cs="Times New Roman"/>
          <w:sz w:val="24"/>
          <w:szCs w:val="24"/>
        </w:rPr>
        <w:t xml:space="preserve"> </w:t>
      </w:r>
      <w:r w:rsidR="00D34D5F">
        <w:rPr>
          <w:rFonts w:ascii="Times New Roman" w:hAnsi="Times New Roman" w:cs="Times New Roman"/>
          <w:sz w:val="24"/>
          <w:szCs w:val="24"/>
        </w:rPr>
        <w:t>[2</w:t>
      </w:r>
      <w:r w:rsidR="00D34D5F" w:rsidRPr="00A344EE">
        <w:rPr>
          <w:rFonts w:ascii="Times New Roman" w:hAnsi="Times New Roman" w:cs="Times New Roman"/>
          <w:sz w:val="24"/>
          <w:szCs w:val="24"/>
        </w:rPr>
        <w:t>]</w:t>
      </w:r>
      <w:r w:rsidRPr="007C7538">
        <w:rPr>
          <w:rFonts w:ascii="Times New Roman" w:hAnsi="Times New Roman" w:cs="Times New Roman"/>
          <w:sz w:val="24"/>
          <w:szCs w:val="24"/>
        </w:rPr>
        <w:t>. В этой связи административная ответственность должна адаптироваться к новым видам общественно опасного поведения, совершаемого в цифровом пространстве. Исследователи подчеркивают, что развитие института административной ответственности в цифровую эпоху требует не только усиления контроля, но и совершенствования правовых механизмов защиты прав граждан.</w:t>
      </w:r>
    </w:p>
    <w:p w14:paraId="2F8B8B1E" w14:textId="77777777" w:rsidR="00CA089B" w:rsidRDefault="00DC57D8" w:rsidP="00CA08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C7538">
        <w:rPr>
          <w:rFonts w:ascii="Times New Roman" w:hAnsi="Times New Roman" w:cs="Times New Roman"/>
          <w:sz w:val="24"/>
          <w:szCs w:val="24"/>
        </w:rPr>
        <w:t>Можно выделить несколько уровней цифровизации:</w:t>
      </w:r>
    </w:p>
    <w:p w14:paraId="45073F2A" w14:textId="77777777" w:rsidR="00CA089B" w:rsidRDefault="00DC57D8" w:rsidP="00CA08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C7538">
        <w:rPr>
          <w:rFonts w:ascii="Times New Roman" w:hAnsi="Times New Roman" w:cs="Times New Roman"/>
          <w:sz w:val="24"/>
          <w:szCs w:val="24"/>
        </w:rPr>
        <w:t>1. перевод документов в электронный вид;</w:t>
      </w:r>
    </w:p>
    <w:p w14:paraId="07C775FC" w14:textId="77777777" w:rsidR="00CA089B" w:rsidRDefault="00DC57D8" w:rsidP="00CA08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C7538">
        <w:rPr>
          <w:rFonts w:ascii="Times New Roman" w:hAnsi="Times New Roman" w:cs="Times New Roman"/>
          <w:sz w:val="24"/>
          <w:szCs w:val="24"/>
        </w:rPr>
        <w:t>2. дистанционный контроль;</w:t>
      </w:r>
    </w:p>
    <w:p w14:paraId="6CC155F3" w14:textId="53D0AE9C" w:rsidR="00DC57D8" w:rsidRDefault="00DC57D8" w:rsidP="00CA08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C7538">
        <w:rPr>
          <w:rFonts w:ascii="Times New Roman" w:hAnsi="Times New Roman" w:cs="Times New Roman"/>
          <w:sz w:val="24"/>
          <w:szCs w:val="24"/>
        </w:rPr>
        <w:t>3. внедрение интеллектуальных систем и автоматического анализа данных.</w:t>
      </w:r>
    </w:p>
    <w:p w14:paraId="500B3154" w14:textId="3898C693" w:rsidR="00DC57D8" w:rsidRDefault="00DC57D8" w:rsidP="00CA08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538">
        <w:rPr>
          <w:rFonts w:ascii="Times New Roman" w:hAnsi="Times New Roman" w:cs="Times New Roman"/>
          <w:sz w:val="24"/>
          <w:szCs w:val="24"/>
        </w:rPr>
        <w:t>С появлением цифровизации административная ответственность стала более быстрой, автоматизированной и технологичной</w:t>
      </w:r>
      <w:r w:rsidR="00514030">
        <w:rPr>
          <w:rFonts w:ascii="Times New Roman" w:hAnsi="Times New Roman" w:cs="Times New Roman"/>
          <w:sz w:val="24"/>
          <w:szCs w:val="24"/>
        </w:rPr>
        <w:t xml:space="preserve"> </w:t>
      </w:r>
      <w:r w:rsidR="00514030" w:rsidRPr="00A344EE">
        <w:rPr>
          <w:rFonts w:ascii="Times New Roman" w:hAnsi="Times New Roman" w:cs="Times New Roman"/>
          <w:sz w:val="24"/>
          <w:szCs w:val="24"/>
        </w:rPr>
        <w:t>[</w:t>
      </w:r>
      <w:r w:rsidR="00514030">
        <w:rPr>
          <w:rFonts w:ascii="Times New Roman" w:hAnsi="Times New Roman" w:cs="Times New Roman"/>
          <w:sz w:val="24"/>
          <w:szCs w:val="24"/>
        </w:rPr>
        <w:t>3</w:t>
      </w:r>
      <w:r w:rsidR="00514030" w:rsidRPr="00A344EE">
        <w:rPr>
          <w:rFonts w:ascii="Times New Roman" w:hAnsi="Times New Roman" w:cs="Times New Roman"/>
          <w:sz w:val="24"/>
          <w:szCs w:val="24"/>
        </w:rPr>
        <w:t>]</w:t>
      </w:r>
      <w:r w:rsidRPr="007C7538">
        <w:rPr>
          <w:rFonts w:ascii="Times New Roman" w:hAnsi="Times New Roman" w:cs="Times New Roman"/>
          <w:sz w:val="24"/>
          <w:szCs w:val="24"/>
        </w:rPr>
        <w:t>. В научных публикациях отмечается, что цифровая трансформация упростила привлечение к ответственности за счет электронного документооборота, автоматической фиксации нарушений и дистанционного взаимоде</w:t>
      </w:r>
      <w:r>
        <w:rPr>
          <w:rFonts w:ascii="Times New Roman" w:hAnsi="Times New Roman" w:cs="Times New Roman"/>
          <w:sz w:val="24"/>
          <w:szCs w:val="24"/>
        </w:rPr>
        <w:t>йствия участников производства.</w:t>
      </w:r>
    </w:p>
    <w:p w14:paraId="58704CA4" w14:textId="0A05F9D3" w:rsidR="00DC57D8" w:rsidRDefault="00DC57D8" w:rsidP="00CA08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538">
        <w:rPr>
          <w:rFonts w:ascii="Times New Roman" w:hAnsi="Times New Roman" w:cs="Times New Roman"/>
          <w:sz w:val="24"/>
          <w:szCs w:val="24"/>
        </w:rPr>
        <w:t>Во-первых, появились новые составы правонарушений, связанные с цифровой средой: нарушениями в сфере связи, обработки данных, информационной безопасности и работы интернет-сервисов</w:t>
      </w:r>
      <w:r w:rsidR="00CA089B">
        <w:rPr>
          <w:rFonts w:ascii="Times New Roman" w:hAnsi="Times New Roman" w:cs="Times New Roman"/>
          <w:sz w:val="24"/>
          <w:szCs w:val="24"/>
        </w:rPr>
        <w:t xml:space="preserve"> </w:t>
      </w:r>
      <w:r w:rsidR="00D34D5F" w:rsidRPr="00A344EE">
        <w:rPr>
          <w:rFonts w:ascii="Times New Roman" w:hAnsi="Times New Roman" w:cs="Times New Roman"/>
          <w:sz w:val="24"/>
          <w:szCs w:val="24"/>
        </w:rPr>
        <w:t>[</w:t>
      </w:r>
      <w:r w:rsidR="00D75DF1">
        <w:rPr>
          <w:rFonts w:ascii="Times New Roman" w:hAnsi="Times New Roman" w:cs="Times New Roman"/>
          <w:sz w:val="24"/>
          <w:szCs w:val="24"/>
        </w:rPr>
        <w:t>4</w:t>
      </w:r>
      <w:r w:rsidR="00D34D5F" w:rsidRPr="00A344EE">
        <w:rPr>
          <w:rFonts w:ascii="Times New Roman" w:hAnsi="Times New Roman" w:cs="Times New Roman"/>
          <w:sz w:val="24"/>
          <w:szCs w:val="24"/>
        </w:rPr>
        <w:t>]</w:t>
      </w:r>
      <w:r w:rsidRPr="007C7538">
        <w:rPr>
          <w:rFonts w:ascii="Times New Roman" w:hAnsi="Times New Roman" w:cs="Times New Roman"/>
          <w:sz w:val="24"/>
          <w:szCs w:val="24"/>
        </w:rPr>
        <w:t>. Это привело к обновлению КоАП РФ и усилению ответственности за прав</w:t>
      </w:r>
      <w:r>
        <w:rPr>
          <w:rFonts w:ascii="Times New Roman" w:hAnsi="Times New Roman" w:cs="Times New Roman"/>
          <w:sz w:val="24"/>
          <w:szCs w:val="24"/>
        </w:rPr>
        <w:t>онарушения в сфере связи и ИКТ.</w:t>
      </w:r>
    </w:p>
    <w:p w14:paraId="67390359" w14:textId="77777777" w:rsidR="00DC57D8" w:rsidRDefault="00DC57D8" w:rsidP="00CA08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538">
        <w:rPr>
          <w:rFonts w:ascii="Times New Roman" w:hAnsi="Times New Roman" w:cs="Times New Roman"/>
          <w:sz w:val="24"/>
          <w:szCs w:val="24"/>
        </w:rPr>
        <w:t>Во-вторых, сам процесс привлечения к ответственности стал удобнее для государства: постановления, жалобы и уведомления могут направляться в электронном виде, а участие в отдельных процессуальных действиях возможно через видеоконференцсвязь и веб-конференции. Это ускоряет производство по делам и снижает нагрузку на должностных лиц, о чем прямо пишут исследователи цифровизации ад</w:t>
      </w:r>
      <w:r>
        <w:rPr>
          <w:rFonts w:ascii="Times New Roman" w:hAnsi="Times New Roman" w:cs="Times New Roman"/>
          <w:sz w:val="24"/>
          <w:szCs w:val="24"/>
        </w:rPr>
        <w:t>министративной ответственности.</w:t>
      </w:r>
    </w:p>
    <w:p w14:paraId="11424A06" w14:textId="77777777" w:rsidR="00DC57D8" w:rsidRDefault="00DC57D8" w:rsidP="00CA08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538">
        <w:rPr>
          <w:rFonts w:ascii="Times New Roman" w:hAnsi="Times New Roman" w:cs="Times New Roman"/>
          <w:sz w:val="24"/>
          <w:szCs w:val="24"/>
        </w:rPr>
        <w:t>В-третьих, цифровизация усилила контроль, но одновременно повысила требования к защите прав граждан. Теперь особенно важны точность цифровых доказательств, защита персональных данных, прозрачность алгоритмов и возможность обжалования решений, если в автоматизиро</w:t>
      </w:r>
      <w:r>
        <w:rPr>
          <w:rFonts w:ascii="Times New Roman" w:hAnsi="Times New Roman" w:cs="Times New Roman"/>
          <w:sz w:val="24"/>
          <w:szCs w:val="24"/>
        </w:rPr>
        <w:t>ванной системе допущена ошибка.</w:t>
      </w:r>
    </w:p>
    <w:p w14:paraId="371E6FBE" w14:textId="2F481A81" w:rsidR="00DC57D8" w:rsidRDefault="00DC57D8" w:rsidP="00CA08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538">
        <w:rPr>
          <w:rFonts w:ascii="Times New Roman" w:hAnsi="Times New Roman" w:cs="Times New Roman"/>
          <w:sz w:val="24"/>
          <w:szCs w:val="24"/>
        </w:rPr>
        <w:t xml:space="preserve">Особое значение имеет автоматизация процедур привлечения к ответственности. Использование систем фото и видеофиксации, электронного документооборота и иных цифровых инструментов повышает оперативность производства по делам об </w:t>
      </w:r>
      <w:r w:rsidRPr="007C7538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административных правонарушениях. Вместе с тем такие технологии создают новые правовые риски, в том числе связанные с достоверностью цифровых доказательств, прозрачностью алгоритмов и соблюдением принципов справедливого разбирательства. В статье, посвященной административной юрисдикции в условиях цифровизации, отмечается, что внедрение цифровых технологий должно сопровождаться сохранением гарантий прав и </w:t>
      </w:r>
      <w:r>
        <w:rPr>
          <w:rFonts w:ascii="Times New Roman" w:hAnsi="Times New Roman" w:cs="Times New Roman"/>
          <w:sz w:val="24"/>
          <w:szCs w:val="24"/>
        </w:rPr>
        <w:t>свобод участников производства</w:t>
      </w:r>
      <w:r w:rsidR="00CA089B">
        <w:rPr>
          <w:rFonts w:ascii="Times New Roman" w:hAnsi="Times New Roman" w:cs="Times New Roman"/>
          <w:sz w:val="24"/>
          <w:szCs w:val="24"/>
        </w:rPr>
        <w:t xml:space="preserve"> </w:t>
      </w:r>
      <w:r w:rsidR="00D34D5F" w:rsidRPr="00A344EE">
        <w:rPr>
          <w:rFonts w:ascii="Times New Roman" w:hAnsi="Times New Roman" w:cs="Times New Roman"/>
          <w:sz w:val="24"/>
          <w:szCs w:val="24"/>
        </w:rPr>
        <w:t>[</w:t>
      </w:r>
      <w:r w:rsidR="00D75DF1">
        <w:rPr>
          <w:rFonts w:ascii="Times New Roman" w:hAnsi="Times New Roman" w:cs="Times New Roman"/>
          <w:sz w:val="24"/>
          <w:szCs w:val="24"/>
        </w:rPr>
        <w:t>5</w:t>
      </w:r>
      <w:r w:rsidR="00D34D5F" w:rsidRPr="00A344E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B1A245" w14:textId="77777777" w:rsidR="00DC57D8" w:rsidRDefault="00DC57D8" w:rsidP="00CA08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538">
        <w:rPr>
          <w:rFonts w:ascii="Times New Roman" w:hAnsi="Times New Roman" w:cs="Times New Roman"/>
          <w:sz w:val="24"/>
          <w:szCs w:val="24"/>
        </w:rPr>
        <w:t xml:space="preserve">Не менее важным направлением является развитие электронного взаимодействия между гражданами и государственными органами. Цифровизация упрощает подачу жалоб, получение уведомлений и исполнение </w:t>
      </w:r>
      <w:r>
        <w:rPr>
          <w:rFonts w:ascii="Times New Roman" w:hAnsi="Times New Roman" w:cs="Times New Roman"/>
          <w:sz w:val="24"/>
          <w:szCs w:val="24"/>
        </w:rPr>
        <w:t>постановле</w:t>
      </w:r>
      <w:r w:rsidRPr="007C7538">
        <w:rPr>
          <w:rFonts w:ascii="Times New Roman" w:hAnsi="Times New Roman" w:cs="Times New Roman"/>
          <w:sz w:val="24"/>
          <w:szCs w:val="24"/>
        </w:rPr>
        <w:t>ний, однако одновременно усиливает требования к защите информации и кибербезопасности. Как указывают авторы, модернизация административного законодательства в цифровой сфере должна включать как создание новых правовых норм, так и адаптацию существующих к современным условиям.</w:t>
      </w:r>
    </w:p>
    <w:p w14:paraId="36294896" w14:textId="77777777" w:rsidR="00CA089B" w:rsidRDefault="00DC57D8" w:rsidP="00CA08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538">
        <w:rPr>
          <w:rFonts w:ascii="Times New Roman" w:hAnsi="Times New Roman" w:cs="Times New Roman"/>
          <w:sz w:val="24"/>
          <w:szCs w:val="24"/>
        </w:rPr>
        <w:t>Однако существуют и отрицательные стороны, такие как:</w:t>
      </w:r>
    </w:p>
    <w:p w14:paraId="2CFD248A" w14:textId="77777777" w:rsidR="00CA089B" w:rsidRDefault="00DC57D8" w:rsidP="00CA08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538">
        <w:rPr>
          <w:rFonts w:ascii="Times New Roman" w:hAnsi="Times New Roman" w:cs="Times New Roman"/>
          <w:sz w:val="24"/>
          <w:szCs w:val="24"/>
        </w:rPr>
        <w:t>1. Ошибки автоматизированных систем. Алгоритмы могут допускать неточности, что приводит к необоснованному привлечению к ответственности.</w:t>
      </w:r>
    </w:p>
    <w:p w14:paraId="7DA92B03" w14:textId="77777777" w:rsidR="00CA089B" w:rsidRDefault="00DC57D8" w:rsidP="00CA08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538">
        <w:rPr>
          <w:rFonts w:ascii="Times New Roman" w:hAnsi="Times New Roman" w:cs="Times New Roman"/>
          <w:sz w:val="24"/>
          <w:szCs w:val="24"/>
        </w:rPr>
        <w:t>2. Сложности с защитой прав граждан. При автоматическом вынесении решений может снижаться уровень индивидуального подхода и усложняться процедура обжалования.</w:t>
      </w:r>
    </w:p>
    <w:p w14:paraId="315C0937" w14:textId="77777777" w:rsidR="00CA089B" w:rsidRDefault="00DC57D8" w:rsidP="00CA08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538">
        <w:rPr>
          <w:rFonts w:ascii="Times New Roman" w:hAnsi="Times New Roman" w:cs="Times New Roman"/>
          <w:sz w:val="24"/>
          <w:szCs w:val="24"/>
        </w:rPr>
        <w:t>3. Угроза нарушения конфиденциальности данных. Обработка больших объемов персональной информации увеличивает риск утечек и неправомерного использования данных.</w:t>
      </w:r>
    </w:p>
    <w:p w14:paraId="749E5046" w14:textId="77777777" w:rsidR="00CA089B" w:rsidRDefault="00DC57D8" w:rsidP="00CA08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538">
        <w:rPr>
          <w:rFonts w:ascii="Times New Roman" w:hAnsi="Times New Roman" w:cs="Times New Roman"/>
          <w:sz w:val="24"/>
          <w:szCs w:val="24"/>
        </w:rPr>
        <w:t>4. Цифровое неравенство. Не все граждане имеют равный доступ к интернету и цифровым навыкам, что ограничивает их возможность защищать свои права.</w:t>
      </w:r>
    </w:p>
    <w:p w14:paraId="2AAAE72B" w14:textId="7A67A127" w:rsidR="00DC57D8" w:rsidRDefault="00DC57D8" w:rsidP="00CA08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538">
        <w:rPr>
          <w:rFonts w:ascii="Times New Roman" w:hAnsi="Times New Roman" w:cs="Times New Roman"/>
          <w:sz w:val="24"/>
          <w:szCs w:val="24"/>
        </w:rPr>
        <w:t>5. Недостаточная правовая регламентация. Законодательство не всегда успевает за развитием технологий, что создает пробелы и правовую неопределенность.</w:t>
      </w:r>
    </w:p>
    <w:p w14:paraId="797315A3" w14:textId="787A780D" w:rsidR="00D75DF1" w:rsidRDefault="00DC57D8" w:rsidP="00CA08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538">
        <w:rPr>
          <w:rFonts w:ascii="Times New Roman" w:hAnsi="Times New Roman" w:cs="Times New Roman"/>
          <w:sz w:val="24"/>
          <w:szCs w:val="24"/>
        </w:rPr>
        <w:t>Цифровизация существенно влияет на государственный контроль и надзор, изменяя прежде всего их процедурные формы, но не сущность. Контроль по-прежнему направлен на обеспечение соблюдения обязательных требований, однако реализуется через цифровые инструменты</w:t>
      </w:r>
      <w:r w:rsidR="00CA089B">
        <w:rPr>
          <w:rFonts w:ascii="Times New Roman" w:hAnsi="Times New Roman" w:cs="Times New Roman"/>
          <w:sz w:val="24"/>
          <w:szCs w:val="24"/>
        </w:rPr>
        <w:t xml:space="preserve"> </w:t>
      </w:r>
      <w:r w:rsidR="00D34D5F" w:rsidRPr="00A344EE">
        <w:rPr>
          <w:rFonts w:ascii="Times New Roman" w:hAnsi="Times New Roman" w:cs="Times New Roman"/>
          <w:sz w:val="24"/>
          <w:szCs w:val="24"/>
        </w:rPr>
        <w:t>[</w:t>
      </w:r>
      <w:r w:rsidR="00D75DF1">
        <w:rPr>
          <w:rFonts w:ascii="Times New Roman" w:hAnsi="Times New Roman" w:cs="Times New Roman"/>
          <w:sz w:val="24"/>
          <w:szCs w:val="24"/>
        </w:rPr>
        <w:t>6</w:t>
      </w:r>
      <w:r w:rsidR="00D34D5F" w:rsidRPr="00A344EE">
        <w:rPr>
          <w:rFonts w:ascii="Times New Roman" w:hAnsi="Times New Roman" w:cs="Times New Roman"/>
          <w:sz w:val="24"/>
          <w:szCs w:val="24"/>
        </w:rPr>
        <w:t>]</w:t>
      </w:r>
      <w:r w:rsidRPr="007C7538">
        <w:rPr>
          <w:rFonts w:ascii="Times New Roman" w:hAnsi="Times New Roman" w:cs="Times New Roman"/>
          <w:sz w:val="24"/>
          <w:szCs w:val="24"/>
        </w:rPr>
        <w:t>.</w:t>
      </w:r>
    </w:p>
    <w:p w14:paraId="4F12172F" w14:textId="15FD00EA" w:rsidR="007C7538" w:rsidRDefault="00DC57D8" w:rsidP="00CA08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538">
        <w:rPr>
          <w:rFonts w:ascii="Times New Roman" w:hAnsi="Times New Roman" w:cs="Times New Roman"/>
          <w:sz w:val="24"/>
          <w:szCs w:val="24"/>
        </w:rPr>
        <w:t xml:space="preserve">Таким образом, административная ответственность в условиях цифровизации развивается по двум основным направлениям: с одной стороны, происходит технологизация правоприменения, с другой </w:t>
      </w:r>
      <w:r w:rsidR="00CA089B">
        <w:rPr>
          <w:rFonts w:ascii="Times New Roman" w:hAnsi="Times New Roman" w:cs="Times New Roman"/>
          <w:sz w:val="24"/>
          <w:szCs w:val="24"/>
        </w:rPr>
        <w:t>–</w:t>
      </w:r>
      <w:r w:rsidRPr="007C7538">
        <w:rPr>
          <w:rFonts w:ascii="Times New Roman" w:hAnsi="Times New Roman" w:cs="Times New Roman"/>
          <w:sz w:val="24"/>
          <w:szCs w:val="24"/>
        </w:rPr>
        <w:t xml:space="preserve"> усиливается потребность в правовых гарантиях для защиты личности от возможных ошибок цифровых механизмов. Перспективы дальнейшего развития этого института связаны с поиском баланса между эффективностью государственного контроля и обеспечением прав и свобод человека в цифровой среде</w:t>
      </w:r>
      <w:r w:rsidR="00CA089B">
        <w:rPr>
          <w:rFonts w:ascii="Times New Roman" w:hAnsi="Times New Roman" w:cs="Times New Roman"/>
          <w:sz w:val="24"/>
          <w:szCs w:val="24"/>
        </w:rPr>
        <w:t xml:space="preserve"> </w:t>
      </w:r>
      <w:r w:rsidR="00D75DF1" w:rsidRPr="00A344EE">
        <w:rPr>
          <w:rFonts w:ascii="Times New Roman" w:hAnsi="Times New Roman" w:cs="Times New Roman"/>
          <w:sz w:val="24"/>
          <w:szCs w:val="24"/>
        </w:rPr>
        <w:t>[</w:t>
      </w:r>
      <w:r w:rsidR="00D75DF1">
        <w:rPr>
          <w:rFonts w:ascii="Times New Roman" w:hAnsi="Times New Roman" w:cs="Times New Roman"/>
          <w:sz w:val="24"/>
          <w:szCs w:val="24"/>
        </w:rPr>
        <w:t>7</w:t>
      </w:r>
      <w:r w:rsidR="00D75DF1" w:rsidRPr="00A344EE">
        <w:rPr>
          <w:rFonts w:ascii="Times New Roman" w:hAnsi="Times New Roman" w:cs="Times New Roman"/>
          <w:sz w:val="24"/>
          <w:szCs w:val="24"/>
        </w:rPr>
        <w:t>]</w:t>
      </w:r>
      <w:r w:rsidRPr="007C75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10416A" w14:textId="77777777" w:rsidR="00F02CBD" w:rsidRDefault="00F02CBD" w:rsidP="00CA0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3428">
        <w:rPr>
          <w:rFonts w:ascii="Times New Roman" w:hAnsi="Times New Roman" w:cs="Times New Roman"/>
          <w:sz w:val="24"/>
          <w:szCs w:val="24"/>
        </w:rPr>
        <w:t>Список литературы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EAA4317" w14:textId="16D946FC" w:rsidR="007964F1" w:rsidRDefault="00D75DF1" w:rsidP="00CA08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964F1">
        <w:rPr>
          <w:rFonts w:ascii="Times New Roman" w:hAnsi="Times New Roman" w:cs="Times New Roman"/>
          <w:sz w:val="24"/>
          <w:szCs w:val="24"/>
        </w:rPr>
        <w:t>.</w:t>
      </w:r>
      <w:r w:rsidR="007964F1" w:rsidRPr="007964F1">
        <w:rPr>
          <w:rFonts w:ascii="Arial" w:hAnsi="Arial" w:cs="Arial"/>
          <w:color w:val="E1E3E6"/>
          <w:spacing w:val="-1"/>
          <w:sz w:val="20"/>
          <w:szCs w:val="20"/>
        </w:rPr>
        <w:t xml:space="preserve"> </w:t>
      </w:r>
      <w:r w:rsidR="007964F1" w:rsidRPr="007964F1">
        <w:rPr>
          <w:rFonts w:ascii="Times New Roman" w:hAnsi="Times New Roman" w:cs="Times New Roman"/>
          <w:sz w:val="24"/>
          <w:szCs w:val="24"/>
        </w:rPr>
        <w:t xml:space="preserve">Талапина Э.В. Цифровое государство: теоретико-правовые основы. </w:t>
      </w:r>
      <w:r w:rsidR="00CA089B">
        <w:rPr>
          <w:rFonts w:ascii="Times New Roman" w:hAnsi="Times New Roman" w:cs="Times New Roman"/>
          <w:sz w:val="24"/>
          <w:szCs w:val="24"/>
        </w:rPr>
        <w:t>–</w:t>
      </w:r>
      <w:r w:rsidR="007964F1" w:rsidRPr="007964F1">
        <w:rPr>
          <w:rFonts w:ascii="Times New Roman" w:hAnsi="Times New Roman" w:cs="Times New Roman"/>
          <w:sz w:val="24"/>
          <w:szCs w:val="24"/>
        </w:rPr>
        <w:t xml:space="preserve"> М.: Норма, 2020.</w:t>
      </w:r>
    </w:p>
    <w:p w14:paraId="64DCC369" w14:textId="4A79D48D" w:rsidR="007964F1" w:rsidRDefault="00D75DF1" w:rsidP="00CA08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964F1">
        <w:rPr>
          <w:rFonts w:ascii="Times New Roman" w:hAnsi="Times New Roman" w:cs="Times New Roman"/>
          <w:sz w:val="24"/>
          <w:szCs w:val="24"/>
        </w:rPr>
        <w:t>.</w:t>
      </w:r>
      <w:r w:rsidR="007964F1" w:rsidRPr="007964F1">
        <w:rPr>
          <w:rFonts w:ascii="Arial" w:hAnsi="Arial" w:cs="Arial"/>
          <w:color w:val="E1E3E6"/>
          <w:spacing w:val="-1"/>
          <w:sz w:val="20"/>
          <w:szCs w:val="20"/>
        </w:rPr>
        <w:t xml:space="preserve"> </w:t>
      </w:r>
      <w:r w:rsidR="007964F1" w:rsidRPr="007964F1">
        <w:rPr>
          <w:rFonts w:ascii="Times New Roman" w:hAnsi="Times New Roman" w:cs="Times New Roman"/>
          <w:sz w:val="24"/>
          <w:szCs w:val="24"/>
        </w:rPr>
        <w:t xml:space="preserve">Соколова О.С. Цифровизация государственного управления и административное право // Журнал российского права. </w:t>
      </w:r>
      <w:r w:rsidR="00CA089B">
        <w:rPr>
          <w:rFonts w:ascii="Times New Roman" w:hAnsi="Times New Roman" w:cs="Times New Roman"/>
          <w:sz w:val="24"/>
          <w:szCs w:val="24"/>
        </w:rPr>
        <w:t>–</w:t>
      </w:r>
      <w:r w:rsidR="007964F1" w:rsidRPr="007964F1">
        <w:rPr>
          <w:rFonts w:ascii="Times New Roman" w:hAnsi="Times New Roman" w:cs="Times New Roman"/>
          <w:sz w:val="24"/>
          <w:szCs w:val="24"/>
        </w:rPr>
        <w:t xml:space="preserve"> 2022. </w:t>
      </w:r>
      <w:r w:rsidR="007964F1">
        <w:rPr>
          <w:rFonts w:ascii="Times New Roman" w:hAnsi="Times New Roman" w:cs="Times New Roman"/>
          <w:sz w:val="24"/>
          <w:szCs w:val="24"/>
        </w:rPr>
        <w:t>-</w:t>
      </w:r>
      <w:r w:rsidR="007964F1" w:rsidRPr="007964F1">
        <w:rPr>
          <w:rFonts w:ascii="Times New Roman" w:hAnsi="Times New Roman" w:cs="Times New Roman"/>
          <w:sz w:val="24"/>
          <w:szCs w:val="24"/>
        </w:rPr>
        <w:t xml:space="preserve"> № 5.</w:t>
      </w:r>
      <w:r w:rsidR="00CA089B">
        <w:rPr>
          <w:rFonts w:ascii="Times New Roman" w:hAnsi="Times New Roman" w:cs="Times New Roman"/>
          <w:sz w:val="24"/>
          <w:szCs w:val="24"/>
        </w:rPr>
        <w:t xml:space="preserve"> – С. 95-101.</w:t>
      </w:r>
    </w:p>
    <w:p w14:paraId="04418F4E" w14:textId="50010488" w:rsidR="007964F1" w:rsidRDefault="00D75DF1" w:rsidP="00CA08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4030">
        <w:rPr>
          <w:rFonts w:ascii="Times New Roman" w:hAnsi="Times New Roman" w:cs="Times New Roman"/>
          <w:sz w:val="24"/>
          <w:szCs w:val="24"/>
        </w:rPr>
        <w:t>3</w:t>
      </w:r>
      <w:r w:rsidR="007964F1" w:rsidRPr="00514030">
        <w:rPr>
          <w:rFonts w:ascii="Times New Roman" w:hAnsi="Times New Roman" w:cs="Times New Roman"/>
          <w:sz w:val="24"/>
          <w:szCs w:val="24"/>
        </w:rPr>
        <w:t>. Власенко В.Н., Широбоков А.С. Цифровизация государственного управления: правовые аспекты // Вестник РУДН. Серия: Юридические науки. - 2021.</w:t>
      </w:r>
      <w:r w:rsidR="00514030">
        <w:rPr>
          <w:rFonts w:ascii="Times New Roman" w:hAnsi="Times New Roman" w:cs="Times New Roman"/>
          <w:sz w:val="24"/>
          <w:szCs w:val="24"/>
        </w:rPr>
        <w:t>С. 601-605</w:t>
      </w:r>
    </w:p>
    <w:p w14:paraId="622355FC" w14:textId="77777777" w:rsidR="007964F1" w:rsidRDefault="00D75DF1" w:rsidP="00CA08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964F1">
        <w:rPr>
          <w:rFonts w:ascii="Times New Roman" w:hAnsi="Times New Roman" w:cs="Times New Roman"/>
          <w:sz w:val="24"/>
          <w:szCs w:val="24"/>
        </w:rPr>
        <w:t xml:space="preserve">. </w:t>
      </w:r>
      <w:r w:rsidR="007964F1" w:rsidRPr="007964F1">
        <w:rPr>
          <w:rFonts w:ascii="Times New Roman" w:hAnsi="Times New Roman" w:cs="Times New Roman"/>
          <w:sz w:val="24"/>
          <w:szCs w:val="24"/>
        </w:rPr>
        <w:t>Гапоненко В.Ф., Погосян А.Э.</w:t>
      </w:r>
      <w:r w:rsidR="007964F1">
        <w:rPr>
          <w:rFonts w:ascii="Times New Roman" w:hAnsi="Times New Roman" w:cs="Times New Roman"/>
          <w:sz w:val="24"/>
          <w:szCs w:val="24"/>
        </w:rPr>
        <w:t xml:space="preserve"> </w:t>
      </w:r>
      <w:r w:rsidR="007964F1" w:rsidRPr="007964F1">
        <w:rPr>
          <w:rFonts w:ascii="Times New Roman" w:hAnsi="Times New Roman" w:cs="Times New Roman"/>
          <w:sz w:val="24"/>
          <w:szCs w:val="24"/>
        </w:rPr>
        <w:t xml:space="preserve">Цифровое развитие контрольно-надзорной деятельности в Российской Федерации // Проблемы экономики и юридической практики. </w:t>
      </w:r>
      <w:r w:rsidR="007964F1">
        <w:rPr>
          <w:rFonts w:ascii="Times New Roman" w:hAnsi="Times New Roman" w:cs="Times New Roman"/>
          <w:sz w:val="24"/>
          <w:szCs w:val="24"/>
        </w:rPr>
        <w:t>-</w:t>
      </w:r>
      <w:r w:rsidR="007964F1" w:rsidRPr="007964F1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00A69CA9" w14:textId="77777777" w:rsidR="007964F1" w:rsidRDefault="00D75DF1" w:rsidP="00CA08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964F1">
        <w:rPr>
          <w:rFonts w:ascii="Times New Roman" w:hAnsi="Times New Roman" w:cs="Times New Roman"/>
          <w:sz w:val="24"/>
          <w:szCs w:val="24"/>
        </w:rPr>
        <w:t xml:space="preserve">. </w:t>
      </w:r>
      <w:r w:rsidR="007964F1" w:rsidRPr="007964F1">
        <w:rPr>
          <w:rFonts w:ascii="Times New Roman" w:hAnsi="Times New Roman" w:cs="Times New Roman"/>
          <w:sz w:val="24"/>
          <w:szCs w:val="24"/>
        </w:rPr>
        <w:t>Недзелюк Т.Г., Франц О.Ю.</w:t>
      </w:r>
      <w:r w:rsidR="007964F1">
        <w:rPr>
          <w:rFonts w:ascii="Times New Roman" w:hAnsi="Times New Roman" w:cs="Times New Roman"/>
          <w:sz w:val="24"/>
          <w:szCs w:val="24"/>
        </w:rPr>
        <w:t xml:space="preserve"> </w:t>
      </w:r>
      <w:r w:rsidR="007964F1" w:rsidRPr="007964F1">
        <w:rPr>
          <w:rFonts w:ascii="Times New Roman" w:hAnsi="Times New Roman" w:cs="Times New Roman"/>
          <w:sz w:val="24"/>
          <w:szCs w:val="24"/>
        </w:rPr>
        <w:t xml:space="preserve">Цифровизация контрольной (надзорной) деятельности органов государственной власти // Цифровые технологии и право. </w:t>
      </w:r>
      <w:r w:rsidR="007964F1">
        <w:rPr>
          <w:rFonts w:ascii="Times New Roman" w:hAnsi="Times New Roman" w:cs="Times New Roman"/>
          <w:sz w:val="24"/>
          <w:szCs w:val="24"/>
        </w:rPr>
        <w:t>-</w:t>
      </w:r>
      <w:r w:rsidR="007964F1" w:rsidRPr="007964F1"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12D4B964" w14:textId="77777777" w:rsidR="007964F1" w:rsidRPr="005A3BD0" w:rsidRDefault="00D75DF1" w:rsidP="00CA08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964F1">
        <w:rPr>
          <w:rFonts w:ascii="Times New Roman" w:hAnsi="Times New Roman" w:cs="Times New Roman"/>
          <w:sz w:val="24"/>
          <w:szCs w:val="24"/>
        </w:rPr>
        <w:t>.</w:t>
      </w:r>
      <w:r w:rsidR="007964F1" w:rsidRPr="007964F1">
        <w:rPr>
          <w:rFonts w:ascii="Arial" w:hAnsi="Arial" w:cs="Arial"/>
          <w:color w:val="E1E3E6"/>
          <w:spacing w:val="-1"/>
          <w:sz w:val="20"/>
          <w:szCs w:val="20"/>
        </w:rPr>
        <w:t xml:space="preserve"> </w:t>
      </w:r>
      <w:r w:rsidR="007964F1">
        <w:rPr>
          <w:rFonts w:ascii="Times New Roman" w:hAnsi="Times New Roman" w:cs="Times New Roman"/>
          <w:sz w:val="24"/>
          <w:szCs w:val="24"/>
        </w:rPr>
        <w:t xml:space="preserve">Фесько Д.С. </w:t>
      </w:r>
      <w:r w:rsidR="007964F1" w:rsidRPr="007964F1">
        <w:rPr>
          <w:rFonts w:ascii="Times New Roman" w:hAnsi="Times New Roman" w:cs="Times New Roman"/>
          <w:sz w:val="24"/>
          <w:szCs w:val="24"/>
        </w:rPr>
        <w:t>Цифровизация контроля как гарантия прав граждан и организаций // Административное право и процесс. — 2020.</w:t>
      </w:r>
    </w:p>
    <w:p w14:paraId="05D8FB70" w14:textId="3769F7F7" w:rsidR="00D75DF1" w:rsidRDefault="00D75DF1" w:rsidP="00CA0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964F1">
        <w:rPr>
          <w:rFonts w:ascii="Times New Roman" w:hAnsi="Times New Roman" w:cs="Times New Roman"/>
          <w:sz w:val="24"/>
          <w:szCs w:val="24"/>
        </w:rPr>
        <w:t xml:space="preserve">. </w:t>
      </w:r>
      <w:r w:rsidRPr="00B86489">
        <w:rPr>
          <w:rFonts w:ascii="Times New Roman" w:hAnsi="Times New Roman" w:cs="Times New Roman"/>
          <w:sz w:val="24"/>
          <w:szCs w:val="24"/>
        </w:rPr>
        <w:t>Конституция Российской Федерации: принята всенародным голосованием 12.12.1993 (с изм., одобренными в ходе общероссийского голосования 01.07.2020) // Собрание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РФ. – 2014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="00CA089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75DF1" w:rsidSect="00D75DF1">
      <w:footerReference w:type="default" r:id="rId7"/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0D4F7" w14:textId="77777777" w:rsidR="004F4D0C" w:rsidRDefault="004F4D0C" w:rsidP="005A3BD0">
      <w:pPr>
        <w:spacing w:after="0" w:line="240" w:lineRule="auto"/>
      </w:pPr>
      <w:r>
        <w:separator/>
      </w:r>
    </w:p>
  </w:endnote>
  <w:endnote w:type="continuationSeparator" w:id="0">
    <w:p w14:paraId="55DFECF4" w14:textId="77777777" w:rsidR="004F4D0C" w:rsidRDefault="004F4D0C" w:rsidP="005A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6981999"/>
      <w:docPartObj>
        <w:docPartGallery w:val="Page Numbers (Bottom of Page)"/>
        <w:docPartUnique/>
      </w:docPartObj>
    </w:sdtPr>
    <w:sdtEndPr/>
    <w:sdtContent>
      <w:p w14:paraId="1044825A" w14:textId="77777777" w:rsidR="005A3BD0" w:rsidRDefault="005A3B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D51">
          <w:rPr>
            <w:noProof/>
          </w:rPr>
          <w:t>2</w:t>
        </w:r>
        <w:r>
          <w:fldChar w:fldCharType="end"/>
        </w:r>
      </w:p>
    </w:sdtContent>
  </w:sdt>
  <w:p w14:paraId="2F497D6E" w14:textId="77777777" w:rsidR="005A3BD0" w:rsidRDefault="005A3B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DBE05" w14:textId="77777777" w:rsidR="004F4D0C" w:rsidRDefault="004F4D0C" w:rsidP="005A3BD0">
      <w:pPr>
        <w:spacing w:after="0" w:line="240" w:lineRule="auto"/>
      </w:pPr>
      <w:r>
        <w:separator/>
      </w:r>
    </w:p>
  </w:footnote>
  <w:footnote w:type="continuationSeparator" w:id="0">
    <w:p w14:paraId="4E5E8375" w14:textId="77777777" w:rsidR="004F4D0C" w:rsidRDefault="004F4D0C" w:rsidP="005A3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9B"/>
    <w:rsid w:val="00096868"/>
    <w:rsid w:val="000D6F04"/>
    <w:rsid w:val="0012375E"/>
    <w:rsid w:val="001A6A7B"/>
    <w:rsid w:val="00325FBD"/>
    <w:rsid w:val="003A2882"/>
    <w:rsid w:val="003E4156"/>
    <w:rsid w:val="004F4D0C"/>
    <w:rsid w:val="00514030"/>
    <w:rsid w:val="005A3BD0"/>
    <w:rsid w:val="007964F1"/>
    <w:rsid w:val="007C7538"/>
    <w:rsid w:val="009A7D9B"/>
    <w:rsid w:val="00B171F4"/>
    <w:rsid w:val="00B42EA9"/>
    <w:rsid w:val="00C0569B"/>
    <w:rsid w:val="00C45DD2"/>
    <w:rsid w:val="00CA089B"/>
    <w:rsid w:val="00D34D5F"/>
    <w:rsid w:val="00D75DF1"/>
    <w:rsid w:val="00DC57D8"/>
    <w:rsid w:val="00E7247D"/>
    <w:rsid w:val="00F02CBD"/>
    <w:rsid w:val="00F4399C"/>
    <w:rsid w:val="00FC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E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9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3BD0"/>
  </w:style>
  <w:style w:type="paragraph" w:styleId="a5">
    <w:name w:val="footer"/>
    <w:basedOn w:val="a"/>
    <w:link w:val="a6"/>
    <w:uiPriority w:val="99"/>
    <w:unhideWhenUsed/>
    <w:rsid w:val="005A3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3BD0"/>
  </w:style>
  <w:style w:type="paragraph" w:styleId="a7">
    <w:name w:val="List Paragraph"/>
    <w:basedOn w:val="a"/>
    <w:uiPriority w:val="34"/>
    <w:qFormat/>
    <w:rsid w:val="007C75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9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3BD0"/>
  </w:style>
  <w:style w:type="paragraph" w:styleId="a5">
    <w:name w:val="footer"/>
    <w:basedOn w:val="a"/>
    <w:link w:val="a6"/>
    <w:uiPriority w:val="99"/>
    <w:unhideWhenUsed/>
    <w:rsid w:val="005A3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3BD0"/>
  </w:style>
  <w:style w:type="paragraph" w:styleId="a7">
    <w:name w:val="List Paragraph"/>
    <w:basedOn w:val="a"/>
    <w:uiPriority w:val="34"/>
    <w:qFormat/>
    <w:rsid w:val="007C7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2</cp:revision>
  <cp:lastPrinted>2026-04-09T15:40:00Z</cp:lastPrinted>
  <dcterms:created xsi:type="dcterms:W3CDTF">2026-04-09T15:42:00Z</dcterms:created>
  <dcterms:modified xsi:type="dcterms:W3CDTF">2026-04-09T15:42:00Z</dcterms:modified>
</cp:coreProperties>
</file>