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0451" w:rsidRPr="00940451" w:rsidRDefault="00940451" w:rsidP="00940451">
      <w:pPr>
        <w:spacing w:after="0" w:line="360" w:lineRule="auto"/>
        <w:ind w:firstLine="397"/>
        <w:contextualSpacing/>
        <w:jc w:val="center"/>
        <w:rPr>
          <w:rFonts w:ascii="Times New Roman" w:hAnsi="Times New Roman" w:cs="Times New Roman"/>
          <w:b/>
          <w:bCs/>
          <w:lang w:val="ru-RU"/>
        </w:rPr>
      </w:pPr>
      <w:r w:rsidRPr="00940451">
        <w:rPr>
          <w:rFonts w:ascii="Times New Roman" w:hAnsi="Times New Roman" w:cs="Times New Roman"/>
          <w:b/>
          <w:bCs/>
        </w:rPr>
        <w:t>Педагогическое обеспечение социализации молодежи в условиях цифровизации: проектный подход</w:t>
      </w:r>
    </w:p>
    <w:p w:rsidR="00940451" w:rsidRPr="00940451" w:rsidRDefault="00940451" w:rsidP="00940451">
      <w:pPr>
        <w:spacing w:after="0" w:line="360" w:lineRule="auto"/>
        <w:ind w:firstLine="397"/>
        <w:contextualSpacing/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  <w:r w:rsidRPr="00940451">
        <w:rPr>
          <w:rFonts w:ascii="Times New Roman" w:hAnsi="Times New Roman" w:cs="Times New Roman"/>
          <w:b/>
          <w:bCs/>
          <w:i/>
          <w:iCs/>
        </w:rPr>
        <w:t>Дьячковская Анна-Мария Гаврильевна</w:t>
      </w:r>
    </w:p>
    <w:p w:rsidR="00940451" w:rsidRPr="00940451" w:rsidRDefault="00940451" w:rsidP="00940451">
      <w:pPr>
        <w:spacing w:after="0" w:line="360" w:lineRule="auto"/>
        <w:ind w:firstLine="397"/>
        <w:contextualSpacing/>
        <w:jc w:val="center"/>
        <w:rPr>
          <w:rFonts w:ascii="Times New Roman" w:hAnsi="Times New Roman" w:cs="Times New Roman"/>
          <w:i/>
          <w:iCs/>
        </w:rPr>
      </w:pPr>
      <w:r w:rsidRPr="00940451">
        <w:rPr>
          <w:rFonts w:ascii="Times New Roman" w:hAnsi="Times New Roman" w:cs="Times New Roman"/>
          <w:i/>
          <w:iCs/>
        </w:rPr>
        <w:t>Студент</w:t>
      </w:r>
    </w:p>
    <w:p w:rsidR="00940451" w:rsidRPr="00940451" w:rsidRDefault="00940451" w:rsidP="00940451">
      <w:pPr>
        <w:spacing w:after="0" w:line="360" w:lineRule="auto"/>
        <w:ind w:firstLine="397"/>
        <w:contextualSpacing/>
        <w:jc w:val="center"/>
        <w:rPr>
          <w:rFonts w:ascii="Times New Roman" w:hAnsi="Times New Roman" w:cs="Times New Roman"/>
          <w:i/>
          <w:iCs/>
        </w:rPr>
      </w:pPr>
      <w:r w:rsidRPr="00940451">
        <w:rPr>
          <w:rFonts w:ascii="Times New Roman" w:hAnsi="Times New Roman" w:cs="Times New Roman"/>
          <w:i/>
          <w:iCs/>
        </w:rPr>
        <w:t>ФГАОУ ВО «Северо-Восточный федеральный университет им. М.К. Аммосова»,</w:t>
      </w:r>
    </w:p>
    <w:p w:rsidR="00940451" w:rsidRPr="00940451" w:rsidRDefault="00940451" w:rsidP="00940451">
      <w:pPr>
        <w:spacing w:after="0" w:line="360" w:lineRule="auto"/>
        <w:ind w:firstLine="397"/>
        <w:contextualSpacing/>
        <w:jc w:val="center"/>
        <w:rPr>
          <w:rFonts w:ascii="Times New Roman" w:hAnsi="Times New Roman" w:cs="Times New Roman"/>
          <w:i/>
          <w:iCs/>
        </w:rPr>
      </w:pPr>
      <w:r w:rsidRPr="00940451">
        <w:rPr>
          <w:rFonts w:ascii="Times New Roman" w:hAnsi="Times New Roman" w:cs="Times New Roman"/>
          <w:i/>
          <w:iCs/>
        </w:rPr>
        <w:t>Институт языков и культуры народов Северо-Востока РФ, Якутск, Россия</w:t>
      </w:r>
    </w:p>
    <w:p w:rsidR="00940451" w:rsidRPr="003D7CFB" w:rsidRDefault="00940451" w:rsidP="00940451">
      <w:pPr>
        <w:spacing w:after="0" w:line="360" w:lineRule="auto"/>
        <w:ind w:firstLine="397"/>
        <w:contextualSpacing/>
        <w:jc w:val="center"/>
        <w:rPr>
          <w:rFonts w:ascii="Times New Roman" w:hAnsi="Times New Roman" w:cs="Times New Roman"/>
          <w:i/>
          <w:iCs/>
          <w:lang w:val="ru-RU"/>
        </w:rPr>
      </w:pPr>
      <w:r w:rsidRPr="00940451">
        <w:rPr>
          <w:rFonts w:ascii="Times New Roman" w:hAnsi="Times New Roman" w:cs="Times New Roman"/>
          <w:i/>
          <w:iCs/>
        </w:rPr>
        <w:t>E</w:t>
      </w:r>
      <w:r w:rsidR="005F0076">
        <w:rPr>
          <w:rFonts w:ascii="Times New Roman" w:hAnsi="Times New Roman" w:cs="Times New Roman"/>
          <w:i/>
          <w:iCs/>
          <w:lang w:val="ru-RU"/>
        </w:rPr>
        <w:t>-</w:t>
      </w:r>
      <w:r w:rsidRPr="00940451">
        <w:rPr>
          <w:rFonts w:ascii="Times New Roman" w:hAnsi="Times New Roman" w:cs="Times New Roman"/>
          <w:i/>
          <w:iCs/>
        </w:rPr>
        <w:t xml:space="preserve">mail: </w:t>
      </w:r>
      <w:proofErr w:type="spellStart"/>
      <w:r w:rsidRPr="00940451">
        <w:rPr>
          <w:rFonts w:ascii="Times New Roman" w:hAnsi="Times New Roman" w:cs="Times New Roman"/>
          <w:i/>
          <w:iCs/>
          <w:lang w:val="en-GB"/>
        </w:rPr>
        <w:t>annamariadackovskaa</w:t>
      </w:r>
      <w:proofErr w:type="spellEnd"/>
      <w:r w:rsidRPr="003D7CFB">
        <w:rPr>
          <w:rFonts w:ascii="Times New Roman" w:hAnsi="Times New Roman" w:cs="Times New Roman"/>
          <w:i/>
          <w:iCs/>
          <w:lang w:val="ru-RU"/>
        </w:rPr>
        <w:t>@</w:t>
      </w:r>
      <w:proofErr w:type="spellStart"/>
      <w:r w:rsidRPr="00940451">
        <w:rPr>
          <w:rFonts w:ascii="Times New Roman" w:hAnsi="Times New Roman" w:cs="Times New Roman"/>
          <w:i/>
          <w:iCs/>
          <w:lang w:val="en-GB"/>
        </w:rPr>
        <w:t>gmail</w:t>
      </w:r>
      <w:proofErr w:type="spellEnd"/>
      <w:r w:rsidRPr="003D7CFB">
        <w:rPr>
          <w:rFonts w:ascii="Times New Roman" w:hAnsi="Times New Roman" w:cs="Times New Roman"/>
          <w:i/>
          <w:iCs/>
          <w:lang w:val="ru-RU"/>
        </w:rPr>
        <w:t>.</w:t>
      </w:r>
      <w:r w:rsidRPr="00940451">
        <w:rPr>
          <w:rFonts w:ascii="Times New Roman" w:hAnsi="Times New Roman" w:cs="Times New Roman"/>
          <w:i/>
          <w:iCs/>
          <w:lang w:val="en-GB"/>
        </w:rPr>
        <w:t>com</w:t>
      </w:r>
    </w:p>
    <w:p w:rsidR="00940451" w:rsidRPr="00940451" w:rsidRDefault="00940451" w:rsidP="00940451">
      <w:pPr>
        <w:spacing w:after="0" w:line="240" w:lineRule="auto"/>
        <w:ind w:firstLine="397"/>
        <w:contextualSpacing/>
        <w:rPr>
          <w:rFonts w:ascii="Times New Roman" w:hAnsi="Times New Roman" w:cs="Times New Roman"/>
          <w:i/>
          <w:iCs/>
        </w:rPr>
      </w:pPr>
    </w:p>
    <w:p w:rsidR="00FF0999" w:rsidRPr="00FF0999" w:rsidRDefault="00FF0999" w:rsidP="00FF0999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kern w:val="0"/>
          <w:lang w:val="ru-RU"/>
        </w:rPr>
      </w:pPr>
      <w:r w:rsidRPr="00FF0999">
        <w:rPr>
          <w:rFonts w:ascii="Times New Roman" w:hAnsi="Times New Roman" w:cs="Times New Roman"/>
          <w:kern w:val="0"/>
          <w:lang w:val="ru-RU"/>
        </w:rPr>
        <w:t>Современная молодежь является главным потребителем контента социальных сетей. Согласно данным опроса, проведенного среди студентов СВФУ (n=253), 63,6% респондентов проводят в социальных сетях более 4 часов в день. При этом 94,9% опрошенных признают влияние социальных сетей на процессы социализации, а 80,2% отмечают их положительное воздействие на межличностные отношения. Однако наряду с позитивными аспектами, 76,3% студентов сталкивались с различными формами цифровых рисков (кибербуллинг, мошенничество, дезинформация) [</w:t>
      </w:r>
      <w:r w:rsidR="00F30B39">
        <w:rPr>
          <w:rFonts w:ascii="Times New Roman" w:hAnsi="Times New Roman" w:cs="Times New Roman"/>
          <w:kern w:val="0"/>
          <w:lang w:val="ru-RU"/>
        </w:rPr>
        <w:t>6</w:t>
      </w:r>
      <w:r w:rsidRPr="00FF0999">
        <w:rPr>
          <w:rFonts w:ascii="Times New Roman" w:hAnsi="Times New Roman" w:cs="Times New Roman"/>
          <w:kern w:val="0"/>
          <w:lang w:val="ru-RU"/>
        </w:rPr>
        <w:t>].</w:t>
      </w:r>
    </w:p>
    <w:p w:rsidR="00FF0999" w:rsidRPr="00FF0999" w:rsidRDefault="00FF0999" w:rsidP="00FF0999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kern w:val="0"/>
          <w:lang w:val="ru-RU"/>
        </w:rPr>
      </w:pPr>
      <w:r w:rsidRPr="00FF0999">
        <w:rPr>
          <w:rFonts w:ascii="Times New Roman" w:hAnsi="Times New Roman" w:cs="Times New Roman"/>
          <w:kern w:val="0"/>
          <w:lang w:val="ru-RU"/>
        </w:rPr>
        <w:t xml:space="preserve">В современной науке процесс социализации в цифровой среде определяется как </w:t>
      </w:r>
      <w:proofErr w:type="spellStart"/>
      <w:r w:rsidRPr="00FF0999">
        <w:rPr>
          <w:rFonts w:ascii="Times New Roman" w:hAnsi="Times New Roman" w:cs="Times New Roman"/>
          <w:kern w:val="0"/>
          <w:lang w:val="ru-RU"/>
        </w:rPr>
        <w:t>киберсоциализация</w:t>
      </w:r>
      <w:proofErr w:type="spellEnd"/>
      <w:r w:rsidRPr="00FF0999">
        <w:rPr>
          <w:rFonts w:ascii="Times New Roman" w:hAnsi="Times New Roman" w:cs="Times New Roman"/>
          <w:kern w:val="0"/>
          <w:lang w:val="ru-RU"/>
        </w:rPr>
        <w:t xml:space="preserve"> – совокупность феноменов, связанных с приобщением человека к культуре электронной коммуникации, ценностям и нормам общения в киберпространстве [4]. Как отмечают Р.М. Айсина и А.А. Нестерова, существует вероятность, что человек окажется успешно социализированным в киберпространстве, но при этом будет испытывать трудности в межличностном общении в реальной действительности [1].</w:t>
      </w:r>
    </w:p>
    <w:p w:rsidR="00FF0999" w:rsidRPr="00FF0999" w:rsidRDefault="00FF0999" w:rsidP="00FF0999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kern w:val="0"/>
          <w:lang w:val="ru-RU"/>
        </w:rPr>
      </w:pPr>
      <w:r w:rsidRPr="00FF0999">
        <w:rPr>
          <w:rFonts w:ascii="Times New Roman" w:hAnsi="Times New Roman" w:cs="Times New Roman"/>
          <w:kern w:val="0"/>
          <w:lang w:val="ru-RU"/>
        </w:rPr>
        <w:t xml:space="preserve">Для изучения особенностей цифровой социализации студенческой молодежи нами был проведен контент-анализ социальных сетей Северо-Восточного федерального университета (ВКонтакте, Telegram, YouTube) за период январь–март 2025 года с использованием аналитических программ </w:t>
      </w:r>
      <w:proofErr w:type="spellStart"/>
      <w:r w:rsidRPr="00FF0999">
        <w:rPr>
          <w:rFonts w:ascii="Times New Roman" w:hAnsi="Times New Roman" w:cs="Times New Roman"/>
          <w:kern w:val="0"/>
          <w:lang w:val="ru-RU"/>
        </w:rPr>
        <w:t>Popsters</w:t>
      </w:r>
      <w:proofErr w:type="spellEnd"/>
      <w:r w:rsidRPr="00FF0999">
        <w:rPr>
          <w:rFonts w:ascii="Times New Roman" w:hAnsi="Times New Roman" w:cs="Times New Roman"/>
          <w:kern w:val="0"/>
          <w:lang w:val="ru-RU"/>
        </w:rPr>
        <w:t xml:space="preserve"> и </w:t>
      </w:r>
      <w:proofErr w:type="spellStart"/>
      <w:r w:rsidRPr="00FF0999">
        <w:rPr>
          <w:rFonts w:ascii="Times New Roman" w:hAnsi="Times New Roman" w:cs="Times New Roman"/>
          <w:kern w:val="0"/>
          <w:lang w:val="ru-RU"/>
        </w:rPr>
        <w:t>LiveDune</w:t>
      </w:r>
      <w:proofErr w:type="spellEnd"/>
      <w:r w:rsidRPr="00FF0999">
        <w:rPr>
          <w:rFonts w:ascii="Times New Roman" w:hAnsi="Times New Roman" w:cs="Times New Roman"/>
          <w:kern w:val="0"/>
          <w:lang w:val="ru-RU"/>
        </w:rPr>
        <w:t>. Исследование выявило значительный дисбаланс между официальными (16,7 тыс. подписчиков во ВКонтакте) и неофициальными (29,4 тыс. в сообществе «Подслушано в СВФУ») университетскими сообществами. Это свидетельствует о потребности студентов в менее формальных каналах коммуникации. Наибольшую вовлеченность демонстрируют короткие видеоролики (92,4% лайков) и юмористический контент, который выполняет важную адаптационную функцию, снижая академическую тревожность [</w:t>
      </w:r>
      <w:r w:rsidR="00F30B39">
        <w:rPr>
          <w:rFonts w:ascii="Times New Roman" w:hAnsi="Times New Roman" w:cs="Times New Roman"/>
          <w:kern w:val="0"/>
          <w:lang w:val="ru-RU"/>
        </w:rPr>
        <w:t>6</w:t>
      </w:r>
      <w:r w:rsidRPr="00FF0999">
        <w:rPr>
          <w:rFonts w:ascii="Times New Roman" w:hAnsi="Times New Roman" w:cs="Times New Roman"/>
          <w:kern w:val="0"/>
          <w:lang w:val="ru-RU"/>
        </w:rPr>
        <w:t>].</w:t>
      </w:r>
    </w:p>
    <w:p w:rsidR="00FF0999" w:rsidRPr="00FF0999" w:rsidRDefault="00FF0999" w:rsidP="00FF0999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kern w:val="0"/>
          <w:lang w:val="ru-RU"/>
        </w:rPr>
      </w:pPr>
      <w:r w:rsidRPr="00FF0999">
        <w:rPr>
          <w:rFonts w:ascii="Times New Roman" w:hAnsi="Times New Roman" w:cs="Times New Roman"/>
          <w:kern w:val="0"/>
          <w:lang w:val="ru-RU"/>
        </w:rPr>
        <w:t>Психологические аспекты использования социальных сетей также требуют педагогического осмысления. Исследования показывают, что избыточное использование онлайн-платформ может приводить к снижению качества живого общения, возникновению цифровой зависимости, ухудшению здоровья и трудностям в налаживании социальных контактов [2]. Особую проблему представляет формирование «клипового мышления» и риск развития симптомов СДВГ при чрезмерном использовании цифровых медиа [5].</w:t>
      </w:r>
    </w:p>
    <w:p w:rsidR="00FF0999" w:rsidRPr="00FF0999" w:rsidRDefault="00FF0999" w:rsidP="00FF0999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kern w:val="0"/>
          <w:lang w:val="ru-RU"/>
        </w:rPr>
      </w:pPr>
      <w:r w:rsidRPr="00FF0999">
        <w:rPr>
          <w:rFonts w:ascii="Times New Roman" w:hAnsi="Times New Roman" w:cs="Times New Roman"/>
          <w:kern w:val="0"/>
          <w:lang w:val="ru-RU"/>
        </w:rPr>
        <w:t>Проведенный нами опрос выявил устойчивый запрос на системную работу по цифровой социализации: 68,4% студентов отметили необходимость в проведении мероприятий, посвященных безопасному использованию социальных сетей, а 58,5% считают такие мероприятия обязательными в образовательном процессе [</w:t>
      </w:r>
      <w:r w:rsidR="00F30B39">
        <w:rPr>
          <w:rFonts w:ascii="Times New Roman" w:hAnsi="Times New Roman" w:cs="Times New Roman"/>
          <w:kern w:val="0"/>
          <w:lang w:val="ru-RU"/>
        </w:rPr>
        <w:t>6</w:t>
      </w:r>
      <w:r w:rsidRPr="00FF0999">
        <w:rPr>
          <w:rFonts w:ascii="Times New Roman" w:hAnsi="Times New Roman" w:cs="Times New Roman"/>
          <w:kern w:val="0"/>
          <w:lang w:val="ru-RU"/>
        </w:rPr>
        <w:t>].</w:t>
      </w:r>
    </w:p>
    <w:p w:rsidR="00FF0999" w:rsidRPr="00FF0999" w:rsidRDefault="00FF0999" w:rsidP="00FF0999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kern w:val="0"/>
          <w:lang w:val="ru-RU"/>
        </w:rPr>
      </w:pPr>
      <w:r w:rsidRPr="00FF0999">
        <w:rPr>
          <w:rFonts w:ascii="Times New Roman" w:hAnsi="Times New Roman" w:cs="Times New Roman"/>
          <w:kern w:val="0"/>
          <w:lang w:val="ru-RU"/>
        </w:rPr>
        <w:t xml:space="preserve">В качестве решения выявленных проблем нами разработано проектное решение «Синергия действий» (срок реализации: февраль – апрель 2027 г.). Проект направлен на создание интерактивного опыта, позволяющего студентам объединить виртуальное и реальное общение для более эффективной социализации. Основные задачи проекта: обсуждение позитивных и негативных аспектов использования социальных сетей через дискуссионные группы и анализ кейсов; развитие навыков критического мышления и медиаграмотности посредством мастер-классов; предоставление возможности для </w:t>
      </w:r>
      <w:r w:rsidRPr="00FF0999">
        <w:rPr>
          <w:rFonts w:ascii="Times New Roman" w:hAnsi="Times New Roman" w:cs="Times New Roman"/>
          <w:kern w:val="0"/>
          <w:lang w:val="ru-RU"/>
        </w:rPr>
        <w:lastRenderedPageBreak/>
        <w:t>установления новых социальных связей через интерактивные форматы и сетевые мероприятия.</w:t>
      </w:r>
    </w:p>
    <w:p w:rsidR="00FF0999" w:rsidRPr="00FF0999" w:rsidRDefault="00FF0999" w:rsidP="00FF0999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kern w:val="0"/>
          <w:lang w:val="ru-RU"/>
        </w:rPr>
      </w:pPr>
      <w:r w:rsidRPr="00FF0999">
        <w:rPr>
          <w:rFonts w:ascii="Times New Roman" w:hAnsi="Times New Roman" w:cs="Times New Roman"/>
          <w:kern w:val="0"/>
          <w:lang w:val="ru-RU"/>
        </w:rPr>
        <w:t>Количественные показатели проекта: участие не менее 100 человек, создание не менее 7 проектных команд, охват публикаций не менее 400 просмотров. Качественные результаты: повышение уровня вовлеченности в живое общение, применение новых форматов использования соцсетей, повышение медиаграмотности участников. Проект предполагает взаимодействие с партнерами в лице Северо-Восточного федерального университета в части предоставления помещений и информационной поддержки.</w:t>
      </w:r>
    </w:p>
    <w:p w:rsidR="00940451" w:rsidRPr="00FF0999" w:rsidRDefault="00FF0999" w:rsidP="00FF0999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FF0999">
        <w:rPr>
          <w:rFonts w:ascii="Times New Roman" w:hAnsi="Times New Roman" w:cs="Times New Roman"/>
          <w:kern w:val="0"/>
          <w:lang w:val="ru-RU"/>
        </w:rPr>
        <w:t xml:space="preserve">Таким образом, проведенное исследование подтверждает, что социальные сети стали неотъемлемой частью образовательной среды современного университета, выполняя информационно-образовательную, коммуникативную и адаптационную функции. Выявленный запрос студентов на мероприятия по цифровой безопасности (68,4%) свидетельствует о необходимости системного педагогического сопровождения процессов </w:t>
      </w:r>
      <w:proofErr w:type="spellStart"/>
      <w:r w:rsidRPr="00FF0999">
        <w:rPr>
          <w:rFonts w:ascii="Times New Roman" w:hAnsi="Times New Roman" w:cs="Times New Roman"/>
          <w:kern w:val="0"/>
          <w:lang w:val="ru-RU"/>
        </w:rPr>
        <w:t>киберсоциализации</w:t>
      </w:r>
      <w:proofErr w:type="spellEnd"/>
      <w:r w:rsidRPr="00FF0999">
        <w:rPr>
          <w:rFonts w:ascii="Times New Roman" w:hAnsi="Times New Roman" w:cs="Times New Roman"/>
          <w:kern w:val="0"/>
          <w:lang w:val="ru-RU"/>
        </w:rPr>
        <w:t>. Разработанное проектное решение «Синергия действий» предлагает комплексный подход к решению обозначенных проблем, сочетая развитие медиаграмотности, критического мышления и социальных навыков молодежи. Дальнейшие перспективы исследования связаны с мониторингом эффективности внедряемых решений и разработкой методических рекомендаций для педагогов по интеграции социальных сетей в образовательный процесс.</w:t>
      </w:r>
    </w:p>
    <w:p w:rsidR="00940451" w:rsidRPr="00FF0999" w:rsidRDefault="00940451" w:rsidP="00FF0999">
      <w:pPr>
        <w:spacing w:after="0" w:line="240" w:lineRule="auto"/>
        <w:contextualSpacing/>
        <w:jc w:val="both"/>
        <w:rPr>
          <w:rFonts w:ascii="Times New Roman" w:hAnsi="Times New Roman" w:cs="Times New Roman"/>
          <w:lang w:val="ru-RU"/>
        </w:rPr>
      </w:pPr>
    </w:p>
    <w:p w:rsidR="00940451" w:rsidRPr="00940451" w:rsidRDefault="00940451" w:rsidP="00940451">
      <w:pPr>
        <w:spacing w:after="0" w:line="240" w:lineRule="auto"/>
        <w:ind w:firstLine="397"/>
        <w:contextualSpacing/>
        <w:jc w:val="center"/>
        <w:rPr>
          <w:rFonts w:ascii="Times New Roman" w:hAnsi="Times New Roman" w:cs="Times New Roman"/>
          <w:b/>
          <w:bCs/>
          <w:lang w:val="ru-RU"/>
        </w:rPr>
      </w:pPr>
      <w:r w:rsidRPr="00940451">
        <w:rPr>
          <w:rFonts w:ascii="Times New Roman" w:hAnsi="Times New Roman" w:cs="Times New Roman"/>
          <w:b/>
          <w:bCs/>
        </w:rPr>
        <w:t>Литература</w:t>
      </w:r>
    </w:p>
    <w:p w:rsidR="00940451" w:rsidRPr="00940451" w:rsidRDefault="00940451" w:rsidP="003D7CFB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</w:rPr>
      </w:pPr>
      <w:r w:rsidRPr="00940451">
        <w:rPr>
          <w:rFonts w:ascii="Times New Roman" w:hAnsi="Times New Roman" w:cs="Times New Roman"/>
        </w:rPr>
        <w:t>1. Айсина Р.М., Нестерова А.А. Киберсоциализация молодежи в информационно-коммуникационном пространстве современного мира: эффекты и риски // Социальная психология и общество. 2019. Т. 10. № 4. С. 42-57.</w:t>
      </w:r>
    </w:p>
    <w:p w:rsidR="00940451" w:rsidRPr="00FF0999" w:rsidRDefault="00940451" w:rsidP="003D7CFB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</w:rPr>
      </w:pPr>
      <w:r w:rsidRPr="00940451">
        <w:rPr>
          <w:rFonts w:ascii="Times New Roman" w:hAnsi="Times New Roman" w:cs="Times New Roman"/>
        </w:rPr>
        <w:t xml:space="preserve">2. </w:t>
      </w:r>
      <w:r w:rsidR="00FF0999" w:rsidRPr="00FF0999">
        <w:rPr>
          <w:rFonts w:ascii="Times New Roman" w:hAnsi="Times New Roman" w:cs="Times New Roman"/>
          <w:kern w:val="0"/>
          <w:lang w:val="ru-RU"/>
        </w:rPr>
        <w:t xml:space="preserve">Базылева Е.И. Влияние социальных сетей на молодежь как социально-педагогическая проблема // Актуальные вопросы образования и воспитания: материалы </w:t>
      </w:r>
      <w:proofErr w:type="spellStart"/>
      <w:r w:rsidR="00FF0999" w:rsidRPr="00FF0999">
        <w:rPr>
          <w:rFonts w:ascii="Times New Roman" w:hAnsi="Times New Roman" w:cs="Times New Roman"/>
          <w:kern w:val="0"/>
          <w:lang w:val="ru-RU"/>
        </w:rPr>
        <w:t>Междунар</w:t>
      </w:r>
      <w:proofErr w:type="spellEnd"/>
      <w:r w:rsidR="00FF0999" w:rsidRPr="00FF0999">
        <w:rPr>
          <w:rFonts w:ascii="Times New Roman" w:hAnsi="Times New Roman" w:cs="Times New Roman"/>
          <w:kern w:val="0"/>
          <w:lang w:val="ru-RU"/>
        </w:rPr>
        <w:t xml:space="preserve">. науч.-практ. </w:t>
      </w:r>
      <w:proofErr w:type="spellStart"/>
      <w:r w:rsidR="00FF0999" w:rsidRPr="00FF0999">
        <w:rPr>
          <w:rFonts w:ascii="Times New Roman" w:hAnsi="Times New Roman" w:cs="Times New Roman"/>
          <w:kern w:val="0"/>
          <w:lang w:val="ru-RU"/>
        </w:rPr>
        <w:t>конф</w:t>
      </w:r>
      <w:proofErr w:type="spellEnd"/>
      <w:r w:rsidR="00FF0999" w:rsidRPr="00FF0999">
        <w:rPr>
          <w:rFonts w:ascii="Times New Roman" w:hAnsi="Times New Roman" w:cs="Times New Roman"/>
          <w:kern w:val="0"/>
          <w:lang w:val="ru-RU"/>
        </w:rPr>
        <w:t>. Витебск: ВГУ им. П.М. Машерова, 2014. С. 252</w:t>
      </w:r>
      <w:r w:rsidR="00F30B39">
        <w:rPr>
          <w:rFonts w:ascii="Times New Roman" w:hAnsi="Times New Roman" w:cs="Times New Roman"/>
          <w:kern w:val="0"/>
          <w:lang w:val="ru-RU"/>
        </w:rPr>
        <w:t>-</w:t>
      </w:r>
      <w:r w:rsidR="00FF0999" w:rsidRPr="00FF0999">
        <w:rPr>
          <w:rFonts w:ascii="Times New Roman" w:hAnsi="Times New Roman" w:cs="Times New Roman"/>
          <w:kern w:val="0"/>
          <w:lang w:val="ru-RU"/>
        </w:rPr>
        <w:t>253.</w:t>
      </w:r>
    </w:p>
    <w:p w:rsidR="00940451" w:rsidRPr="00940451" w:rsidRDefault="00940451" w:rsidP="003D7CFB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</w:rPr>
      </w:pPr>
      <w:r w:rsidRPr="00940451">
        <w:rPr>
          <w:rFonts w:ascii="Times New Roman" w:hAnsi="Times New Roman" w:cs="Times New Roman"/>
        </w:rPr>
        <w:t>3. Плешаков В.А. Киберсоциализация: социальное развитие и социальное воспитание современного человека // Вестник Костромского государственного университета. Серия: Педагогика. Психология. Социокинетика. 2010. № 2. С. 42-47.</w:t>
      </w:r>
    </w:p>
    <w:p w:rsidR="00940451" w:rsidRPr="00940451" w:rsidRDefault="00940451" w:rsidP="003D7CFB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</w:rPr>
      </w:pPr>
      <w:r w:rsidRPr="00940451">
        <w:rPr>
          <w:rFonts w:ascii="Times New Roman" w:hAnsi="Times New Roman" w:cs="Times New Roman"/>
        </w:rPr>
        <w:t>4. Сорочинская Е.Б. Исследование психологических аспектов использования социальных сетей студенческой молодежью. Курск: ЗАО «Университетская книга», 2023. С. 110-112.</w:t>
      </w:r>
    </w:p>
    <w:p w:rsidR="00940451" w:rsidRPr="003D7CFB" w:rsidRDefault="00940451" w:rsidP="003D7CFB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lang w:val="ru-RU"/>
        </w:rPr>
      </w:pPr>
      <w:r w:rsidRPr="00940451">
        <w:rPr>
          <w:rFonts w:ascii="Times New Roman" w:hAnsi="Times New Roman" w:cs="Times New Roman"/>
        </w:rPr>
        <w:t xml:space="preserve">5. </w:t>
      </w:r>
      <w:r w:rsidR="003D7CFB" w:rsidRPr="00940451">
        <w:rPr>
          <w:rFonts w:ascii="Times New Roman" w:hAnsi="Times New Roman" w:cs="Times New Roman"/>
        </w:rPr>
        <w:t>Ra CK, Cho J, Stone MD, et al. Association of Digital Media Use with Subsequent Symptoms of Attention-Deficit/Hyperactivity Disorder Among Adolescents // JAMA. 2018. Vol. 320(3). P. 255-263.</w:t>
      </w:r>
    </w:p>
    <w:p w:rsidR="003D7CFB" w:rsidRPr="00940451" w:rsidRDefault="00940451" w:rsidP="003D7CFB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</w:rPr>
      </w:pPr>
      <w:r w:rsidRPr="00940451">
        <w:rPr>
          <w:rFonts w:ascii="Times New Roman" w:hAnsi="Times New Roman" w:cs="Times New Roman"/>
        </w:rPr>
        <w:t xml:space="preserve">6. </w:t>
      </w:r>
      <w:r w:rsidR="003D7CFB" w:rsidRPr="00940451">
        <w:rPr>
          <w:rFonts w:ascii="Times New Roman" w:hAnsi="Times New Roman" w:cs="Times New Roman"/>
        </w:rPr>
        <w:t xml:space="preserve">Результаты социологического опроса студентов СВФУ. URL: https://docs.google.com/forms/d/1wIBsg6roxETommgGnyZ6_EkbMO-eK4HLb38o3NpIVj8/edit (дата обращения: </w:t>
      </w:r>
      <w:r w:rsidR="00FF0999">
        <w:rPr>
          <w:rFonts w:ascii="Times New Roman" w:hAnsi="Times New Roman" w:cs="Times New Roman"/>
          <w:lang w:val="ru-RU"/>
        </w:rPr>
        <w:t>10.05.</w:t>
      </w:r>
      <w:r w:rsidR="003D7CFB" w:rsidRPr="00940451">
        <w:rPr>
          <w:rFonts w:ascii="Times New Roman" w:hAnsi="Times New Roman" w:cs="Times New Roman"/>
        </w:rPr>
        <w:t>2025).</w:t>
      </w:r>
    </w:p>
    <w:p w:rsidR="00940451" w:rsidRPr="00FF0999" w:rsidRDefault="00940451" w:rsidP="003D7CFB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</w:rPr>
      </w:pPr>
    </w:p>
    <w:sectPr w:rsidR="00940451" w:rsidRPr="00FF0999" w:rsidSect="003D7CF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51"/>
    <w:rsid w:val="003D7CFB"/>
    <w:rsid w:val="004F4E01"/>
    <w:rsid w:val="005F0076"/>
    <w:rsid w:val="008C3224"/>
    <w:rsid w:val="00940451"/>
    <w:rsid w:val="00954DDA"/>
    <w:rsid w:val="00BD7117"/>
    <w:rsid w:val="00D535D7"/>
    <w:rsid w:val="00DF6A9F"/>
    <w:rsid w:val="00F30B39"/>
    <w:rsid w:val="00FF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2E666"/>
  <w15:chartTrackingRefBased/>
  <w15:docId w15:val="{84870F37-C0E8-2E40-85E8-5B021D775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0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4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4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4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4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4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4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04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04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04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04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04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04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04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04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04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0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0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0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0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0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04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04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04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04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04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404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2026-03-09T11:58:00Z</dcterms:created>
  <dcterms:modified xsi:type="dcterms:W3CDTF">2026-03-23T12:08:00Z</dcterms:modified>
</cp:coreProperties>
</file>