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A4B3A" w:rsidRPr="00D9461E" w:rsidRDefault="001A4B3A" w:rsidP="001A4B3A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u" w:eastAsia="ru-RU"/>
        </w:rPr>
      </w:pPr>
      <w:r w:rsidRPr="00D9461E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u" w:eastAsia="ru-RU"/>
        </w:rPr>
        <w:t>История легкой атлетике в Якутии</w:t>
      </w:r>
    </w:p>
    <w:p w:rsidR="001A4B3A" w:rsidRPr="00D9461E" w:rsidRDefault="001A4B3A" w:rsidP="001A4B3A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" w:eastAsia="ru-RU"/>
        </w:rPr>
      </w:pPr>
      <w:r w:rsidRPr="00D9461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" w:eastAsia="ru-RU"/>
        </w:rPr>
        <w:t>Филиппов Гаврил Петрович</w:t>
      </w:r>
    </w:p>
    <w:p w:rsidR="001A4B3A" w:rsidRPr="00D9461E" w:rsidRDefault="001A4B3A" w:rsidP="001A4B3A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ru" w:eastAsia="ru-RU"/>
        </w:rPr>
      </w:pPr>
      <w:r w:rsidRPr="00D9461E">
        <w:rPr>
          <w:rFonts w:ascii="Times New Roman" w:eastAsia="Times New Roman" w:hAnsi="Times New Roman" w:cs="Times New Roman"/>
          <w:i/>
          <w:iCs/>
          <w:sz w:val="24"/>
          <w:szCs w:val="24"/>
          <w:lang w:val="ru" w:eastAsia="ru-RU"/>
        </w:rPr>
        <w:t>Студент</w:t>
      </w:r>
    </w:p>
    <w:p w:rsidR="001A4B3A" w:rsidRPr="00D9461E" w:rsidRDefault="001A4B3A" w:rsidP="001A4B3A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ru" w:eastAsia="ru-RU"/>
        </w:rPr>
      </w:pPr>
      <w:r w:rsidRPr="00D9461E">
        <w:rPr>
          <w:rFonts w:ascii="Times New Roman" w:eastAsia="Times New Roman" w:hAnsi="Times New Roman" w:cs="Times New Roman"/>
          <w:i/>
          <w:iCs/>
          <w:sz w:val="24"/>
          <w:szCs w:val="24"/>
          <w:lang w:val="ru" w:eastAsia="ru-RU"/>
        </w:rPr>
        <w:t>ФГАОУ ВО «Северо-Восточный федеральный университет</w:t>
      </w:r>
    </w:p>
    <w:p w:rsidR="001A4B3A" w:rsidRPr="00D9461E" w:rsidRDefault="001A4B3A" w:rsidP="001A4B3A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ru" w:eastAsia="ru-RU"/>
        </w:rPr>
      </w:pPr>
      <w:r w:rsidRPr="00D9461E">
        <w:rPr>
          <w:rFonts w:ascii="Times New Roman" w:eastAsia="Times New Roman" w:hAnsi="Times New Roman" w:cs="Times New Roman"/>
          <w:i/>
          <w:iCs/>
          <w:sz w:val="24"/>
          <w:szCs w:val="24"/>
          <w:lang w:val="ru" w:eastAsia="ru-RU"/>
        </w:rPr>
        <w:t>им. М.К. Аммосова»,</w:t>
      </w:r>
    </w:p>
    <w:p w:rsidR="001A4B3A" w:rsidRPr="00D9461E" w:rsidRDefault="001A4B3A" w:rsidP="001A4B3A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ru" w:eastAsia="ru-RU"/>
        </w:rPr>
      </w:pPr>
      <w:r w:rsidRPr="00D9461E">
        <w:rPr>
          <w:rFonts w:ascii="Times New Roman" w:eastAsia="Times New Roman" w:hAnsi="Times New Roman" w:cs="Times New Roman"/>
          <w:i/>
          <w:iCs/>
          <w:sz w:val="24"/>
          <w:szCs w:val="24"/>
          <w:lang w:val="ru" w:eastAsia="ru-RU"/>
        </w:rPr>
        <w:t>Исторический Факультет, Якутск, Россия</w:t>
      </w:r>
    </w:p>
    <w:p w:rsidR="001A4B3A" w:rsidRPr="00D9461E" w:rsidRDefault="001A4B3A" w:rsidP="001A4B3A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9461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E</w:t>
      </w:r>
      <w:r w:rsidRPr="00D9461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–</w:t>
      </w:r>
      <w:r w:rsidRPr="00D9461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mail</w:t>
      </w:r>
      <w:r w:rsidRPr="00D9461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: </w:t>
      </w:r>
      <w:hyperlink r:id="rId5" w:history="1">
        <w:r w:rsidRPr="00D9461E">
          <w:rPr>
            <w:rStyle w:val="a4"/>
            <w:rFonts w:ascii="Times New Roman" w:eastAsia="Times New Roman" w:hAnsi="Times New Roman" w:cs="Times New Roman"/>
            <w:i/>
            <w:iCs/>
            <w:sz w:val="24"/>
            <w:szCs w:val="24"/>
            <w:lang w:val="en-US" w:eastAsia="ru-RU"/>
          </w:rPr>
          <w:t>Filippofganvril</w:t>
        </w:r>
        <w:r w:rsidRPr="00D9461E">
          <w:rPr>
            <w:rStyle w:val="a4"/>
            <w:rFonts w:ascii="Times New Roman" w:eastAsia="Times New Roman" w:hAnsi="Times New Roman" w:cs="Times New Roman"/>
            <w:i/>
            <w:iCs/>
            <w:sz w:val="24"/>
            <w:szCs w:val="24"/>
            <w:lang w:eastAsia="ru-RU"/>
          </w:rPr>
          <w:t>.2003@</w:t>
        </w:r>
        <w:r w:rsidRPr="00D9461E">
          <w:rPr>
            <w:rStyle w:val="a4"/>
            <w:rFonts w:ascii="Times New Roman" w:eastAsia="Times New Roman" w:hAnsi="Times New Roman" w:cs="Times New Roman"/>
            <w:i/>
            <w:iCs/>
            <w:sz w:val="24"/>
            <w:szCs w:val="24"/>
            <w:lang w:val="en-US" w:eastAsia="ru-RU"/>
          </w:rPr>
          <w:t>gmail</w:t>
        </w:r>
        <w:r w:rsidRPr="00D9461E">
          <w:rPr>
            <w:rStyle w:val="a4"/>
            <w:rFonts w:ascii="Times New Roman" w:eastAsia="Times New Roman" w:hAnsi="Times New Roman" w:cs="Times New Roman"/>
            <w:i/>
            <w:iCs/>
            <w:sz w:val="24"/>
            <w:szCs w:val="24"/>
            <w:lang w:eastAsia="ru-RU"/>
          </w:rPr>
          <w:t>.</w:t>
        </w:r>
        <w:r w:rsidRPr="00D9461E">
          <w:rPr>
            <w:rStyle w:val="a4"/>
            <w:rFonts w:ascii="Times New Roman" w:eastAsia="Times New Roman" w:hAnsi="Times New Roman" w:cs="Times New Roman"/>
            <w:i/>
            <w:iCs/>
            <w:sz w:val="24"/>
            <w:szCs w:val="24"/>
            <w:lang w:val="en-US" w:eastAsia="ru-RU"/>
          </w:rPr>
          <w:t>com</w:t>
        </w:r>
      </w:hyperlink>
    </w:p>
    <w:p w:rsidR="001A4B3A" w:rsidRPr="00D9461E" w:rsidRDefault="001A4B3A" w:rsidP="001A4B3A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6A24" w:rsidRPr="00D9461E" w:rsidRDefault="000C6A24" w:rsidP="000C6A2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D9461E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Легкая атлетика, будучи основополагающим видом спорта, является не только средством укрепления здоровья населения и формирования спортивного резерва, но и важным элементом региональной идентичности. </w:t>
      </w:r>
      <w:r w:rsidR="002B1770" w:rsidRPr="00D9461E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Важность темы</w:t>
      </w:r>
      <w:r w:rsidRPr="00D9461E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определя</w:t>
      </w:r>
      <w:r w:rsidR="002B1770" w:rsidRPr="00D9461E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ется значимости легкой атлетики</w:t>
      </w:r>
      <w:r w:rsidRPr="00D9461E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</w:t>
      </w:r>
      <w:r w:rsidR="002B1770" w:rsidRPr="00D9461E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как социально</w:t>
      </w:r>
      <w:r w:rsidRPr="00D9461E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и культурного феномена в жизни Республики Саха (Якутия). Изучение ее истории позволяет проследить взаимосвязь между развитием спорта и социально-экономическими процессами, происходившими в регионе в указанный период. В условиях повышенного внимания государства к здоровому образу жизни и спортивному воспитанию молодежи, исторический анализ становления и развития такой базовой дисциплины, как легкая атлетика, приобретает особую практическую ценность для выработки эффективных стратегий ее дальнейшей популяризации в Якутии.</w:t>
      </w:r>
    </w:p>
    <w:p w:rsidR="002B1770" w:rsidRPr="00D9461E" w:rsidRDefault="000C6A24" w:rsidP="002B177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EE0000"/>
          <w:sz w:val="24"/>
          <w:szCs w:val="24"/>
          <w:lang w:val="ru" w:eastAsia="ru-RU"/>
        </w:rPr>
      </w:pPr>
      <w:r w:rsidRPr="00D9461E">
        <w:rPr>
          <w:rFonts w:ascii="Times New Roman" w:eastAsia="Times New Roman" w:hAnsi="Times New Roman" w:cs="Times New Roman"/>
          <w:bCs/>
          <w:sz w:val="24"/>
          <w:szCs w:val="24"/>
          <w:lang w:val="ru" w:eastAsia="ru-RU"/>
        </w:rPr>
        <w:t>Степень научной разработанности проблемы</w:t>
      </w:r>
      <w:r w:rsidRPr="00D9461E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характеризуется наличием ряда трудов, посвященных истории спорта в Якутии в целом. Фундаментальные работы, такие как исследования Р. </w:t>
      </w:r>
      <w:proofErr w:type="spellStart"/>
      <w:r w:rsidRPr="00D9461E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Кривогорницына</w:t>
      </w:r>
      <w:proofErr w:type="spellEnd"/>
      <w:r w:rsidRPr="00D9461E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, С.А. Григорьева, заложили основу для понимания общих процессов становления физкультурного движения в республике. История Якутии» (2021 г.), охватывающий события с 1917 года до начала XXI века, вышел под общей редакцией А.Н. Алексеев</w:t>
      </w:r>
      <w:r w:rsidRPr="00D9461E">
        <w:rPr>
          <w:rFonts w:ascii="Arial" w:eastAsia="Arial" w:hAnsi="Arial" w:cs="Arial"/>
          <w:color w:val="001D35"/>
          <w:sz w:val="24"/>
          <w:szCs w:val="24"/>
          <w:lang w:val="ru" w:eastAsia="ru-RU"/>
        </w:rPr>
        <w:t xml:space="preserve">а </w:t>
      </w:r>
      <w:r w:rsidRPr="00D9461E">
        <w:rPr>
          <w:rFonts w:ascii="Times New Roman" w:eastAsia="Times New Roman" w:hAnsi="Times New Roman" w:cs="Times New Roman"/>
          <w:color w:val="001D35"/>
          <w:sz w:val="24"/>
          <w:szCs w:val="24"/>
          <w:lang w:val="ru" w:eastAsia="ru-RU"/>
        </w:rPr>
        <w:t>и ответственным редакторством С.И. Бояковой также содержат важную информация касательно темы исследования.</w:t>
      </w:r>
      <w:r w:rsidRPr="00D9461E">
        <w:rPr>
          <w:rFonts w:ascii="Arial" w:eastAsia="Arial" w:hAnsi="Arial" w:cs="Arial"/>
          <w:color w:val="001D35"/>
          <w:sz w:val="24"/>
          <w:szCs w:val="24"/>
          <w:lang w:val="ru" w:eastAsia="ru-RU"/>
        </w:rPr>
        <w:t xml:space="preserve"> </w:t>
      </w:r>
      <w:r w:rsidRPr="00D9461E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Отдельные статьи и очерки, например, динамика развития адаптивного спорта в Республике Саха (Якутия) Петрова В.А., Колодезников К.С. освещают частные аспекты или новейший период. Большую информацию привносит работы В.П. Кочнева, </w:t>
      </w:r>
      <w:proofErr w:type="gramStart"/>
      <w:r w:rsidRPr="00D9461E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Д.С</w:t>
      </w:r>
      <w:proofErr w:type="gramEnd"/>
      <w:r w:rsidRPr="00D9461E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</w:t>
      </w:r>
      <w:proofErr w:type="gramStart"/>
      <w:r w:rsidRPr="00D9461E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Федорова</w:t>
      </w:r>
      <w:proofErr w:type="gramEnd"/>
      <w:r w:rsidRPr="00D9461E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но их временные рамки ограничиваются XX веком. Однако, несмотря на наличие этих работ, комплексное историческое исследование, специально посвященное именно легкой атлетике в Якутии на протяжении второй половины XX – начала XXI веков, до сих пор отсутствует. Существующие публикации часто носят фрагментарный или описательный характер, что обуславливает необходимость проведения системного анализа. </w:t>
      </w:r>
    </w:p>
    <w:p w:rsidR="002B1770" w:rsidRDefault="002B1770" w:rsidP="00100834">
      <w:pPr>
        <w:spacing w:after="0" w:line="360" w:lineRule="auto"/>
        <w:jc w:val="both"/>
        <w:rPr>
          <w:rFonts w:ascii="Times New Roman" w:eastAsia="Times New Roman" w:hAnsi="Times New Roman" w:cs="Times New Roman"/>
          <w:color w:val="EE0000"/>
          <w:sz w:val="24"/>
          <w:szCs w:val="24"/>
          <w:lang w:val="ru" w:eastAsia="ru-RU"/>
        </w:rPr>
      </w:pPr>
    </w:p>
    <w:p w:rsidR="00D9461E" w:rsidRPr="00D9461E" w:rsidRDefault="00D9461E" w:rsidP="00100834">
      <w:pPr>
        <w:spacing w:after="0" w:line="360" w:lineRule="auto"/>
        <w:jc w:val="both"/>
        <w:rPr>
          <w:rFonts w:ascii="Times New Roman" w:eastAsia="Times New Roman" w:hAnsi="Times New Roman" w:cs="Times New Roman"/>
          <w:color w:val="EE0000"/>
          <w:sz w:val="24"/>
          <w:szCs w:val="24"/>
          <w:lang w:val="ru" w:eastAsia="ru-RU"/>
        </w:rPr>
      </w:pPr>
    </w:p>
    <w:p w:rsidR="002B1770" w:rsidRPr="00D9461E" w:rsidRDefault="002B1770" w:rsidP="002B1770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" w:eastAsia="ru-RU"/>
        </w:rPr>
      </w:pPr>
      <w:r w:rsidRPr="00D9461E">
        <w:rPr>
          <w:rFonts w:ascii="Times New Roman" w:eastAsia="Times New Roman" w:hAnsi="Times New Roman" w:cs="Times New Roman"/>
          <w:b/>
          <w:bCs/>
          <w:sz w:val="24"/>
          <w:szCs w:val="24"/>
          <w:lang w:val="ru" w:eastAsia="ru-RU"/>
        </w:rPr>
        <w:lastRenderedPageBreak/>
        <w:t>Литература</w:t>
      </w:r>
    </w:p>
    <w:p w:rsidR="001A4B3A" w:rsidRPr="00D9461E" w:rsidRDefault="001A4B3A" w:rsidP="001A4B3A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461E">
        <w:rPr>
          <w:rFonts w:ascii="Times New Roman" w:eastAsia="Times New Roman" w:hAnsi="Times New Roman" w:cs="Times New Roman"/>
          <w:sz w:val="24"/>
          <w:szCs w:val="24"/>
        </w:rPr>
        <w:t>Алексеев А. Н., Ширина Е. И., Скрябина</w:t>
      </w:r>
      <w:r w:rsidR="001C0BCE" w:rsidRPr="00D9461E">
        <w:rPr>
          <w:rFonts w:ascii="Times New Roman" w:eastAsia="Times New Roman" w:hAnsi="Times New Roman" w:cs="Times New Roman"/>
          <w:sz w:val="24"/>
          <w:szCs w:val="24"/>
        </w:rPr>
        <w:t xml:space="preserve"> А. А. История Якутии. в 3 томах. </w:t>
      </w:r>
      <w:r w:rsidRPr="00D9461E">
        <w:rPr>
          <w:rFonts w:ascii="Times New Roman" w:eastAsia="Times New Roman" w:hAnsi="Times New Roman" w:cs="Times New Roman"/>
          <w:sz w:val="24"/>
          <w:szCs w:val="24"/>
        </w:rPr>
        <w:t xml:space="preserve">2020. </w:t>
      </w:r>
      <w:r w:rsidR="001C0BCE" w:rsidRPr="00D9461E">
        <w:rPr>
          <w:rFonts w:ascii="Times New Roman" w:eastAsia="Times New Roman" w:hAnsi="Times New Roman" w:cs="Times New Roman"/>
          <w:sz w:val="24"/>
          <w:szCs w:val="24"/>
        </w:rPr>
        <w:t>Т. 3</w:t>
      </w:r>
    </w:p>
    <w:p w:rsidR="001A4B3A" w:rsidRPr="00D9461E" w:rsidRDefault="001A4B3A" w:rsidP="002B1770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461E">
        <w:rPr>
          <w:rFonts w:ascii="Times New Roman" w:eastAsia="Times New Roman" w:hAnsi="Times New Roman" w:cs="Times New Roman"/>
          <w:sz w:val="24"/>
          <w:szCs w:val="24"/>
        </w:rPr>
        <w:t xml:space="preserve">Григорьев С. А. Деятельность органов управления физической культурой и спортом Якутии в 1923-1941 </w:t>
      </w:r>
      <w:proofErr w:type="spellStart"/>
      <w:r w:rsidRPr="00D9461E">
        <w:rPr>
          <w:rFonts w:ascii="Times New Roman" w:eastAsia="Times New Roman" w:hAnsi="Times New Roman" w:cs="Times New Roman"/>
          <w:sz w:val="24"/>
          <w:szCs w:val="24"/>
        </w:rPr>
        <w:t>гг</w:t>
      </w:r>
      <w:proofErr w:type="spellEnd"/>
      <w:r w:rsidRPr="00D9461E">
        <w:rPr>
          <w:rFonts w:ascii="Times New Roman" w:eastAsia="Times New Roman" w:hAnsi="Times New Roman" w:cs="Times New Roman"/>
          <w:sz w:val="24"/>
          <w:szCs w:val="24"/>
        </w:rPr>
        <w:t xml:space="preserve"> //Северо-Восточный гуманитарный вестник. – 2017. – №. 3 (20). – С. 72-77.</w:t>
      </w:r>
    </w:p>
    <w:p w:rsidR="001A4B3A" w:rsidRPr="00D9461E" w:rsidRDefault="001A4B3A" w:rsidP="002B1770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461E">
        <w:rPr>
          <w:rFonts w:ascii="Times New Roman" w:eastAsia="Times New Roman" w:hAnsi="Times New Roman" w:cs="Times New Roman"/>
          <w:sz w:val="24"/>
          <w:szCs w:val="24"/>
        </w:rPr>
        <w:t>Григорьев С. А. Становление спортивного движения в Якутии в 1920-е гг. // Молодой ученый. 2015.</w:t>
      </w:r>
    </w:p>
    <w:p w:rsidR="001A4B3A" w:rsidRPr="00D9461E" w:rsidRDefault="001A4B3A" w:rsidP="002B1770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461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Кочнев В. П. История физкультурного движения в Якутии (к 75-летию физкультурного движения в Якутии) //Якутск: Изд-во </w:t>
      </w:r>
      <w:proofErr w:type="gramStart"/>
      <w:r w:rsidRPr="00D9461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ЯГУ.–</w:t>
      </w:r>
      <w:proofErr w:type="gramEnd"/>
      <w:r w:rsidRPr="00D9461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1998.–182 с.–Текст: непосредственный. – 1998.</w:t>
      </w:r>
    </w:p>
    <w:p w:rsidR="001A4B3A" w:rsidRPr="00D9461E" w:rsidRDefault="001A4B3A" w:rsidP="002B1770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461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Кочнев В. П., Федоров Д. С. Физическая культура и спорт в Якутии в годы Великой Отечественной войны //Якутск: Изд-во ЯГУ. – 2000.</w:t>
      </w:r>
    </w:p>
    <w:p w:rsidR="001A4B3A" w:rsidRPr="00D9461E" w:rsidRDefault="001A4B3A" w:rsidP="001A4B3A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461E">
        <w:rPr>
          <w:rFonts w:ascii="Times New Roman" w:eastAsia="Times New Roman" w:hAnsi="Times New Roman" w:cs="Times New Roman"/>
          <w:sz w:val="24"/>
          <w:szCs w:val="24"/>
        </w:rPr>
        <w:t>Кривогорницын</w:t>
      </w:r>
      <w:proofErr w:type="spellEnd"/>
      <w:r w:rsidRPr="00D9461E">
        <w:rPr>
          <w:rFonts w:ascii="Times New Roman" w:eastAsia="Times New Roman" w:hAnsi="Times New Roman" w:cs="Times New Roman"/>
          <w:sz w:val="24"/>
          <w:szCs w:val="24"/>
        </w:rPr>
        <w:t xml:space="preserve">, Р. П. История физической культуры и спорта Якутии / </w:t>
      </w:r>
      <w:r w:rsidR="001C0BCE" w:rsidRPr="00D9461E">
        <w:rPr>
          <w:rFonts w:ascii="Times New Roman" w:eastAsia="Times New Roman" w:hAnsi="Times New Roman" w:cs="Times New Roman"/>
          <w:sz w:val="24"/>
          <w:szCs w:val="24"/>
        </w:rPr>
        <w:t>Якутск. 2023</w:t>
      </w:r>
      <w:r w:rsidRPr="00D9461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00000" w:rsidRPr="00D9461E" w:rsidRDefault="001A4B3A" w:rsidP="00100834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461E">
        <w:rPr>
          <w:rFonts w:ascii="Times New Roman" w:eastAsia="Times New Roman" w:hAnsi="Times New Roman" w:cs="Times New Roman"/>
          <w:sz w:val="24"/>
          <w:szCs w:val="24"/>
        </w:rPr>
        <w:t xml:space="preserve">Черкашин А. В., Брызгалов А. В. История возникновения физкультурно-спортивного комплекса" Готов к труду и обороне" в Республике Саха (Якутия) и дальнейшие перспективы его реализации //Физическая культура: воспитание, образование, тренировка. – 2016. – №. 4. – С. 18-20.  </w:t>
      </w:r>
    </w:p>
    <w:sectPr w:rsidR="00743B04" w:rsidRPr="00D946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F309D"/>
    <w:multiLevelType w:val="hybridMultilevel"/>
    <w:tmpl w:val="7B54A2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3547AA2"/>
    <w:multiLevelType w:val="hybridMultilevel"/>
    <w:tmpl w:val="34EA6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6907903">
    <w:abstractNumId w:val="0"/>
  </w:num>
  <w:num w:numId="2" w16cid:durableId="14807342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3BE"/>
    <w:rsid w:val="000C6A24"/>
    <w:rsid w:val="00100834"/>
    <w:rsid w:val="001A4B3A"/>
    <w:rsid w:val="001C0BCE"/>
    <w:rsid w:val="002B1770"/>
    <w:rsid w:val="00753E1C"/>
    <w:rsid w:val="009A73BE"/>
    <w:rsid w:val="00D9461E"/>
    <w:rsid w:val="00D96F13"/>
    <w:rsid w:val="00FF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00EE0"/>
  <w15:chartTrackingRefBased/>
  <w15:docId w15:val="{66FBCE48-29CB-472B-A8A7-CEDFACCC8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177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B17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ilippofganvril.200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</dc:creator>
  <cp:keywords/>
  <dc:description/>
  <cp:lastModifiedBy>Сергей Иванов</cp:lastModifiedBy>
  <cp:revision>6</cp:revision>
  <dcterms:created xsi:type="dcterms:W3CDTF">2026-03-04T12:15:00Z</dcterms:created>
  <dcterms:modified xsi:type="dcterms:W3CDTF">2026-04-04T16:55:00Z</dcterms:modified>
</cp:coreProperties>
</file>