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E7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/>
          <w:b/>
          <w:lang w:val="sr-Cyrl-CS"/>
        </w:rPr>
      </w:pPr>
      <w:r>
        <w:rPr>
          <w:rFonts w:hint="default"/>
          <w:b/>
          <w:lang w:val="ru-RU"/>
        </w:rPr>
        <w:t xml:space="preserve">   Формирование экологической ответственности у молодежи</w:t>
      </w:r>
      <w:r>
        <w:rPr>
          <w:rFonts w:hint="default"/>
          <w:b/>
          <w:lang w:val="en-US"/>
        </w:rPr>
        <w:t xml:space="preserve"> (</w:t>
      </w:r>
      <w:r>
        <w:rPr>
          <w:rFonts w:hint="default"/>
          <w:b/>
          <w:lang w:val="ru-RU"/>
        </w:rPr>
        <w:t>На примере студентов СВФУ имени М.К.Аммосова)</w:t>
      </w:r>
    </w:p>
    <w:p w14:paraId="21CBA8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 w:leftChars="125" w:firstLine="300" w:firstLineChars="125"/>
        <w:jc w:val="center"/>
        <w:textAlignment w:val="auto"/>
        <w:rPr>
          <w:rFonts w:hint="default"/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Никифорова</w:t>
      </w:r>
      <w:r>
        <w:rPr>
          <w:rFonts w:hint="default"/>
          <w:b/>
          <w:bCs/>
          <w:i/>
          <w:iCs/>
          <w:lang w:val="ru-RU"/>
        </w:rPr>
        <w:t xml:space="preserve"> Нарыйа Афанасьевна</w:t>
      </w:r>
    </w:p>
    <w:p w14:paraId="48EFA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 w:leftChars="125" w:firstLine="300" w:firstLineChars="125"/>
        <w:jc w:val="center"/>
        <w:textAlignment w:val="auto"/>
        <w:rPr>
          <w:rFonts w:hint="default"/>
          <w:i/>
          <w:iCs/>
          <w:lang w:val="sah-RU"/>
        </w:rPr>
      </w:pPr>
      <w:r>
        <w:rPr>
          <w:rFonts w:hint="default"/>
          <w:i/>
          <w:iCs/>
          <w:lang w:val="ru-RU"/>
        </w:rPr>
        <w:t>Студент</w:t>
      </w:r>
    </w:p>
    <w:p w14:paraId="6898D4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 w:leftChars="125" w:firstLine="300" w:firstLineChars="125"/>
        <w:jc w:val="center"/>
        <w:textAlignment w:val="auto"/>
        <w:rPr>
          <w:i/>
          <w:iCs/>
          <w:lang w:val="sah-RU"/>
        </w:rPr>
      </w:pPr>
      <w:r>
        <w:rPr>
          <w:i/>
          <w:iCs/>
          <w:lang w:val="ru-RU"/>
        </w:rPr>
        <w:t>ФГАОУ</w:t>
      </w:r>
      <w:r>
        <w:rPr>
          <w:rFonts w:hint="default"/>
          <w:i/>
          <w:iCs/>
          <w:lang w:val="ru-RU"/>
        </w:rPr>
        <w:t xml:space="preserve"> ВО «</w:t>
      </w:r>
      <w:r>
        <w:rPr>
          <w:i/>
          <w:iCs/>
          <w:lang w:val="sah-RU"/>
        </w:rPr>
        <w:t xml:space="preserve">Северо-Восточный </w:t>
      </w:r>
      <w:r>
        <w:rPr>
          <w:i/>
          <w:iCs/>
          <w:lang w:val="ru-RU"/>
        </w:rPr>
        <w:t>Ф</w:t>
      </w:r>
      <w:r>
        <w:rPr>
          <w:i/>
          <w:iCs/>
          <w:lang w:val="sah-RU"/>
        </w:rPr>
        <w:t>едеральный университет</w:t>
      </w:r>
      <w:r>
        <w:rPr>
          <w:rFonts w:hint="default"/>
          <w:i/>
          <w:iCs/>
          <w:lang w:val="ru-RU"/>
        </w:rPr>
        <w:t xml:space="preserve"> им. М.К. Аммосова»</w:t>
      </w:r>
      <w:r>
        <w:rPr>
          <w:i/>
          <w:iCs/>
          <w:lang w:val="sah-RU"/>
        </w:rPr>
        <w:t>,</w:t>
      </w:r>
    </w:p>
    <w:p w14:paraId="12BEF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 w:leftChars="125" w:firstLine="300" w:firstLineChars="125"/>
        <w:jc w:val="center"/>
        <w:textAlignment w:val="auto"/>
        <w:rPr>
          <w:rFonts w:hint="default"/>
          <w:i/>
          <w:iCs/>
          <w:lang w:val="ru-RU"/>
        </w:rPr>
      </w:pPr>
      <w:r>
        <w:rPr>
          <w:i/>
          <w:iCs/>
          <w:lang w:val="sah-RU"/>
        </w:rPr>
        <w:t>Институт языков и культуры народов Северо-Востока РФ,</w:t>
      </w:r>
      <w:r>
        <w:rPr>
          <w:rFonts w:hint="default"/>
          <w:i/>
          <w:iCs/>
          <w:lang w:val="ru-RU"/>
        </w:rPr>
        <w:t xml:space="preserve"> Якутск, Россия </w:t>
      </w:r>
    </w:p>
    <w:p w14:paraId="7CE792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/>
          <w:i/>
          <w:iCs/>
          <w:sz w:val="24"/>
          <w:szCs w:val="24"/>
          <w:lang w:val="en-US" w:eastAsia="ru-RU"/>
        </w:rPr>
      </w:pPr>
      <w:r>
        <w:rPr>
          <w:rFonts w:hint="default"/>
          <w:i/>
          <w:iCs/>
          <w:sz w:val="24"/>
          <w:szCs w:val="24"/>
          <w:lang w:val="en-US" w:eastAsia="ru-RU"/>
        </w:rPr>
        <w:t>E-mail: naryianikiforova@gmail.com</w:t>
      </w:r>
    </w:p>
    <w:p w14:paraId="386DC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 w:leftChars="125" w:firstLine="300" w:firstLineChars="125"/>
        <w:jc w:val="both"/>
        <w:textAlignment w:val="auto"/>
        <w:rPr>
          <w:rFonts w:hint="default"/>
          <w:lang w:val="ru-RU"/>
        </w:rPr>
      </w:pPr>
    </w:p>
    <w:p w14:paraId="0CB980A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165" w:firstLineChars="69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cs="Times New Roman"/>
          <w:lang w:val="ru-RU"/>
        </w:rPr>
        <w:t xml:space="preserve">Уникальная природа Якутии требует особого внимания к формированию экологической ответственности у молодого поколения. </w:t>
      </w:r>
      <w:r>
        <w:rPr>
          <w:rFonts w:hint="default" w:ascii="Times New Roman" w:hAnsi="Times New Roman" w:eastAsia="SimSun" w:cs="Times New Roman"/>
          <w:sz w:val="24"/>
          <w:szCs w:val="24"/>
        </w:rPr>
        <w:t>Поскольку студенты</w:t>
      </w:r>
      <w:r>
        <w:rPr>
          <w:rFonts w:hint="default" w:ascii="Times New Roman" w:hAnsi="Times New Roman" w:cs="Times New Roman"/>
          <w:lang w:val="ru-RU"/>
        </w:rPr>
        <w:t xml:space="preserve"> Северо-Восточного Федерального университета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это будущее Республики Саха (Якутия), необходимо привить 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понимани</w:t>
      </w:r>
      <w:r>
        <w:rPr>
          <w:rFonts w:hint="default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важности сохранения экологии </w:t>
      </w:r>
      <w:r>
        <w:rPr>
          <w:rFonts w:hint="default" w:ascii="Times New Roman" w:hAnsi="Times New Roman" w:eastAsia="SimSun" w:cs="Times New Roman"/>
          <w:sz w:val="24"/>
          <w:szCs w:val="24"/>
        </w:rPr>
        <w:t>.</w:t>
      </w:r>
    </w:p>
    <w:p w14:paraId="01A9EE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165" w:firstLineChars="69"/>
        <w:jc w:val="both"/>
        <w:textAlignment w:val="auto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Экологическая ответственность — это ответственность за нарушения в сфере природопользования и охраны окружающей среды, которые причиняют вред природе или создают реальную угрозу такого вреда</w:t>
      </w:r>
      <w:r>
        <w:rPr>
          <w:rFonts w:hint="default" w:eastAsia="SimSun" w:cs="Times New Roman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eastAsia="SimSun" w:cs="Times New Roman"/>
          <w:kern w:val="0"/>
          <w:sz w:val="24"/>
          <w:szCs w:val="24"/>
          <w:lang w:val="en-US" w:eastAsia="zh-CN" w:bidi="ar"/>
        </w:rPr>
        <w:t>[1]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. </w:t>
      </w:r>
    </w:p>
    <w:p w14:paraId="7A00EE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165" w:firstLineChars="69"/>
        <w:jc w:val="both"/>
        <w:textAlignment w:val="auto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Республика Саха (Якутия) – это уникальный природный край с бескрайними просторами а также богатейшим биоразнообразием. </w:t>
      </w:r>
      <w:r>
        <w:rPr>
          <w:rFonts w:hint="default" w:eastAsia="SimSun" w:cs="Times New Roman"/>
          <w:kern w:val="0"/>
          <w:sz w:val="24"/>
          <w:szCs w:val="24"/>
          <w:lang w:val="ru-RU" w:eastAsia="zh-CN" w:bidi="ar"/>
        </w:rPr>
        <w:t>Р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егион с высоким уровнем природно-ресурсного экономического потенциала</w:t>
      </w:r>
      <w:r>
        <w:rPr>
          <w:rFonts w:hint="default" w:eastAsia="SimSun" w:cs="Times New Roman"/>
          <w:kern w:val="0"/>
          <w:sz w:val="24"/>
          <w:szCs w:val="24"/>
          <w:lang w:val="en-US" w:eastAsia="zh-CN" w:bidi="ar"/>
        </w:rPr>
        <w:t>[3]</w:t>
      </w:r>
      <w:bookmarkStart w:id="0" w:name="_GoBack"/>
      <w:bookmarkEnd w:id="0"/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. </w:t>
      </w:r>
    </w:p>
    <w:p w14:paraId="1624E2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165" w:firstLineChars="69"/>
        <w:jc w:val="both"/>
        <w:textAlignment w:val="auto"/>
        <w:rPr>
          <w:rFonts w:hint="default" w:eastAsia="SimSun" w:cs="Times New Roman"/>
          <w:sz w:val="24"/>
          <w:szCs w:val="24"/>
          <w:lang w:val="ru-RU"/>
        </w:rPr>
      </w:pPr>
      <w:r>
        <w:rPr>
          <w:rFonts w:hint="default" w:eastAsia="SimSun" w:cs="Times New Roman"/>
          <w:sz w:val="24"/>
          <w:szCs w:val="24"/>
          <w:lang w:val="ru-RU"/>
        </w:rPr>
        <w:t xml:space="preserve">Проблема данной темы может заключаться в том, что нынешняя молодёжь хоть и чувствует ответственность за сохранение нашей уникальной природы и экологии, но не осведомлена какие проблемы сейчас есть в экологии нашей республики. </w:t>
      </w:r>
    </w:p>
    <w:p w14:paraId="297B7C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165" w:firstLineChars="69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Именно </w:t>
      </w:r>
      <w:r>
        <w:rPr>
          <w:rFonts w:hint="default" w:eastAsia="SimSun" w:cs="Times New Roman"/>
          <w:sz w:val="24"/>
          <w:szCs w:val="24"/>
          <w:lang w:val="ru-RU"/>
        </w:rPr>
        <w:t>молодёжь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Якутии представляет собой ключевой ресурс, обладающий значительным потенциалом энергии, креативности и стремления к позитивным изменениям. Эти молодые люди являются будущими лидерами, </w:t>
      </w:r>
      <w:r>
        <w:rPr>
          <w:rFonts w:hint="default" w:eastAsia="SimSun" w:cs="Times New Roman"/>
          <w:sz w:val="24"/>
          <w:szCs w:val="24"/>
          <w:lang w:val="ru-RU"/>
        </w:rPr>
        <w:t>учёными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и предпринимателями, от решений которых будет зависеть экологическое благополучие республики. </w:t>
      </w:r>
      <w:r>
        <w:rPr>
          <w:rFonts w:hint="default" w:eastAsia="SimSun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eastAsia="SimSun" w:cs="Times New Roman"/>
          <w:sz w:val="24"/>
          <w:szCs w:val="24"/>
        </w:rPr>
        <w:t>юношеском возрасте происходит формирование мировоззрения и усвоение основополагающих ценностей</w:t>
      </w:r>
      <w:r>
        <w:rPr>
          <w:rFonts w:hint="default" w:eastAsia="SimSun" w:cs="Times New Roman"/>
          <w:sz w:val="24"/>
          <w:szCs w:val="24"/>
          <w:lang w:val="en-US"/>
        </w:rPr>
        <w:t xml:space="preserve"> [2]</w:t>
      </w:r>
      <w:r>
        <w:rPr>
          <w:rFonts w:hint="default" w:ascii="Times New Roman" w:hAnsi="Times New Roman" w:eastAsia="SimSun" w:cs="Times New Roman"/>
          <w:sz w:val="24"/>
          <w:szCs w:val="24"/>
        </w:rPr>
        <w:t>. Следовательно, инвестирование в воспитание экологической ответственности у молодежи Якутии является залогом устойчивого развития региона</w:t>
      </w:r>
      <w:r>
        <w:rPr>
          <w:rFonts w:hint="default" w:eastAsia="SimSun" w:cs="Times New Roman"/>
          <w:sz w:val="24"/>
          <w:szCs w:val="24"/>
          <w:lang w:val="ru-RU"/>
        </w:rPr>
        <w:t>.</w:t>
      </w:r>
    </w:p>
    <w:p w14:paraId="2A1294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165" w:firstLineChars="69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Изучив </w:t>
      </w:r>
      <w:r>
        <w:rPr>
          <w:rFonts w:hint="default" w:eastAsia="SimSun" w:cs="Times New Roman"/>
          <w:sz w:val="24"/>
          <w:szCs w:val="24"/>
          <w:lang w:val="ru-RU"/>
        </w:rPr>
        <w:t>теоретические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аспекты экологической ответственности можно прийти к выводу что</w:t>
      </w:r>
      <w:r>
        <w:rPr>
          <w:rFonts w:hint="default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eastAsia="SimSu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eastAsia="SimSun" w:cs="Times New Roman"/>
          <w:sz w:val="24"/>
          <w:szCs w:val="24"/>
        </w:rPr>
        <w:t>азвитие экологического образования и создани</w:t>
      </w:r>
      <w:r>
        <w:rPr>
          <w:rFonts w:hint="default" w:eastAsia="SimSu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возможностей для участия молодежи в экологических инициативах – необходимые шаги. Только объединив усилия, мы сможем построить экологически устойчивое будущее.</w:t>
      </w:r>
    </w:p>
    <w:p w14:paraId="0DB78FA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165" w:firstLineChars="69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Для полного понимания данной темы, мы провели социологический опрос, </w:t>
      </w:r>
      <w:r>
        <w:rPr>
          <w:rFonts w:hint="default" w:cs="Times New Roman"/>
          <w:lang w:val="ru-RU"/>
        </w:rPr>
        <w:t>который прошли 80 студентов. Из них 63,7</w:t>
      </w:r>
      <w:r>
        <w:rPr>
          <w:rStyle w:val="8"/>
          <w:rFonts w:hint="default" w:ascii="Times New Roman" w:hAnsi="Times New Roman" w:cs="Times New Roman"/>
          <w:b w:val="0"/>
          <w:bCs w:val="0"/>
        </w:rPr>
        <w:t>%</w:t>
      </w:r>
      <w:r>
        <w:rPr>
          <w:rStyle w:val="8"/>
          <w:rFonts w:hint="default" w:cs="Times New Roman"/>
          <w:b w:val="0"/>
          <w:bCs w:val="0"/>
          <w:lang w:val="ru-RU"/>
        </w:rPr>
        <w:t xml:space="preserve"> девушек и 36,3</w:t>
      </w:r>
      <w:r>
        <w:rPr>
          <w:rStyle w:val="8"/>
          <w:rFonts w:hint="default" w:ascii="Times New Roman" w:hAnsi="Times New Roman" w:cs="Times New Roman"/>
          <w:b w:val="0"/>
          <w:bCs w:val="0"/>
        </w:rPr>
        <w:t>%</w:t>
      </w:r>
      <w:r>
        <w:rPr>
          <w:rStyle w:val="8"/>
          <w:rFonts w:hint="default" w:cs="Times New Roman"/>
          <w:b w:val="0"/>
          <w:bCs w:val="0"/>
          <w:lang w:val="ru-RU"/>
        </w:rPr>
        <w:t xml:space="preserve"> парней. В</w:t>
      </w:r>
      <w:r>
        <w:rPr>
          <w:rFonts w:hint="default" w:ascii="Times New Roman" w:hAnsi="Times New Roman" w:cs="Times New Roman"/>
          <w:lang w:val="ru-RU"/>
        </w:rPr>
        <w:t xml:space="preserve"> ходе </w:t>
      </w:r>
      <w:r>
        <w:rPr>
          <w:rFonts w:hint="default" w:cs="Times New Roman"/>
          <w:lang w:val="ru-RU"/>
        </w:rPr>
        <w:t>опроса мы</w:t>
      </w:r>
      <w:r>
        <w:rPr>
          <w:rFonts w:hint="default" w:ascii="Times New Roman" w:hAnsi="Times New Roman" w:cs="Times New Roman"/>
          <w:lang w:val="ru-RU"/>
        </w:rPr>
        <w:t xml:space="preserve"> выявили, что среди студентов университета </w:t>
      </w:r>
      <w:r>
        <w:rPr>
          <w:rFonts w:hint="default" w:cs="Times New Roman"/>
          <w:lang w:val="ru-RU"/>
        </w:rPr>
        <w:t>осведомлённость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ru-RU"/>
        </w:rPr>
        <w:t xml:space="preserve">молодежи </w:t>
      </w:r>
      <w:r>
        <w:rPr>
          <w:rFonts w:hint="default" w:ascii="Times New Roman" w:hAnsi="Times New Roman" w:cs="Times New Roman"/>
        </w:rPr>
        <w:t>об экологических проблемах находится на низком уровне</w:t>
      </w:r>
      <w:r>
        <w:rPr>
          <w:rFonts w:hint="default" w:cs="Times New Roman"/>
          <w:lang w:val="ru-RU"/>
        </w:rPr>
        <w:t>.</w:t>
      </w:r>
    </w:p>
    <w:p w14:paraId="1CFBBA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165" w:firstLineChars="69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Большинство </w:t>
      </w:r>
      <w:r>
        <w:rPr>
          <w:rFonts w:hint="default" w:ascii="Times New Roman" w:hAnsi="Times New Roman" w:cs="Times New Roman"/>
          <w:b w:val="0"/>
          <w:bCs w:val="0"/>
          <w:lang w:val="ru-RU"/>
        </w:rPr>
        <w:t>прошедших опрос</w:t>
      </w:r>
      <w:r>
        <w:rPr>
          <w:rFonts w:hint="default" w:ascii="Times New Roman" w:hAnsi="Times New Roman" w:cs="Times New Roman"/>
          <w:b w:val="0"/>
          <w:bCs w:val="0"/>
        </w:rPr>
        <w:t xml:space="preserve"> признались, что не очень хорошо осведомлены об экологических проблемах</w:t>
      </w:r>
      <w:r>
        <w:rPr>
          <w:rFonts w:hint="default" w:cs="Times New Roman"/>
          <w:b w:val="0"/>
          <w:bCs w:val="0"/>
          <w:lang w:val="ru-RU"/>
        </w:rPr>
        <w:t xml:space="preserve"> </w:t>
      </w:r>
      <w:r>
        <w:rPr>
          <w:rStyle w:val="8"/>
          <w:rFonts w:hint="default" w:ascii="Times New Roman" w:hAnsi="Times New Roman" w:cs="Times New Roman"/>
          <w:b w:val="0"/>
          <w:bCs w:val="0"/>
        </w:rPr>
        <w:t>(55%)</w:t>
      </w:r>
      <w:r>
        <w:rPr>
          <w:rFonts w:hint="default" w:ascii="Times New Roman" w:hAnsi="Times New Roman" w:cs="Times New Roman"/>
          <w:b w:val="0"/>
          <w:bCs w:val="0"/>
        </w:rPr>
        <w:t xml:space="preserve">. Треть </w:t>
      </w:r>
      <w:r>
        <w:rPr>
          <w:rFonts w:hint="default" w:ascii="Times New Roman" w:hAnsi="Times New Roman" w:cs="Times New Roman"/>
          <w:b w:val="0"/>
          <w:bCs w:val="0"/>
          <w:lang w:val="ru-RU"/>
        </w:rPr>
        <w:t xml:space="preserve">респондентов </w:t>
      </w:r>
      <w:r>
        <w:rPr>
          <w:rFonts w:hint="default" w:ascii="Times New Roman" w:hAnsi="Times New Roman" w:cs="Times New Roman"/>
          <w:b w:val="0"/>
          <w:bCs w:val="0"/>
        </w:rPr>
        <w:t xml:space="preserve">(33,8%) обладает умеренным уровнем знаний об экологических вопросах. Незначительная, но все же существующая группа (11,3%) полностью не осведомлена об экологических проблемах. </w:t>
      </w:r>
    </w:p>
    <w:p w14:paraId="521A83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165" w:firstLineChars="69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На основе данных об оценке ответственности за состояние окружающей среды можно сделать следующие выводы:</w:t>
      </w:r>
    </w:p>
    <w:p w14:paraId="170D01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165" w:firstLineChars="69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Большинство (62,5%) ощущают личную ответственность за экологию. Это указывает на высокий уровень осознанности и готовность к участию в природоохранных мероприятиях.</w:t>
      </w:r>
      <w:r>
        <w:rPr>
          <w:rFonts w:hint="default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  <w:lang w:val="ru-RU"/>
        </w:rPr>
        <w:t>Значительная часть опрошенных (33,8%) не уверены в своей ответственности. Это может свидетельствовать о недостатке знаний или понимания взаимосвязи между личными действиями и экологическими последствиями. Необходимо предоставить больше информации и разъяснений. Лишь небольшая доля (3,7%) не чувствует ответственности за окружающую среду. Это говорит о преобладающем понимании важности экологических вопросов среди населения.</w:t>
      </w:r>
    </w:p>
    <w:p w14:paraId="105060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165" w:firstLineChars="69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В целом, результаты демонстрируют, что большинство осознают свою ответственность за экологическое состояние нашей Республики. </w:t>
      </w:r>
    </w:p>
    <w:p w14:paraId="4909A8C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165" w:firstLineChars="69"/>
        <w:jc w:val="both"/>
        <w:textAlignment w:val="auto"/>
        <w:rPr>
          <w:rFonts w:hint="default" w:ascii="Times New Roman" w:hAnsi="Times New Roman" w:cs="Times New Roman"/>
          <w:lang w:val="ru-RU" w:eastAsia="zh-CN"/>
        </w:rPr>
      </w:pPr>
      <w:r>
        <w:rPr>
          <w:rFonts w:hint="default" w:cs="Times New Roman"/>
          <w:lang w:val="ru-RU"/>
        </w:rPr>
        <w:t>Б</w:t>
      </w:r>
      <w:r>
        <w:rPr>
          <w:rFonts w:hint="default" w:ascii="Times New Roman" w:hAnsi="Times New Roman" w:cs="Times New Roman"/>
          <w:lang w:val="ru-RU"/>
        </w:rPr>
        <w:t>ольшинство ощущают свою ответственность за состояние окружающей их среды, но они не осведомлены какие проблемы есть в экологии нашей Республики.</w:t>
      </w:r>
      <w:r>
        <w:rPr>
          <w:rFonts w:hint="default" w:ascii="Times New Roman" w:hAnsi="Times New Roman" w:cs="Times New Roman"/>
          <w:lang w:val="ru-RU" w:eastAsia="zh-CN"/>
        </w:rPr>
        <w:t xml:space="preserve"> Например есть </w:t>
      </w:r>
      <w:r>
        <w:rPr>
          <w:rFonts w:hint="default" w:ascii="Times New Roman" w:hAnsi="Times New Roman" w:cs="Times New Roman"/>
          <w:lang w:val="en-US" w:eastAsia="zh-CN"/>
        </w:rPr>
        <w:t>слабая переработка и утилизация отходов производства и потребления;</w:t>
      </w:r>
      <w:r>
        <w:rPr>
          <w:rFonts w:hint="default" w:ascii="Times New Roman" w:hAnsi="Times New Roman" w:cs="Times New Roman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Загрязнение вод рек Ленского бассейна оценивается 4-м классом загрязнения</w:t>
      </w:r>
      <w:r>
        <w:rPr>
          <w:rFonts w:hint="default" w:ascii="Times New Roman" w:hAnsi="Times New Roman" w:cs="Times New Roman"/>
          <w:lang w:val="ru-RU" w:eastAsia="zh-CN"/>
        </w:rPr>
        <w:t>, н</w:t>
      </w:r>
      <w:r>
        <w:rPr>
          <w:rFonts w:hint="default" w:ascii="Times New Roman" w:hAnsi="Times New Roman" w:cs="Times New Roman"/>
          <w:lang w:val="en-US" w:eastAsia="zh-CN"/>
        </w:rPr>
        <w:t>акопление токсичных отходов — например, из-за отсутствия раздельного сбора твёрдых коммунальных отходов вместе с пищевыми отходами, бумагой, полимерной тарой выбрасываются банки с остатками красок, ядохимикатов, лаков,</w:t>
      </w:r>
      <w:r>
        <w:rPr>
          <w:rFonts w:hint="default" w:ascii="Times New Roman" w:hAnsi="Times New Roman" w:cs="Times New Roman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лекарства. Всё это может оказываться на свалках и в виде фильтрата попадать в водоносные горизонты, загрязняя их токсичными веществами</w:t>
      </w:r>
      <w:r>
        <w:rPr>
          <w:rFonts w:hint="default" w:cs="Times New Roman"/>
          <w:lang w:val="en-US" w:eastAsia="zh-CN"/>
        </w:rPr>
        <w:t xml:space="preserve"> [4,5]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p w14:paraId="22B05213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165" w:firstLineChars="69"/>
        <w:jc w:val="both"/>
        <w:textAlignment w:val="auto"/>
        <w:rPr>
          <w:rFonts w:hint="default" w:ascii="Times New Roman" w:hAnsi="Times New Roman" w:cs="Times New Roman"/>
          <w:lang w:val="ru-RU" w:eastAsia="zh-CN"/>
        </w:rPr>
      </w:pPr>
      <w:r>
        <w:rPr>
          <w:rFonts w:hint="default" w:ascii="Times New Roman" w:hAnsi="Times New Roman" w:cs="Times New Roman"/>
          <w:lang w:val="ru-RU" w:eastAsia="zh-CN"/>
        </w:rPr>
        <w:t>Мы как будущее поколение должны знать о текущих проблемах экологии в Якутии, и быть экологически ответственными, ведь это наша родная Республика.</w:t>
      </w:r>
    </w:p>
    <w:p w14:paraId="7DE06719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165" w:firstLineChars="69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Восприятие экологической ситуации среди студентов Северо-Восточного Федерального университета  показало, что большинство молодых людей осознают свою ответственность за состояние окружающей среды. Однако их осведомлённость о конкретных экологических проблемах остаётся низкой.  В Якутии очень мало экологических активистов и сообществ, необходимо  создания большего количества экологических сообществ даже в стенах университета, или обязать текущие активистские организации и аппараты убирать  территории, садить деревья, информировать молодежь, чтобы они сформировали в себе экологическую ответственность. Если в нашем университете появится экологическая организация, то их главной задачей должна будет стать формирование экологической ответственности у нашей молодежи.</w:t>
      </w:r>
    </w:p>
    <w:p w14:paraId="5D3A9D18">
      <w:pPr>
        <w:spacing w:line="240" w:lineRule="auto"/>
        <w:jc w:val="center"/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sah-RU"/>
        </w:rPr>
        <w:t xml:space="preserve">Литература: </w:t>
      </w:r>
    </w:p>
    <w:p w14:paraId="3295A1FD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Сычев А.А. Этика экологической ответственности. М.: Альфа-М, 2016.</w:t>
      </w:r>
    </w:p>
    <w:p w14:paraId="24D35D24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Софронов Р.П. Система экологического образования и просвещения как основа экологической безопасности в РС(Я) // Педагогический журнал. 2020. № 3. С. 232–234.</w:t>
      </w:r>
    </w:p>
    <w:p w14:paraId="3A594D01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Экологические проблемы Республики Саха (Якутия)</w:t>
      </w:r>
      <w:r>
        <w:rPr>
          <w:rFonts w:hint="default" w:cs="Times New Roman"/>
          <w:lang w:val="ru-RU" w:eastAsia="zh-CN"/>
        </w:rPr>
        <w:t xml:space="preserve">. </w:t>
      </w:r>
      <w:r>
        <w:rPr>
          <w:rFonts w:hint="default" w:ascii="Times New Roman" w:hAnsi="Times New Roman" w:cs="Times New Roman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lang w:val="en-US" w:eastAsia="zh-CN"/>
        </w:rPr>
        <w:instrText xml:space="preserve"> HYPERLINK "http://naukarus.com/ekologicheskie-problemy-respubliki-saha-yakutiya/" \t "https://chat.deepseek.com/a/chat/s/_blank" </w:instrText>
      </w:r>
      <w:r>
        <w:rPr>
          <w:rFonts w:hint="default" w:ascii="Times New Roman" w:hAnsi="Times New Roman" w:cs="Times New Roman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lang w:val="en-US" w:eastAsia="zh-CN"/>
        </w:rPr>
        <w:t>http://naukarus.com/ekologicheskie-problemy-respubliki-saha-yakutiya/</w:t>
      </w:r>
      <w:r>
        <w:rPr>
          <w:rFonts w:hint="default" w:ascii="Times New Roman" w:hAnsi="Times New Roman" w:cs="Times New Roman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lang w:val="en-US" w:eastAsia="zh-CN"/>
        </w:rPr>
        <w:t> (дата обращения: 04.</w:t>
      </w:r>
      <w:r>
        <w:rPr>
          <w:rFonts w:hint="default" w:cs="Times New Roman"/>
          <w:lang w:val="ru-RU" w:eastAsia="zh-CN"/>
        </w:rPr>
        <w:t>02</w:t>
      </w:r>
      <w:r>
        <w:rPr>
          <w:rFonts w:hint="default" w:ascii="Times New Roman" w:hAnsi="Times New Roman" w:cs="Times New Roman"/>
          <w:lang w:val="en-US" w:eastAsia="zh-CN"/>
        </w:rPr>
        <w:t>.202</w:t>
      </w:r>
      <w:r>
        <w:rPr>
          <w:rFonts w:hint="default" w:cs="Times New Roman"/>
          <w:lang w:val="ru-RU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).</w:t>
      </w:r>
    </w:p>
    <w:p w14:paraId="0C04F4F2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Экологические проблемы северных территорий: обзорная статья (о состоянии рек Ленского бассейна).</w:t>
      </w:r>
      <w:r>
        <w:rPr>
          <w:rFonts w:hint="default" w:ascii="Times New Roman" w:hAnsi="Times New Roman" w:cs="Times New Roman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lang w:val="en-US" w:eastAsia="zh-CN"/>
        </w:rPr>
        <w:instrText xml:space="preserve"> HYPERLINK "https://natural-sciences.ru/" \t "https://chat.deepseek.com/a/chat/s/_blank" </w:instrText>
      </w:r>
      <w:r>
        <w:rPr>
          <w:rFonts w:hint="default" w:ascii="Times New Roman" w:hAnsi="Times New Roman" w:cs="Times New Roman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lang w:val="en-US" w:eastAsia="zh-CN"/>
        </w:rPr>
        <w:t>https://natural-sciences.ru/</w:t>
      </w:r>
      <w:r>
        <w:rPr>
          <w:rFonts w:hint="default" w:ascii="Times New Roman" w:hAnsi="Times New Roman" w:cs="Times New Roman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lang w:val="en-US" w:eastAsia="zh-CN"/>
        </w:rPr>
        <w:t> (дата обращения: 04.</w:t>
      </w:r>
      <w:r>
        <w:rPr>
          <w:rFonts w:hint="default" w:cs="Times New Roman"/>
          <w:lang w:val="ru-RU" w:eastAsia="zh-CN"/>
        </w:rPr>
        <w:t>02</w:t>
      </w:r>
      <w:r>
        <w:rPr>
          <w:rFonts w:hint="default" w:ascii="Times New Roman" w:hAnsi="Times New Roman" w:cs="Times New Roman"/>
          <w:lang w:val="en-US" w:eastAsia="zh-CN"/>
        </w:rPr>
        <w:t>.202</w:t>
      </w:r>
      <w:r>
        <w:rPr>
          <w:rFonts w:hint="default" w:cs="Times New Roman"/>
          <w:lang w:val="ru-RU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).</w:t>
      </w:r>
    </w:p>
    <w:p w14:paraId="4104BF5E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Загрязнение твердыми коммунальными отходами в Республике Саха (Якутия).</w:t>
      </w:r>
      <w:r>
        <w:rPr>
          <w:rFonts w:hint="default" w:cs="Times New Roman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lang w:val="en-US" w:eastAsia="zh-CN"/>
        </w:rPr>
        <w:instrText xml:space="preserve"> HYPERLINK "https://monographies.ru/" \t "https://chat.deepseek.com/a/chat/s/_blank" </w:instrText>
      </w:r>
      <w:r>
        <w:rPr>
          <w:rFonts w:hint="default" w:ascii="Times New Roman" w:hAnsi="Times New Roman" w:cs="Times New Roman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lang w:val="en-US" w:eastAsia="zh-CN"/>
        </w:rPr>
        <w:t>https://monographies.ru/</w:t>
      </w:r>
      <w:r>
        <w:rPr>
          <w:rFonts w:hint="default" w:ascii="Times New Roman" w:hAnsi="Times New Roman" w:cs="Times New Roman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lang w:val="en-US" w:eastAsia="zh-CN"/>
        </w:rPr>
        <w:t> (дата обращения: 04.</w:t>
      </w:r>
      <w:r>
        <w:rPr>
          <w:rFonts w:hint="default" w:cs="Times New Roman"/>
          <w:lang w:val="ru-RU" w:eastAsia="zh-CN"/>
        </w:rPr>
        <w:t>02</w:t>
      </w:r>
      <w:r>
        <w:rPr>
          <w:rFonts w:hint="default" w:ascii="Times New Roman" w:hAnsi="Times New Roman" w:cs="Times New Roman"/>
          <w:lang w:val="en-US" w:eastAsia="zh-CN"/>
        </w:rPr>
        <w:t>.202</w:t>
      </w:r>
      <w:r>
        <w:rPr>
          <w:rFonts w:hint="default" w:cs="Times New Roman"/>
          <w:lang w:val="ru-RU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).</w:t>
      </w:r>
    </w:p>
    <w:p w14:paraId="604C0F0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165" w:firstLineChars="69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6FC546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165" w:firstLineChars="69"/>
        <w:jc w:val="both"/>
        <w:textAlignment w:val="auto"/>
        <w:rPr>
          <w:rFonts w:hint="default" w:ascii="Times New Roman" w:hAnsi="Times New Roman" w:cs="Times New Roman"/>
          <w:lang w:val="ru-RU" w:eastAsia="zh-CN"/>
        </w:rPr>
      </w:pPr>
    </w:p>
    <w:sectPr>
      <w:footerReference r:id="rId5" w:type="default"/>
      <w:pgSz w:w="11906" w:h="16838"/>
      <w:pgMar w:top="1134" w:right="1361" w:bottom="1134" w:left="1361" w:header="709" w:footer="709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83893">
    <w:pPr>
      <w:pStyle w:val="10"/>
      <w:jc w:val="both"/>
      <w:rPr>
        <w:rFonts w:hint="default"/>
        <w:lang w:val="ru-RU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FABB8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EFABB8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B107BF5">
    <w:pPr>
      <w:pStyle w:val="10"/>
      <w:jc w:val="both"/>
      <w:rPr>
        <w:rFonts w:hint="default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C4B30F"/>
    <w:multiLevelType w:val="singleLevel"/>
    <w:tmpl w:val="3DC4B30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B41C8"/>
    <w:rsid w:val="02673C12"/>
    <w:rsid w:val="108A2095"/>
    <w:rsid w:val="202457DE"/>
    <w:rsid w:val="335C29D5"/>
    <w:rsid w:val="372628C4"/>
    <w:rsid w:val="3F4F58AE"/>
    <w:rsid w:val="58BE4375"/>
    <w:rsid w:val="612D76E3"/>
    <w:rsid w:val="627319F0"/>
    <w:rsid w:val="628A66F6"/>
    <w:rsid w:val="646966B6"/>
    <w:rsid w:val="65DE40AA"/>
    <w:rsid w:val="68B305D5"/>
    <w:rsid w:val="70FC2EF4"/>
    <w:rsid w:val="76323428"/>
    <w:rsid w:val="78972B4A"/>
    <w:rsid w:val="799212E4"/>
    <w:rsid w:val="7AA30C7E"/>
    <w:rsid w:val="7D86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967</Words>
  <Characters>7022</Characters>
  <Lines>0</Lines>
  <Paragraphs>0</Paragraphs>
  <TotalTime>62</TotalTime>
  <ScaleCrop>false</ScaleCrop>
  <LinksUpToDate>false</LinksUpToDate>
  <CharactersWithSpaces>7968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2025-11-03T05:52:00Z</dcterms:created>
  <dc:creator>naryi</dc:creator>
  <cp:lastModifiedBy>naryi</cp:lastModifiedBy>
  <dcterms:modified xsi:type="dcterms:W3CDTF">2026-03-26T12:49:24Z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CF008FDD05E34E73B3DC902D6764A332_13</vt:lpwstr>
  </property>
</Properties>
</file>