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50E9" w14:textId="77777777" w:rsidR="00261065" w:rsidRPr="002B6A98" w:rsidRDefault="00D97841" w:rsidP="002B6A98">
      <w:pPr>
        <w:spacing w:after="204" w:line="240" w:lineRule="auto"/>
        <w:ind w:left="99" w:right="89" w:hanging="10"/>
        <w:jc w:val="center"/>
        <w:rPr>
          <w:rFonts w:ascii="Times New Roman" w:hAnsi="Times New Roman" w:cs="Times New Roman"/>
          <w:b/>
          <w:bCs/>
          <w:lang w:val="ru-RU"/>
        </w:rPr>
      </w:pPr>
      <w:r w:rsidRPr="002B6A98">
        <w:rPr>
          <w:rFonts w:ascii="Times New Roman" w:hAnsi="Times New Roman" w:cs="Times New Roman"/>
          <w:b/>
          <w:bCs/>
          <w:lang w:val="ru-RU"/>
        </w:rPr>
        <w:t>Уровень владения якутским языком молодежи из арктических районов Якутии (на примере студентов Северо-Восточного федерального университета)</w:t>
      </w:r>
    </w:p>
    <w:p w14:paraId="271D6475" w14:textId="77777777" w:rsidR="00261065" w:rsidRPr="002B6A98" w:rsidRDefault="00D97841" w:rsidP="002B6A98">
      <w:pPr>
        <w:spacing w:after="0" w:line="240" w:lineRule="auto"/>
        <w:ind w:left="0" w:right="22" w:firstLine="0"/>
        <w:jc w:val="center"/>
        <w:rPr>
          <w:rFonts w:ascii="Times New Roman" w:hAnsi="Times New Roman" w:cs="Times New Roman"/>
          <w:b/>
          <w:bCs/>
          <w:lang w:val="ru-RU"/>
        </w:rPr>
      </w:pPr>
      <w:r w:rsidRPr="002B6A98">
        <w:rPr>
          <w:rFonts w:ascii="Times New Roman" w:hAnsi="Times New Roman" w:cs="Times New Roman"/>
          <w:b/>
          <w:bCs/>
          <w:i/>
          <w:lang w:val="ru-RU"/>
        </w:rPr>
        <w:t>Потапов Э</w:t>
      </w:r>
      <w:proofErr w:type="spellStart"/>
      <w:r w:rsidRPr="002B6A98">
        <w:rPr>
          <w:rFonts w:ascii="Times New Roman" w:hAnsi="Times New Roman" w:cs="Times New Roman"/>
          <w:b/>
          <w:bCs/>
          <w:i/>
          <w:lang w:val="ru-RU"/>
        </w:rPr>
        <w:t>рэл</w:t>
      </w:r>
      <w:proofErr w:type="spellEnd"/>
      <w:r w:rsidRPr="002B6A98">
        <w:rPr>
          <w:rFonts w:ascii="Times New Roman" w:hAnsi="Times New Roman" w:cs="Times New Roman"/>
          <w:b/>
          <w:bCs/>
          <w:i/>
          <w:lang w:val="ru-RU"/>
        </w:rPr>
        <w:t xml:space="preserve"> Петрович</w:t>
      </w:r>
    </w:p>
    <w:p w14:paraId="2DA39DFE" w14:textId="77777777" w:rsidR="00261065" w:rsidRPr="002B6A98" w:rsidRDefault="00D97841" w:rsidP="002B6A98">
      <w:pPr>
        <w:pStyle w:val="1"/>
        <w:spacing w:line="240" w:lineRule="auto"/>
        <w:ind w:left="10" w:right="9"/>
        <w:rPr>
          <w:rFonts w:ascii="Times New Roman" w:hAnsi="Times New Roman" w:cs="Times New Roman"/>
          <w:lang w:val="ru-RU"/>
        </w:rPr>
      </w:pPr>
      <w:r w:rsidRPr="002B6A98">
        <w:rPr>
          <w:rFonts w:ascii="Times New Roman" w:hAnsi="Times New Roman" w:cs="Times New Roman"/>
          <w:lang w:val="ru-RU"/>
        </w:rPr>
        <w:t>Студент (бакалавр)</w:t>
      </w:r>
    </w:p>
    <w:p w14:paraId="78F0E9AB" w14:textId="77777777" w:rsidR="00261065" w:rsidRPr="002B6A98" w:rsidRDefault="00D97841" w:rsidP="002B6A98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iCs/>
          <w:lang w:val="ru-RU"/>
        </w:rPr>
      </w:pPr>
      <w:r w:rsidRPr="002B6A98">
        <w:rPr>
          <w:rFonts w:ascii="Times New Roman" w:hAnsi="Times New Roman" w:cs="Times New Roman"/>
          <w:i/>
          <w:iCs/>
          <w:lang w:val="ru-RU"/>
        </w:rPr>
        <w:t>Северо-Восточный федеральный университет имени М.К. Аммосова, Институт языков и культуры народов Северо-Востока РФ, Кафедра Культурология, Якутск, Россия</w:t>
      </w:r>
    </w:p>
    <w:p w14:paraId="4D414180" w14:textId="77777777" w:rsidR="00261065" w:rsidRPr="002B6A98" w:rsidRDefault="00D97841" w:rsidP="002B6A98">
      <w:pPr>
        <w:pStyle w:val="1"/>
        <w:spacing w:after="188" w:line="240" w:lineRule="auto"/>
        <w:ind w:left="10" w:right="18"/>
        <w:rPr>
          <w:rFonts w:ascii="Times New Roman" w:hAnsi="Times New Roman" w:cs="Times New Roman"/>
          <w:lang w:val="ru-RU"/>
        </w:rPr>
      </w:pPr>
      <w:r w:rsidRPr="002B6A98">
        <w:rPr>
          <w:rFonts w:ascii="Times New Roman" w:hAnsi="Times New Roman" w:cs="Times New Roman"/>
        </w:rPr>
        <w:t>E</w:t>
      </w:r>
      <w:r w:rsidRPr="002B6A98">
        <w:rPr>
          <w:rFonts w:ascii="Times New Roman" w:hAnsi="Times New Roman" w:cs="Times New Roman"/>
          <w:lang w:val="ru-RU"/>
        </w:rPr>
        <w:t>-</w:t>
      </w:r>
      <w:r w:rsidRPr="002B6A98">
        <w:rPr>
          <w:rFonts w:ascii="Times New Roman" w:hAnsi="Times New Roman" w:cs="Times New Roman"/>
        </w:rPr>
        <w:t>mail</w:t>
      </w:r>
      <w:r w:rsidRPr="002B6A98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2B6A98">
        <w:rPr>
          <w:rFonts w:ascii="Times New Roman" w:hAnsi="Times New Roman" w:cs="Times New Roman"/>
        </w:rPr>
        <w:t>erel</w:t>
      </w:r>
      <w:proofErr w:type="spellEnd"/>
      <w:r w:rsidRPr="002B6A98">
        <w:rPr>
          <w:rFonts w:ascii="Times New Roman" w:hAnsi="Times New Roman" w:cs="Times New Roman"/>
          <w:lang w:val="ru-RU"/>
        </w:rPr>
        <w:t>4301@</w:t>
      </w:r>
      <w:proofErr w:type="spellStart"/>
      <w:r w:rsidRPr="002B6A98">
        <w:rPr>
          <w:rFonts w:ascii="Times New Roman" w:hAnsi="Times New Roman" w:cs="Times New Roman"/>
        </w:rPr>
        <w:t>gmail</w:t>
      </w:r>
      <w:proofErr w:type="spellEnd"/>
      <w:r w:rsidRPr="002B6A98">
        <w:rPr>
          <w:rFonts w:ascii="Times New Roman" w:hAnsi="Times New Roman" w:cs="Times New Roman"/>
          <w:lang w:val="ru-RU"/>
        </w:rPr>
        <w:t>.</w:t>
      </w:r>
      <w:r w:rsidRPr="002B6A98">
        <w:rPr>
          <w:rFonts w:ascii="Times New Roman" w:hAnsi="Times New Roman" w:cs="Times New Roman"/>
        </w:rPr>
        <w:t>com</w:t>
      </w:r>
    </w:p>
    <w:p w14:paraId="35D173E2" w14:textId="370836B6" w:rsidR="00261065" w:rsidRPr="002B6A98" w:rsidRDefault="00D97841" w:rsidP="002B6A98">
      <w:pPr>
        <w:ind w:left="-15" w:right="-15" w:firstLine="351"/>
        <w:rPr>
          <w:rFonts w:ascii="Times New Roman" w:hAnsi="Times New Roman" w:cs="Times New Roman"/>
          <w:lang w:val="ru-RU"/>
        </w:rPr>
      </w:pPr>
      <w:r w:rsidRPr="002B6A98">
        <w:rPr>
          <w:rFonts w:ascii="Times New Roman" w:hAnsi="Times New Roman" w:cs="Times New Roman"/>
          <w:lang w:val="ru-RU"/>
        </w:rPr>
        <w:t xml:space="preserve">На территории Российской Федерации проживают 193 народов, которые используют приблизительно 277 языков (по другим данным – 295) и диалектов. Такая статистика приводится в Стратегии государственной национальной политики РФ на период до 2025 года и официальных данных Института языкознания РАН соответственно [1]. Язык играет ключевую роль в формировании этнокультурной идентичности индивида. Он не только служит средством общения, но и является отражением исторического и культурного контекста, в котором существует народ. Через язык передаются традиции, ценности, мировосприятие и уникальные особенности культуры. Кроме того, язык может быть средством сохранения культурного наследия. В устной традиции, фольклоре, песнях и легендах заключены знания и мудрость поколений, которые передаются через язык. Таким образом, язык становится не только инструментом коммуникации, но и важным элементом сохранения и передачи культурной идентичности от поколения к поколению. Арктические районы Якутии охватывают несколько административных территорий, в основном расположенных на севере республики, в пределах полярного круга (13 районов республики): Абыйский, Аллаиховский, Анабарский, Булунский, Верхнеколымский, Верхоянский, Жиганский, Момский, Нижнеколымский, Оленёкский, Среднеколымский, </w:t>
      </w:r>
      <w:proofErr w:type="spellStart"/>
      <w:r w:rsidRPr="002B6A98">
        <w:rPr>
          <w:rFonts w:ascii="Times New Roman" w:hAnsi="Times New Roman" w:cs="Times New Roman"/>
          <w:lang w:val="ru-RU"/>
        </w:rPr>
        <w:t>УстьЯнский</w:t>
      </w:r>
      <w:proofErr w:type="spellEnd"/>
      <w:r w:rsidRPr="002B6A98">
        <w:rPr>
          <w:rFonts w:ascii="Times New Roman" w:hAnsi="Times New Roman" w:cs="Times New Roman"/>
          <w:lang w:val="ru-RU"/>
        </w:rPr>
        <w:t xml:space="preserve">, Эвено-Бытантайский [2]. Данные Всероссийской переписи населения 2010 года подчеркивают важный аспект языковой ситуации в Республике Саха (Якутия). Высокий уровень билингвизма среди представителей народа саха свидетельствует о том, что якутский язык продолжает сохранять свою значимость как средство общения и культурной идентичности: · 96,1остается важной частью их идентичности. · 90повседневной жизни и в образовательной системе. В рамках нашего исследования был проведен социологический опроса среди студенческой молодежи Северо-Восточного федерального университета в возрасте от 16 до 35 лет в количестве 128 человек. Цель опроса - выявить уровень знания якутского языка среди молодежи арктических районов Якутии на примере студентов СВФУ им. </w:t>
      </w:r>
      <w:proofErr w:type="spellStart"/>
      <w:r w:rsidRPr="002B6A98">
        <w:rPr>
          <w:rFonts w:ascii="Times New Roman" w:hAnsi="Times New Roman" w:cs="Times New Roman"/>
          <w:lang w:val="ru-RU"/>
        </w:rPr>
        <w:t>М.К.Аммосова</w:t>
      </w:r>
      <w:proofErr w:type="spellEnd"/>
      <w:r w:rsidRPr="002B6A98">
        <w:rPr>
          <w:rFonts w:ascii="Times New Roman" w:hAnsi="Times New Roman" w:cs="Times New Roman"/>
          <w:lang w:val="ru-RU"/>
        </w:rPr>
        <w:t>. Были заданы следующие вопросы: 1) «Укажите ваш пол» 83 человека ответили «Женский», 45 человек «Мужской). 2) «Какой у вас возраст?» 42 человек ответили «20-25», 53 человек ответили «17-19», 24 человек «старше 25», 11 человек ответили «14-16». 3) «В каком арктическом районе вы проживаете?» («откуда вы родом?») 36 человек ответили «Верхоянский район», 8 человек ответили «Усть-Янский район», 3 человека ответили «</w:t>
      </w:r>
      <w:proofErr w:type="spellStart"/>
      <w:r w:rsidRPr="002B6A98">
        <w:rPr>
          <w:rFonts w:ascii="Times New Roman" w:hAnsi="Times New Roman" w:cs="Times New Roman"/>
          <w:lang w:val="ru-RU"/>
        </w:rPr>
        <w:t>Эвено</w:t>
      </w:r>
      <w:proofErr w:type="spellEnd"/>
      <w:r w:rsidRPr="002B6A9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2B6A98">
        <w:rPr>
          <w:rFonts w:ascii="Times New Roman" w:hAnsi="Times New Roman" w:cs="Times New Roman"/>
          <w:lang w:val="ru-RU"/>
        </w:rPr>
        <w:t>Бытантайский</w:t>
      </w:r>
      <w:proofErr w:type="spellEnd"/>
      <w:r w:rsidRPr="002B6A98">
        <w:rPr>
          <w:rFonts w:ascii="Times New Roman" w:hAnsi="Times New Roman" w:cs="Times New Roman"/>
          <w:lang w:val="ru-RU"/>
        </w:rPr>
        <w:t xml:space="preserve"> район», 7 человек ответили «Аллаиховский район», 9 человек ответили «Анабарский район», 9 человек ответили «Булунский район», 7 человек ответили «Момский район», 7 человек ответил «Жиганский район», 13 человек ответили «Нижнеколымский», 13 человек ответили «Среднеколымский», 11 человек ответили «Оленекский район», 5 человека ответили «Верхнеколымский район». 4) «Насколько хорошо вы владеете якутским языком?» 50 человек ответили «Свободно говорю и пишу», 35 человек 1</w:t>
      </w:r>
      <w:r w:rsidR="002B6A98">
        <w:rPr>
          <w:rFonts w:ascii="Times New Roman" w:hAnsi="Times New Roman" w:cs="Times New Roman"/>
          <w:lang w:val="ru-RU"/>
        </w:rPr>
        <w:t xml:space="preserve"> </w:t>
      </w:r>
      <w:r w:rsidRPr="002B6A98">
        <w:rPr>
          <w:rFonts w:ascii="Times New Roman" w:hAnsi="Times New Roman" w:cs="Times New Roman"/>
          <w:lang w:val="ru-RU"/>
        </w:rPr>
        <w:t xml:space="preserve">ответили «Знаю отдельные слова и фразы», 25 человек ответили «Могу поддержать разговор», 18 человек ответили «Не владею языком». 5) «Используете ли вы якутский язык в повседневном общении?» 57 человек ответили «Да, регулярно», 39 человек ответили «Иногда, с родственниками и друзьями», 19 человек ответили «Очень редко», 13 человек ответили «Никогда» 6) «Какие источники помогают вам изучать якутский язык?» (можно выбрать несколько вариантов) 67 человек ответили «Семья и родственники», 57 человек ответили «Школа и учебные заведения», 33 человек ответили «Онлайн-ресурсы и приложения», 33 </w:t>
      </w:r>
      <w:r w:rsidRPr="002B6A98">
        <w:rPr>
          <w:rFonts w:ascii="Times New Roman" w:hAnsi="Times New Roman" w:cs="Times New Roman"/>
          <w:lang w:val="ru-RU"/>
        </w:rPr>
        <w:lastRenderedPageBreak/>
        <w:t xml:space="preserve">человек ответили «Культурные мероприятия и кружки», 1 человек ответил «Книги». 7) «Насколько важным для вас является сохранение и развитие якутского языка?» 73 человек ответили «Очень важно», 46 человек ответили «Важно, но не приоритетно», 13 человек ответили «Не очень важно», 5 человек ответили «Не важно вовсе». 8) «Какие трудности вы испытываете при изучении или использовании якутского языка?» (открытый вопрос). 9) «Хотели бы вы участвовать в мероприятиях или курсах по изучению якутского языка?» 55 человек ответили «Да, обязательно», 61 человек ответили «Возможно, если будет удобно по времени и месту», 12 человек ответили «Нет, не заинтересован (а)». По результатам опроса мы пришли к следующим выводам: </w:t>
      </w:r>
      <w:proofErr w:type="gramStart"/>
      <w:r w:rsidRPr="002B6A98">
        <w:rPr>
          <w:rFonts w:ascii="Times New Roman" w:hAnsi="Times New Roman" w:cs="Times New Roman"/>
          <w:lang w:val="ru-RU"/>
        </w:rPr>
        <w:t>1.Подавляющее</w:t>
      </w:r>
      <w:proofErr w:type="gramEnd"/>
      <w:r w:rsidRPr="002B6A98">
        <w:rPr>
          <w:rFonts w:ascii="Times New Roman" w:hAnsi="Times New Roman" w:cs="Times New Roman"/>
          <w:lang w:val="ru-RU"/>
        </w:rPr>
        <w:t xml:space="preserve"> число прошедших опрос составила женская половина студентов. 2.Наиболее активной частью студентов составили молодежь в возрасте «17-19 лет». 3.Большинство опрошенных респондентов </w:t>
      </w:r>
      <w:proofErr w:type="gramStart"/>
      <w:r w:rsidRPr="002B6A98">
        <w:rPr>
          <w:rFonts w:ascii="Times New Roman" w:hAnsi="Times New Roman" w:cs="Times New Roman"/>
          <w:lang w:val="ru-RU"/>
        </w:rPr>
        <w:t>не достаточно</w:t>
      </w:r>
      <w:proofErr w:type="gramEnd"/>
      <w:r w:rsidRPr="002B6A98">
        <w:rPr>
          <w:rFonts w:ascii="Times New Roman" w:hAnsi="Times New Roman" w:cs="Times New Roman"/>
          <w:lang w:val="ru-RU"/>
        </w:rPr>
        <w:t xml:space="preserve"> хорошо владеют якутским языком. 4.Большая доля опрошенных ответила, что главным источником в знании языка является семья. 5. Большинство студентов считают важным сохранение и развитие якутского языка. В университете обучается около 19 000 студентов, приняли участие в опросе 128 человек. Исследование показало, что уровень владения якутским языком среди молодежи из арктических районов, обучающихся в СВФУ остается разным. Несмотря на то, что большинство понимает важность сохранения языка, многие используют его в повседневной жизни, реальный уровень владения якутским языком у большинства студентов носит начальную или среднюю степень. Основным источником изучения является семья, а мотивация к изучению высокая. Для повышения уровня владения и укрепления языка важно расширять образовательные и культурные инициативы. Молодежь — ключ к будущему сохранения якутского языка и традиций</w:t>
      </w:r>
    </w:p>
    <w:p w14:paraId="3F5764A4" w14:textId="2D7F443C" w:rsidR="00261065" w:rsidRPr="002B6A98" w:rsidRDefault="002B6A98">
      <w:pPr>
        <w:spacing w:after="204" w:line="248" w:lineRule="auto"/>
        <w:ind w:left="99" w:right="90" w:hanging="10"/>
        <w:jc w:val="center"/>
        <w:rPr>
          <w:rFonts w:ascii="Times New Roman" w:hAnsi="Times New Roman" w:cs="Times New Roman"/>
          <w:b/>
          <w:bCs/>
          <w:lang w:val="ru-RU"/>
        </w:rPr>
      </w:pPr>
      <w:r w:rsidRPr="002B6A98">
        <w:rPr>
          <w:rFonts w:ascii="Times New Roman" w:hAnsi="Times New Roman" w:cs="Times New Roman"/>
          <w:b/>
          <w:bCs/>
          <w:lang w:val="ru-RU"/>
        </w:rPr>
        <w:t>Л</w:t>
      </w:r>
      <w:r w:rsidR="00D97841" w:rsidRPr="002B6A98">
        <w:rPr>
          <w:rFonts w:ascii="Times New Roman" w:hAnsi="Times New Roman" w:cs="Times New Roman"/>
          <w:b/>
          <w:bCs/>
          <w:lang w:val="ru-RU"/>
        </w:rPr>
        <w:t>итература</w:t>
      </w:r>
    </w:p>
    <w:p w14:paraId="16BCC29E" w14:textId="6F1EC9A5" w:rsidR="00261065" w:rsidRPr="002B6A98" w:rsidRDefault="00D97841">
      <w:pPr>
        <w:spacing w:after="3513"/>
        <w:ind w:left="595" w:right="-15"/>
        <w:rPr>
          <w:rFonts w:ascii="Times New Roman" w:hAnsi="Times New Roman" w:cs="Times New Roman"/>
        </w:rPr>
      </w:pPr>
      <w:r w:rsidRPr="002B6A98">
        <w:rPr>
          <w:rFonts w:ascii="Times New Roman" w:hAnsi="Times New Roman" w:cs="Times New Roman"/>
          <w:lang w:val="ru-RU"/>
        </w:rPr>
        <w:t xml:space="preserve">1) Указ Президента РФ от 19.12.2012 </w:t>
      </w:r>
      <w:r w:rsidRPr="002B6A98">
        <w:rPr>
          <w:rFonts w:ascii="Times New Roman" w:hAnsi="Times New Roman" w:cs="Times New Roman"/>
        </w:rPr>
        <w:t>N</w:t>
      </w:r>
      <w:r w:rsidRPr="002B6A98">
        <w:rPr>
          <w:rFonts w:ascii="Times New Roman" w:hAnsi="Times New Roman" w:cs="Times New Roman"/>
          <w:lang w:val="ru-RU"/>
        </w:rPr>
        <w:t xml:space="preserve"> 1666 (ред. от 15.01.2024) "О Стратегии государственной национальной политики Российской Федерации на период до 2025 года"2.Инвестиционный портал Арктической зоны России </w:t>
      </w:r>
      <w:r w:rsidRPr="002B6A98">
        <w:rPr>
          <w:rFonts w:ascii="Times New Roman" w:hAnsi="Times New Roman" w:cs="Times New Roman"/>
        </w:rPr>
        <w:t>https</w:t>
      </w:r>
      <w:r w:rsidRPr="002B6A98">
        <w:rPr>
          <w:rFonts w:ascii="Times New Roman" w:hAnsi="Times New Roman" w:cs="Times New Roman"/>
          <w:lang w:val="ru-RU"/>
        </w:rPr>
        <w:t>://</w:t>
      </w:r>
      <w:r w:rsidRPr="002B6A98">
        <w:rPr>
          <w:rFonts w:ascii="Times New Roman" w:hAnsi="Times New Roman" w:cs="Times New Roman"/>
        </w:rPr>
        <w:t>as</w:t>
      </w:r>
      <w:r w:rsidRPr="002B6A98">
        <w:rPr>
          <w:rFonts w:ascii="Times New Roman" w:hAnsi="Times New Roman" w:cs="Times New Roman"/>
          <w:lang w:val="ru-RU"/>
        </w:rPr>
        <w:t>.</w:t>
      </w:r>
      <w:r w:rsidRPr="002B6A98">
        <w:rPr>
          <w:rFonts w:ascii="Times New Roman" w:hAnsi="Times New Roman" w:cs="Times New Roman"/>
        </w:rPr>
        <w:t>arctic</w:t>
      </w:r>
      <w:r w:rsidRPr="002B6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B6A98">
        <w:rPr>
          <w:rFonts w:ascii="Times New Roman" w:hAnsi="Times New Roman" w:cs="Times New Roman"/>
        </w:rPr>
        <w:t>russia</w:t>
      </w:r>
      <w:proofErr w:type="spellEnd"/>
      <w:r w:rsidRPr="002B6A98">
        <w:rPr>
          <w:rFonts w:ascii="Times New Roman" w:hAnsi="Times New Roman" w:cs="Times New Roman"/>
          <w:lang w:val="ru-RU"/>
        </w:rPr>
        <w:t>.</w:t>
      </w:r>
      <w:proofErr w:type="spellStart"/>
      <w:r w:rsidRPr="002B6A98">
        <w:rPr>
          <w:rFonts w:ascii="Times New Roman" w:hAnsi="Times New Roman" w:cs="Times New Roman"/>
        </w:rPr>
        <w:t>ru</w:t>
      </w:r>
      <w:proofErr w:type="spellEnd"/>
      <w:r w:rsidRPr="002B6A98">
        <w:rPr>
          <w:rFonts w:ascii="Times New Roman" w:hAnsi="Times New Roman" w:cs="Times New Roman"/>
          <w:lang w:val="ru-RU"/>
        </w:rPr>
        <w:t>/</w:t>
      </w:r>
      <w:r w:rsidRPr="002B6A98">
        <w:rPr>
          <w:rFonts w:ascii="Times New Roman" w:hAnsi="Times New Roman" w:cs="Times New Roman"/>
        </w:rPr>
        <w:t>useful</w:t>
      </w:r>
      <w:r w:rsidRPr="002B6A98">
        <w:rPr>
          <w:rFonts w:ascii="Times New Roman" w:hAnsi="Times New Roman" w:cs="Times New Roman"/>
          <w:lang w:val="ru-RU"/>
        </w:rPr>
        <w:t>/</w:t>
      </w:r>
      <w:r w:rsidRPr="002B6A98">
        <w:rPr>
          <w:rFonts w:ascii="Times New Roman" w:hAnsi="Times New Roman" w:cs="Times New Roman"/>
        </w:rPr>
        <w:t>regions</w:t>
      </w:r>
      <w:r w:rsidRPr="002B6A98">
        <w:rPr>
          <w:rFonts w:ascii="Times New Roman" w:hAnsi="Times New Roman" w:cs="Times New Roman"/>
          <w:lang w:val="ru-RU"/>
        </w:rPr>
        <w:t>/</w:t>
      </w:r>
      <w:proofErr w:type="spellStart"/>
      <w:r w:rsidRPr="002B6A98">
        <w:rPr>
          <w:rFonts w:ascii="Times New Roman" w:hAnsi="Times New Roman" w:cs="Times New Roman"/>
        </w:rPr>
        <w:t>respublika</w:t>
      </w:r>
      <w:proofErr w:type="spellEnd"/>
      <w:r w:rsidRPr="002B6A98">
        <w:rPr>
          <w:rFonts w:ascii="Times New Roman" w:hAnsi="Times New Roman" w:cs="Times New Roman"/>
          <w:lang w:val="ru-RU"/>
        </w:rPr>
        <w:t>-</w:t>
      </w:r>
      <w:proofErr w:type="spellStart"/>
      <w:r w:rsidRPr="002B6A98">
        <w:rPr>
          <w:rFonts w:ascii="Times New Roman" w:hAnsi="Times New Roman" w:cs="Times New Roman"/>
        </w:rPr>
        <w:t>sakha</w:t>
      </w:r>
      <w:proofErr w:type="spellEnd"/>
      <w:r w:rsidRPr="002B6A98">
        <w:rPr>
          <w:rFonts w:ascii="Times New Roman" w:hAnsi="Times New Roman" w:cs="Times New Roman"/>
          <w:lang w:val="ru-RU"/>
        </w:rPr>
        <w:t>-</w:t>
      </w:r>
      <w:proofErr w:type="spellStart"/>
      <w:r w:rsidRPr="002B6A98">
        <w:rPr>
          <w:rFonts w:ascii="Times New Roman" w:hAnsi="Times New Roman" w:cs="Times New Roman"/>
        </w:rPr>
        <w:t>yakutiya</w:t>
      </w:r>
      <w:proofErr w:type="spellEnd"/>
      <w:r w:rsidRPr="002B6A98">
        <w:rPr>
          <w:rFonts w:ascii="Times New Roman" w:hAnsi="Times New Roman" w:cs="Times New Roman"/>
          <w:lang w:val="ru-RU"/>
        </w:rPr>
        <w:t xml:space="preserve"> 3. Максимова М.И. Языковое своеобразие и проблемы сохранения языка у современных якутов // Культура и цивилизация. </w:t>
      </w:r>
      <w:r w:rsidRPr="002B6A98">
        <w:rPr>
          <w:rFonts w:ascii="Times New Roman" w:hAnsi="Times New Roman" w:cs="Times New Roman"/>
        </w:rPr>
        <w:t>2021. Том 11. No 3А. С. 77-83</w:t>
      </w:r>
    </w:p>
    <w:p w14:paraId="6282F579" w14:textId="77777777" w:rsidR="00261065" w:rsidRDefault="00D97841">
      <w:pPr>
        <w:spacing w:after="3" w:line="259" w:lineRule="auto"/>
        <w:ind w:left="10" w:right="-15" w:hanging="10"/>
        <w:jc w:val="right"/>
      </w:pPr>
      <w:r>
        <w:t>2</w:t>
      </w:r>
    </w:p>
    <w:sectPr w:rsidR="00261065" w:rsidSect="002B6A98">
      <w:pgSz w:w="11906" w:h="16838"/>
      <w:pgMar w:top="1134" w:right="1361" w:bottom="1134" w:left="136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65"/>
    <w:rsid w:val="00261065"/>
    <w:rsid w:val="002B6A98"/>
    <w:rsid w:val="00C532C8"/>
    <w:rsid w:val="00C812CC"/>
    <w:rsid w:val="00D97841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C791"/>
  <w15:docId w15:val="{648784A4-DD86-4466-B90D-CD9BBA8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6" w:line="241" w:lineRule="auto"/>
      <w:ind w:left="335" w:hanging="335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4" w:hanging="10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Сергей Иванов</cp:lastModifiedBy>
  <cp:revision>3</cp:revision>
  <dcterms:created xsi:type="dcterms:W3CDTF">2026-03-09T08:46:00Z</dcterms:created>
  <dcterms:modified xsi:type="dcterms:W3CDTF">2026-04-04T15:57:00Z</dcterms:modified>
</cp:coreProperties>
</file>