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C9652F" w14:textId="1A2B2BEA" w:rsidR="00AC011A" w:rsidRPr="0055776D" w:rsidRDefault="00AC011A" w:rsidP="00406E3E">
      <w:pPr>
        <w:spacing w:line="240" w:lineRule="auto"/>
        <w:ind w:firstLine="708"/>
        <w:rPr>
          <w:rFonts w:cs="Times New Roman"/>
          <w:sz w:val="24"/>
          <w:szCs w:val="24"/>
        </w:rPr>
      </w:pPr>
      <w:r w:rsidRPr="00AC011A">
        <w:rPr>
          <w:rFonts w:cs="Times New Roman"/>
          <w:sz w:val="24"/>
          <w:szCs w:val="24"/>
        </w:rPr>
        <w:t xml:space="preserve">Вычислительные аспекты дробного фильтра Калмана при реализации на языке </w:t>
      </w:r>
      <w:r w:rsidRPr="00AC011A">
        <w:rPr>
          <w:rFonts w:cs="Times New Roman"/>
          <w:sz w:val="24"/>
          <w:szCs w:val="24"/>
          <w:lang w:val="en-US"/>
        </w:rPr>
        <w:t>Python</w:t>
      </w:r>
    </w:p>
    <w:p w14:paraId="41D845BF" w14:textId="50925DF4" w:rsidR="00AC011A" w:rsidRDefault="00AC011A" w:rsidP="00AC011A">
      <w:pPr>
        <w:spacing w:line="240" w:lineRule="auto"/>
        <w:jc w:val="center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Бирюкова Анастасия Михайловна</w:t>
      </w:r>
    </w:p>
    <w:p w14:paraId="14BF007E" w14:textId="5AA6B8C6" w:rsidR="00AC011A" w:rsidRDefault="00AC011A" w:rsidP="00AC011A">
      <w:pPr>
        <w:spacing w:line="240" w:lineRule="auto"/>
        <w:jc w:val="center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Аспирант</w:t>
      </w:r>
    </w:p>
    <w:p w14:paraId="5369C820" w14:textId="59FD2254" w:rsidR="00AC011A" w:rsidRDefault="00AC011A" w:rsidP="00AC011A">
      <w:pPr>
        <w:spacing w:line="240" w:lineRule="auto"/>
        <w:jc w:val="center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Цыганова Юлия Владимировна</w:t>
      </w:r>
      <w:r w:rsidR="00FC0999">
        <w:rPr>
          <w:rFonts w:cs="Times New Roman"/>
          <w:sz w:val="24"/>
          <w:szCs w:val="24"/>
        </w:rPr>
        <w:t>,</w:t>
      </w:r>
      <w:r>
        <w:rPr>
          <w:rFonts w:cs="Times New Roman"/>
          <w:sz w:val="24"/>
          <w:szCs w:val="24"/>
        </w:rPr>
        <w:t xml:space="preserve"> </w:t>
      </w:r>
      <w:r w:rsidR="0055776D">
        <w:rPr>
          <w:rFonts w:cs="Times New Roman"/>
          <w:sz w:val="24"/>
          <w:szCs w:val="24"/>
        </w:rPr>
        <w:t>доцент, доктор физ.-мат. наук</w:t>
      </w:r>
    </w:p>
    <w:p w14:paraId="2AE79B6A" w14:textId="6954D0B2" w:rsidR="00406E3E" w:rsidRDefault="00406E3E" w:rsidP="00AC011A">
      <w:pPr>
        <w:spacing w:line="240" w:lineRule="auto"/>
        <w:jc w:val="center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Факультет компьютерных и инженерных наук</w:t>
      </w:r>
    </w:p>
    <w:p w14:paraId="6BC44616" w14:textId="77777777" w:rsidR="00FC0999" w:rsidRPr="00AC011A" w:rsidRDefault="00FC0999" w:rsidP="00AC011A">
      <w:pPr>
        <w:spacing w:line="240" w:lineRule="auto"/>
        <w:jc w:val="center"/>
        <w:rPr>
          <w:rFonts w:cs="Times New Roman"/>
          <w:sz w:val="24"/>
          <w:szCs w:val="24"/>
        </w:rPr>
      </w:pPr>
    </w:p>
    <w:p w14:paraId="7F9D0EA1" w14:textId="46CBE1A9" w:rsidR="0049165A" w:rsidRPr="00256B49" w:rsidRDefault="004F646E" w:rsidP="00256B49">
      <w:pPr>
        <w:spacing w:line="240" w:lineRule="auto"/>
        <w:rPr>
          <w:rFonts w:cs="Times New Roman"/>
          <w:sz w:val="24"/>
          <w:szCs w:val="24"/>
        </w:rPr>
      </w:pPr>
      <w:r w:rsidRPr="00256B49">
        <w:rPr>
          <w:rFonts w:cs="Times New Roman"/>
          <w:sz w:val="24"/>
          <w:szCs w:val="24"/>
        </w:rPr>
        <w:t>Задачи фильтрации и оценки состояний динамических систем находят широкое применение в системах управления, навигации, обработке сигналов и машинном обучении. Классический фильтр Калмана обеспечивает оптимальные оценки для линейных систем с гауссовскими шумами, однако его эффективность снижается при наличии</w:t>
      </w:r>
      <w:r w:rsidR="0044356C">
        <w:rPr>
          <w:rFonts w:cs="Times New Roman"/>
          <w:sz w:val="24"/>
          <w:szCs w:val="24"/>
        </w:rPr>
        <w:t xml:space="preserve"> негауссовых</w:t>
      </w:r>
      <w:r w:rsidRPr="00256B49">
        <w:rPr>
          <w:rFonts w:cs="Times New Roman"/>
          <w:sz w:val="24"/>
          <w:szCs w:val="24"/>
        </w:rPr>
        <w:t xml:space="preserve"> помех и нецелочисленных динамических характеристик объекта. </w:t>
      </w:r>
      <w:r w:rsidR="00031B16" w:rsidRPr="00256B49">
        <w:rPr>
          <w:rFonts w:cs="Times New Roman"/>
          <w:sz w:val="24"/>
          <w:szCs w:val="24"/>
        </w:rPr>
        <w:t>В работе [1] предложен алгоритм – дробный фильтр Калмана, который учитывает недостатки классического фильтра</w:t>
      </w:r>
      <w:r w:rsidR="00421280" w:rsidRPr="00256B49">
        <w:rPr>
          <w:rFonts w:cs="Times New Roman"/>
          <w:sz w:val="24"/>
          <w:szCs w:val="24"/>
        </w:rPr>
        <w:t xml:space="preserve">. Алгоритм данного метода основан на аппаратах дробного дифференцирования и позволяет учитывать долгосрочные зависимости и память системы, что повышает точность оценивания в условиях сложных шумовых воздействий. </w:t>
      </w:r>
      <w:r w:rsidR="00BC5CBF" w:rsidRPr="00256B49">
        <w:rPr>
          <w:rFonts w:cs="Times New Roman"/>
          <w:sz w:val="24"/>
          <w:szCs w:val="24"/>
        </w:rPr>
        <w:t>Математическим основанием метода служит определение дробной производной в форме Грюнвальда–</w:t>
      </w:r>
      <w:proofErr w:type="spellStart"/>
      <w:r w:rsidR="00BC5CBF" w:rsidRPr="00256B49">
        <w:rPr>
          <w:rFonts w:cs="Times New Roman"/>
          <w:sz w:val="24"/>
          <w:szCs w:val="24"/>
        </w:rPr>
        <w:t>Летникова</w:t>
      </w:r>
      <w:proofErr w:type="spellEnd"/>
      <w:r w:rsidR="00BC5CBF" w:rsidRPr="00256B49">
        <w:rPr>
          <w:rFonts w:cs="Times New Roman"/>
          <w:sz w:val="24"/>
          <w:szCs w:val="24"/>
        </w:rPr>
        <w:t>, которое представляется в виде [2]</w:t>
      </w:r>
      <w:r w:rsidR="004641E9" w:rsidRPr="00256B49">
        <w:rPr>
          <w:rFonts w:cs="Times New Roman"/>
          <w:sz w:val="24"/>
          <w:szCs w:val="24"/>
        </w:rPr>
        <w:t>:</w:t>
      </w:r>
    </w:p>
    <w:p w14:paraId="01464E6D" w14:textId="33098528" w:rsidR="0049165A" w:rsidRPr="00256B49" w:rsidRDefault="00000000" w:rsidP="00256B49">
      <w:pPr>
        <w:spacing w:line="240" w:lineRule="auto"/>
        <w:rPr>
          <w:rFonts w:eastAsiaTheme="minorEastAsia" w:cs="Times New Roman"/>
          <w:sz w:val="24"/>
          <w:szCs w:val="24"/>
          <w:lang w:val="en-US"/>
        </w:rPr>
      </w:pPr>
      <m:oMathPara>
        <m:oMath>
          <m:sSup>
            <m:sSupPr>
              <m:ctrlPr>
                <w:rPr>
                  <w:rFonts w:ascii="Cambria Math" w:eastAsiaTheme="minorEastAsia" w:hAnsi="Cambria Math" w:cs="Times New Roman"/>
                  <w:i/>
                  <w:sz w:val="24"/>
                  <w:szCs w:val="24"/>
                  <w:lang w:val="en-US"/>
                </w:rPr>
              </m:ctrlPr>
            </m:sSupPr>
            <m:e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en-US"/>
                </w:rPr>
                <m:t>Δ</m:t>
              </m:r>
            </m:e>
            <m:sup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en-US"/>
                </w:rPr>
                <m:t>α</m:t>
              </m:r>
            </m:sup>
          </m:sSup>
          <m:sSub>
            <m:sSubPr>
              <m:ctrlPr>
                <w:rPr>
                  <w:rFonts w:ascii="Cambria Math" w:eastAsiaTheme="minorEastAsia" w:hAnsi="Cambria Math" w:cs="Times New Roman"/>
                  <w:i/>
                  <w:sz w:val="24"/>
                  <w:szCs w:val="24"/>
                  <w:lang w:val="en-US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en-US"/>
                </w:rPr>
                <m:t>x</m:t>
              </m:r>
            </m:e>
            <m:sub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en-US"/>
                </w:rPr>
                <m:t>k</m:t>
              </m:r>
            </m:sub>
          </m:sSub>
          <m:r>
            <w:rPr>
              <w:rFonts w:ascii="Cambria Math" w:eastAsiaTheme="minorEastAsia" w:hAnsi="Cambria Math" w:cs="Times New Roman"/>
              <w:sz w:val="24"/>
              <w:szCs w:val="24"/>
              <w:lang w:val="en-US"/>
            </w:rPr>
            <m:t>=</m:t>
          </m:r>
          <m:nary>
            <m:naryPr>
              <m:chr m:val="∑"/>
              <m:limLoc m:val="undOvr"/>
              <m:grow m:val="1"/>
              <m:ctrlPr>
                <w:rPr>
                  <w:rFonts w:ascii="Cambria Math" w:eastAsiaTheme="minorEastAsia" w:hAnsi="Cambria Math" w:cs="Times New Roman"/>
                  <w:i/>
                  <w:sz w:val="24"/>
                  <w:szCs w:val="24"/>
                  <w:lang w:val="en-US"/>
                </w:rPr>
              </m:ctrlPr>
            </m:naryPr>
            <m:sub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en-US"/>
                </w:rPr>
                <m:t>j=0</m:t>
              </m:r>
            </m:sub>
            <m:sup>
              <m:func>
                <m:func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  <w:lang w:val="en-US"/>
                    </w:rPr>
                  </m:ctrlPr>
                </m:funcPr>
                <m:fNam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en-US"/>
                    </w:rPr>
                    <m:t>min</m:t>
                  </m:r>
                </m:fName>
                <m:e>
                  <m:d>
                    <m:d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4"/>
                          <w:szCs w:val="24"/>
                          <w:lang w:val="en-US"/>
                        </w:rPr>
                      </m:ctrlPr>
                    </m:dPr>
                    <m:e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  <w:lang w:val="en-US"/>
                        </w:rPr>
                        <m:t>k,L</m:t>
                      </m:r>
                    </m:e>
                  </m:d>
                </m:e>
              </m:func>
            </m:sup>
            <m:e>
              <m:sSup>
                <m:sSupPr>
                  <m:ctrlPr>
                    <w:rPr>
                      <w:rFonts w:ascii="Cambria Math" w:hAnsi="Cambria Math" w:cs="Times New Roman"/>
                      <w:sz w:val="24"/>
                      <w:szCs w:val="24"/>
                    </w:rPr>
                  </m:ctrlPr>
                </m:sSupPr>
                <m:e>
                  <m:sSub>
                    <m:sSubPr>
                      <m:ctrlP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w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j</m:t>
                      </m:r>
                    </m:sub>
                  </m:sSub>
                </m:e>
                <m:sup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(</m:t>
                  </m:r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en-US"/>
                    </w:rPr>
                    <m:t>α</m:t>
                  </m:r>
                  <m:r>
                    <w:rPr>
                      <w:rFonts w:ascii="Cambria Math" w:hAnsi="Cambria Math" w:cs="Times New Roman"/>
                      <w:sz w:val="24"/>
                      <w:szCs w:val="24"/>
                      <w:lang w:val="en-US"/>
                    </w:rPr>
                    <m:t>)</m:t>
                  </m:r>
                </m:sup>
              </m:sSup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  <w:lang w:val="en-US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en-US"/>
                    </w:rPr>
                    <m:t>x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en-US"/>
                    </w:rPr>
                    <m:t>k-j</m:t>
                  </m:r>
                </m:sub>
              </m:sSub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en-US"/>
                </w:rPr>
                <m:t xml:space="preserve">,   </m:t>
              </m:r>
              <m:sSup>
                <m:sSupPr>
                  <m:ctrlPr>
                    <w:rPr>
                      <w:rFonts w:ascii="Cambria Math" w:hAnsi="Cambria Math" w:cs="Times New Roman"/>
                      <w:sz w:val="24"/>
                      <w:szCs w:val="24"/>
                    </w:rPr>
                  </m:ctrlPr>
                </m:sSupPr>
                <m:e>
                  <m:sSub>
                    <m:sSubPr>
                      <m:ctrlP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w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j</m:t>
                      </m:r>
                    </m:sub>
                  </m:sSub>
                </m:e>
                <m:sup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(</m:t>
                  </m:r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en-US"/>
                    </w:rPr>
                    <m:t>α</m:t>
                  </m:r>
                  <m:r>
                    <w:rPr>
                      <w:rFonts w:ascii="Cambria Math" w:hAnsi="Cambria Math" w:cs="Times New Roman"/>
                      <w:sz w:val="24"/>
                      <w:szCs w:val="24"/>
                      <w:lang w:val="en-US"/>
                    </w:rPr>
                    <m:t>)</m:t>
                  </m:r>
                </m:sup>
              </m:sSup>
              <m:r>
                <w:rPr>
                  <w:rFonts w:ascii="Cambria Math" w:hAnsi="Cambria Math" w:cs="Times New Roman"/>
                  <w:sz w:val="24"/>
                  <w:szCs w:val="24"/>
                  <w:lang w:val="en-US"/>
                </w:rPr>
                <m:t xml:space="preserve">= </m:t>
              </m:r>
            </m:e>
          </m:nary>
          <m:sSup>
            <m:sSupPr>
              <m:ctrlPr>
                <w:rPr>
                  <w:rFonts w:ascii="Cambria Math" w:eastAsiaTheme="minorEastAsia" w:hAnsi="Cambria Math" w:cs="Times New Roman"/>
                  <w:i/>
                  <w:sz w:val="24"/>
                  <w:szCs w:val="24"/>
                  <w:lang w:val="en-US"/>
                </w:rPr>
              </m:ctrlPr>
            </m:sSupPr>
            <m:e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en-US"/>
                </w:rPr>
                <m:t>(-1)</m:t>
              </m:r>
            </m:e>
            <m:sup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en-US"/>
                </w:rPr>
                <m:t>j</m:t>
              </m:r>
            </m:sup>
          </m:sSup>
          <m:d>
            <m:dPr>
              <m:ctrlPr>
                <w:rPr>
                  <w:rFonts w:ascii="Cambria Math" w:eastAsiaTheme="minorEastAsia" w:hAnsi="Cambria Math" w:cs="Times New Roman"/>
                  <w:i/>
                  <w:sz w:val="24"/>
                  <w:szCs w:val="24"/>
                  <w:lang w:val="en-US"/>
                </w:rPr>
              </m:ctrlPr>
            </m:dPr>
            <m:e>
              <m:m>
                <m:mPr>
                  <m:mcs>
                    <m:mc>
                      <m:mcPr>
                        <m:count m:val="1"/>
                        <m:mcJc m:val="center"/>
                      </m:mcPr>
                    </m:mc>
                  </m:mcs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  <w:lang w:val="en-US"/>
                    </w:rPr>
                  </m:ctrlPr>
                </m:mPr>
                <m:mr>
                  <m:e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  <w:lang w:val="en-US"/>
                      </w:rPr>
                      <m:t>α</m:t>
                    </m:r>
                  </m:e>
                </m:mr>
                <m:mr>
                  <m:e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  <w:lang w:val="en-US"/>
                      </w:rPr>
                      <m:t>j</m:t>
                    </m:r>
                  </m:e>
                </m:mr>
              </m:m>
            </m:e>
          </m:d>
        </m:oMath>
      </m:oMathPara>
    </w:p>
    <w:p w14:paraId="44EA9DDB" w14:textId="44FFDB2E" w:rsidR="004641E9" w:rsidRPr="00256B49" w:rsidRDefault="004641E9" w:rsidP="00256B49">
      <w:pPr>
        <w:spacing w:line="240" w:lineRule="auto"/>
        <w:rPr>
          <w:rFonts w:eastAsiaTheme="minorEastAsia" w:cs="Times New Roman"/>
          <w:sz w:val="24"/>
          <w:szCs w:val="24"/>
        </w:rPr>
      </w:pPr>
      <w:r w:rsidRPr="00256B49">
        <w:rPr>
          <w:rFonts w:eastAsiaTheme="minorEastAsia" w:cs="Times New Roman"/>
          <w:sz w:val="24"/>
          <w:szCs w:val="24"/>
        </w:rPr>
        <w:t xml:space="preserve">Параметр усечения </w:t>
      </w:r>
      <w:r w:rsidRPr="00256B49">
        <w:rPr>
          <w:rFonts w:eastAsiaTheme="minorEastAsia" w:cs="Times New Roman"/>
          <w:i/>
          <w:iCs/>
          <w:sz w:val="24"/>
          <w:szCs w:val="24"/>
          <w:lang w:val="en-US"/>
        </w:rPr>
        <w:t>L</w:t>
      </w:r>
      <w:r w:rsidRPr="00256B49">
        <w:rPr>
          <w:rFonts w:eastAsiaTheme="minorEastAsia" w:cs="Times New Roman"/>
          <w:sz w:val="24"/>
          <w:szCs w:val="24"/>
        </w:rPr>
        <w:t xml:space="preserve"> ограничивает бесконечную сумму, регулируя баланс между точностью и сложностью. Обобщённая модель пространства состояний:</w:t>
      </w:r>
    </w:p>
    <w:p w14:paraId="371C7FC3" w14:textId="7D4A419D" w:rsidR="004641E9" w:rsidRPr="00256B49" w:rsidRDefault="00000000" w:rsidP="00256B49">
      <w:pPr>
        <w:spacing w:line="240" w:lineRule="auto"/>
        <w:rPr>
          <w:rFonts w:eastAsiaTheme="minorEastAsia" w:cs="Times New Roman"/>
          <w:sz w:val="24"/>
          <w:szCs w:val="24"/>
          <w:lang w:val="en-US"/>
        </w:rPr>
      </w:pPr>
      <m:oMathPara>
        <m:oMath>
          <m:sSup>
            <m:sSupPr>
              <m:ctrlPr>
                <w:rPr>
                  <w:rFonts w:ascii="Cambria Math" w:hAnsi="Cambria Math" w:cs="Times New Roman"/>
                  <w:i/>
                  <w:sz w:val="24"/>
                  <w:szCs w:val="24"/>
                  <w:lang w:val="en-US"/>
                </w:rPr>
              </m:ctrlPr>
            </m:sSupPr>
            <m:e>
              <m:r>
                <w:rPr>
                  <w:rFonts w:ascii="Cambria Math" w:hAnsi="Cambria Math" w:cs="Times New Roman"/>
                  <w:sz w:val="24"/>
                  <w:szCs w:val="24"/>
                  <w:lang w:val="en-US"/>
                </w:rPr>
                <m:t>Δ</m:t>
              </m:r>
            </m:e>
            <m:sup>
              <m:r>
                <w:rPr>
                  <w:rFonts w:ascii="Cambria Math" w:hAnsi="Cambria Math" w:cs="Times New Roman"/>
                  <w:sz w:val="24"/>
                  <w:szCs w:val="24"/>
                  <w:lang w:val="en-US"/>
                </w:rPr>
                <m:t>n</m:t>
              </m:r>
            </m:sup>
          </m:sSup>
          <m:sSub>
            <m:sSubPr>
              <m:ctrlPr>
                <w:rPr>
                  <w:rFonts w:ascii="Cambria Math" w:hAnsi="Cambria Math" w:cs="Times New Roman"/>
                  <w:i/>
                  <w:sz w:val="24"/>
                  <w:szCs w:val="24"/>
                  <w:lang w:val="en-US"/>
                </w:rPr>
              </m:ctrlPr>
            </m:sSubPr>
            <m:e>
              <m:r>
                <w:rPr>
                  <w:rFonts w:ascii="Cambria Math" w:hAnsi="Cambria Math" w:cs="Times New Roman"/>
                  <w:sz w:val="24"/>
                  <w:szCs w:val="24"/>
                  <w:lang w:val="en-US"/>
                </w:rPr>
                <m:t>x</m:t>
              </m:r>
            </m:e>
            <m:sub>
              <m:r>
                <w:rPr>
                  <w:rFonts w:ascii="Cambria Math" w:hAnsi="Cambria Math" w:cs="Times New Roman"/>
                  <w:sz w:val="24"/>
                  <w:szCs w:val="24"/>
                  <w:lang w:val="en-US"/>
                </w:rPr>
                <m:t>k+1</m:t>
              </m:r>
            </m:sub>
          </m:sSub>
          <m:r>
            <w:rPr>
              <w:rFonts w:ascii="Cambria Math" w:hAnsi="Cambria Math" w:cs="Times New Roman"/>
              <w:sz w:val="24"/>
              <w:szCs w:val="24"/>
              <w:lang w:val="en-US"/>
            </w:rPr>
            <m:t>=</m:t>
          </m:r>
          <m:sSub>
            <m:sSubPr>
              <m:ctrlPr>
                <w:rPr>
                  <w:rFonts w:ascii="Cambria Math" w:hAnsi="Cambria Math" w:cs="Times New Roman"/>
                  <w:i/>
                  <w:sz w:val="24"/>
                  <w:szCs w:val="24"/>
                  <w:lang w:val="en-US"/>
                </w:rPr>
              </m:ctrlPr>
            </m:sSubPr>
            <m:e>
              <m:r>
                <w:rPr>
                  <w:rFonts w:ascii="Cambria Math" w:hAnsi="Cambria Math" w:cs="Times New Roman"/>
                  <w:sz w:val="24"/>
                  <w:szCs w:val="24"/>
                  <w:lang w:val="en-US"/>
                </w:rPr>
                <m:t>A</m:t>
              </m:r>
            </m:e>
            <m:sub>
              <m:r>
                <w:rPr>
                  <w:rFonts w:ascii="Cambria Math" w:hAnsi="Cambria Math" w:cs="Times New Roman"/>
                  <w:sz w:val="24"/>
                  <w:szCs w:val="24"/>
                  <w:lang w:val="en-US"/>
                </w:rPr>
                <m:t>d</m:t>
              </m:r>
            </m:sub>
          </m:sSub>
          <m:sSub>
            <m:sSubPr>
              <m:ctrlPr>
                <w:rPr>
                  <w:rFonts w:ascii="Cambria Math" w:hAnsi="Cambria Math" w:cs="Times New Roman"/>
                  <w:i/>
                  <w:sz w:val="24"/>
                  <w:szCs w:val="24"/>
                  <w:lang w:val="en-US"/>
                </w:rPr>
              </m:ctrlPr>
            </m:sSubPr>
            <m:e>
              <m:r>
                <w:rPr>
                  <w:rFonts w:ascii="Cambria Math" w:hAnsi="Cambria Math" w:cs="Times New Roman"/>
                  <w:sz w:val="24"/>
                  <w:szCs w:val="24"/>
                  <w:lang w:val="en-US"/>
                </w:rPr>
                <m:t>x</m:t>
              </m:r>
            </m:e>
            <m:sub>
              <m:r>
                <w:rPr>
                  <w:rFonts w:ascii="Cambria Math" w:hAnsi="Cambria Math" w:cs="Times New Roman"/>
                  <w:sz w:val="24"/>
                  <w:szCs w:val="24"/>
                  <w:lang w:val="en-US"/>
                </w:rPr>
                <m:t>k</m:t>
              </m:r>
            </m:sub>
          </m:sSub>
          <m:r>
            <w:rPr>
              <w:rFonts w:ascii="Cambria Math" w:hAnsi="Cambria Math" w:cs="Times New Roman"/>
              <w:sz w:val="24"/>
              <w:szCs w:val="24"/>
              <w:lang w:val="en-US"/>
            </w:rPr>
            <m:t>+B</m:t>
          </m:r>
          <m:sSub>
            <m:sSubPr>
              <m:ctrlPr>
                <w:rPr>
                  <w:rFonts w:ascii="Cambria Math" w:hAnsi="Cambria Math" w:cs="Times New Roman"/>
                  <w:i/>
                  <w:sz w:val="24"/>
                  <w:szCs w:val="24"/>
                  <w:lang w:val="en-US"/>
                </w:rPr>
              </m:ctrlPr>
            </m:sSubPr>
            <m:e>
              <m:r>
                <w:rPr>
                  <w:rFonts w:ascii="Cambria Math" w:hAnsi="Cambria Math" w:cs="Times New Roman"/>
                  <w:sz w:val="24"/>
                  <w:szCs w:val="24"/>
                  <w:lang w:val="en-US"/>
                </w:rPr>
                <m:t>u</m:t>
              </m:r>
            </m:e>
            <m:sub>
              <m:r>
                <w:rPr>
                  <w:rFonts w:ascii="Cambria Math" w:hAnsi="Cambria Math" w:cs="Times New Roman"/>
                  <w:sz w:val="24"/>
                  <w:szCs w:val="24"/>
                  <w:lang w:val="en-US"/>
                </w:rPr>
                <m:t>k</m:t>
              </m:r>
            </m:sub>
          </m:sSub>
          <m:r>
            <w:rPr>
              <w:rFonts w:ascii="Cambria Math" w:hAnsi="Cambria Math" w:cs="Times New Roman"/>
              <w:sz w:val="24"/>
              <w:szCs w:val="24"/>
              <w:lang w:val="en-US"/>
            </w:rPr>
            <m:t>+</m:t>
          </m:r>
          <m:sSub>
            <m:sSubPr>
              <m:ctrlPr>
                <w:rPr>
                  <w:rFonts w:ascii="Cambria Math" w:hAnsi="Cambria Math" w:cs="Times New Roman"/>
                  <w:i/>
                  <w:sz w:val="24"/>
                  <w:szCs w:val="24"/>
                  <w:lang w:val="en-US"/>
                </w:rPr>
              </m:ctrlPr>
            </m:sSubPr>
            <m:e>
              <m:r>
                <w:rPr>
                  <w:rFonts w:ascii="Cambria Math" w:hAnsi="Cambria Math" w:cs="Times New Roman"/>
                  <w:sz w:val="24"/>
                  <w:szCs w:val="24"/>
                  <w:lang w:val="en-US"/>
                </w:rPr>
                <m:t>w</m:t>
              </m:r>
            </m:e>
            <m:sub>
              <m:r>
                <w:rPr>
                  <w:rFonts w:ascii="Cambria Math" w:hAnsi="Cambria Math" w:cs="Times New Roman"/>
                  <w:sz w:val="24"/>
                  <w:szCs w:val="24"/>
                  <w:lang w:val="en-US"/>
                </w:rPr>
                <m:t>k</m:t>
              </m:r>
            </m:sub>
          </m:sSub>
          <m:r>
            <w:rPr>
              <w:rFonts w:ascii="Cambria Math" w:hAnsi="Cambria Math" w:cs="Times New Roman"/>
              <w:sz w:val="24"/>
              <w:szCs w:val="24"/>
              <w:lang w:val="en-US"/>
            </w:rPr>
            <m:t xml:space="preserve">, </m:t>
          </m:r>
          <m:sSub>
            <m:sSubPr>
              <m:ctrlPr>
                <w:rPr>
                  <w:rFonts w:ascii="Cambria Math" w:eastAsiaTheme="minorEastAsia" w:hAnsi="Cambria Math" w:cs="Times New Roman"/>
                  <w:i/>
                  <w:sz w:val="24"/>
                  <w:szCs w:val="24"/>
                  <w:lang w:val="en-US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en-US"/>
                </w:rPr>
                <m:t xml:space="preserve">   x</m:t>
              </m:r>
            </m:e>
            <m:sub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en-US"/>
                </w:rPr>
                <m:t>k+1</m:t>
              </m:r>
            </m:sub>
          </m:sSub>
          <m:r>
            <w:rPr>
              <w:rFonts w:ascii="Cambria Math" w:eastAsiaTheme="minorEastAsia" w:hAnsi="Cambria Math" w:cs="Times New Roman"/>
              <w:sz w:val="24"/>
              <w:szCs w:val="24"/>
              <w:lang w:val="en-US"/>
            </w:rPr>
            <m:t>=</m:t>
          </m:r>
          <m:sSup>
            <m:sSupPr>
              <m:ctrlPr>
                <w:rPr>
                  <w:rFonts w:ascii="Cambria Math" w:eastAsiaTheme="minorEastAsia" w:hAnsi="Cambria Math" w:cs="Times New Roman"/>
                  <w:i/>
                  <w:sz w:val="24"/>
                  <w:szCs w:val="24"/>
                  <w:lang w:val="en-US"/>
                </w:rPr>
              </m:ctrlPr>
            </m:sSupPr>
            <m:e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en-US"/>
                </w:rPr>
                <m:t>Δ</m:t>
              </m:r>
            </m:e>
            <m:sup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en-US"/>
                </w:rPr>
                <m:t>n</m:t>
              </m:r>
            </m:sup>
          </m:sSup>
          <m:sSub>
            <m:sSubPr>
              <m:ctrlPr>
                <w:rPr>
                  <w:rFonts w:ascii="Cambria Math" w:eastAsiaTheme="minorEastAsia" w:hAnsi="Cambria Math" w:cs="Times New Roman"/>
                  <w:i/>
                  <w:sz w:val="24"/>
                  <w:szCs w:val="24"/>
                  <w:lang w:val="en-US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en-US"/>
                </w:rPr>
                <m:t>x</m:t>
              </m:r>
            </m:e>
            <m:sub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en-US"/>
                </w:rPr>
                <m:t>k+1</m:t>
              </m:r>
            </m:sub>
          </m:sSub>
          <m:r>
            <w:rPr>
              <w:rFonts w:ascii="Cambria Math" w:eastAsiaTheme="minorEastAsia" w:hAnsi="Cambria Math" w:cs="Times New Roman"/>
              <w:sz w:val="24"/>
              <w:szCs w:val="24"/>
              <w:lang w:val="en-US"/>
            </w:rPr>
            <m:t>-</m:t>
          </m:r>
          <m:nary>
            <m:naryPr>
              <m:chr m:val="∑"/>
              <m:limLoc m:val="undOvr"/>
              <m:grow m:val="1"/>
              <m:ctrlPr>
                <w:rPr>
                  <w:rFonts w:ascii="Cambria Math" w:eastAsiaTheme="minorEastAsia" w:hAnsi="Cambria Math" w:cs="Times New Roman"/>
                  <w:i/>
                  <w:sz w:val="24"/>
                  <w:szCs w:val="24"/>
                  <w:lang w:val="en-US"/>
                </w:rPr>
              </m:ctrlPr>
            </m:naryPr>
            <m:sub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en-US"/>
                </w:rPr>
                <m:t>j=1</m:t>
              </m:r>
            </m:sub>
            <m:sup>
              <m:func>
                <m:func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  <w:lang w:val="en-US"/>
                    </w:rPr>
                  </m:ctrlPr>
                </m:funcPr>
                <m:fNam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en-US"/>
                    </w:rPr>
                    <m:t>min</m:t>
                  </m:r>
                </m:fName>
                <m:e>
                  <m:d>
                    <m:d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4"/>
                          <w:szCs w:val="24"/>
                          <w:lang w:val="en-US"/>
                        </w:rPr>
                      </m:ctrlPr>
                    </m:dPr>
                    <m:e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  <w:lang w:val="en-US"/>
                        </w:rPr>
                        <m:t>k+1,L</m:t>
                      </m:r>
                    </m:e>
                  </m:d>
                </m:e>
              </m:func>
            </m:sup>
            <m:e>
              <m:sSup>
                <m:sSup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  <w:lang w:val="en-US"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en-US"/>
                    </w:rPr>
                    <m:t>(-1)</m:t>
                  </m:r>
                </m:e>
                <m:sup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en-US"/>
                    </w:rPr>
                    <m:t>j</m:t>
                  </m:r>
                </m:sup>
              </m:sSup>
              <m:sSub>
                <m:sSubPr>
                  <m:ctrlPr>
                    <w:rPr>
                      <w:rFonts w:ascii="Cambria Math" w:hAnsi="Cambria Math" w:cs="Times New Roman"/>
                      <w:sz w:val="24"/>
                      <w:szCs w:val="24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4"/>
                      <w:szCs w:val="24"/>
                    </w:rPr>
                    <m:t>Υ</m:t>
                  </m:r>
                </m:e>
                <m:sub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j</m:t>
                  </m:r>
                </m:sub>
              </m:sSub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  <w:lang w:val="en-US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en-US"/>
                    </w:rPr>
                    <m:t>x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en-US"/>
                    </w:rPr>
                    <m:t>k+1-j</m:t>
                  </m:r>
                </m:sub>
              </m:sSub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en-US"/>
                </w:rPr>
                <m:t>,</m:t>
              </m:r>
            </m:e>
          </m:nary>
        </m:oMath>
      </m:oMathPara>
    </w:p>
    <w:p w14:paraId="3FF9A261" w14:textId="1034CD69" w:rsidR="001E463F" w:rsidRPr="00256B49" w:rsidRDefault="00EC7B85" w:rsidP="00832B0A">
      <w:pPr>
        <w:spacing w:line="240" w:lineRule="auto"/>
        <w:ind w:firstLine="0"/>
        <w:rPr>
          <w:rFonts w:cs="Times New Roman"/>
          <w:sz w:val="24"/>
          <w:szCs w:val="24"/>
        </w:rPr>
      </w:pPr>
      <w:r w:rsidRPr="00256B49">
        <w:rPr>
          <w:rFonts w:cs="Times New Roman"/>
          <w:sz w:val="24"/>
          <w:szCs w:val="24"/>
        </w:rPr>
        <w:t>г</w:t>
      </w:r>
      <w:r w:rsidR="00125A22" w:rsidRPr="00256B49">
        <w:rPr>
          <w:rFonts w:cs="Times New Roman"/>
          <w:sz w:val="24"/>
          <w:szCs w:val="24"/>
        </w:rPr>
        <w:t>де</w:t>
      </w:r>
      <w:r w:rsidR="005A5FE7" w:rsidRPr="00256B49">
        <w:rPr>
          <w:rFonts w:cs="Times New Roman"/>
          <w:sz w:val="24"/>
          <w:szCs w:val="24"/>
        </w:rPr>
        <w:t xml:space="preserve"> A</w:t>
      </w:r>
      <w:r w:rsidR="005A5FE7" w:rsidRPr="00256B49">
        <w:rPr>
          <w:rFonts w:cs="Times New Roman"/>
          <w:i/>
          <w:iCs/>
          <w:sz w:val="24"/>
          <w:szCs w:val="24"/>
          <w:vertAlign w:val="subscript"/>
        </w:rPr>
        <w:t>d</w:t>
      </w:r>
      <w:r w:rsidR="005A5FE7" w:rsidRPr="00256B49">
        <w:rPr>
          <w:rFonts w:cs="Times New Roman"/>
          <w:b/>
          <w:bCs/>
          <w:sz w:val="24"/>
          <w:szCs w:val="24"/>
        </w:rPr>
        <w:t xml:space="preserve"> </w:t>
      </w:r>
      <w:r w:rsidR="005A5FE7" w:rsidRPr="00256B49">
        <w:rPr>
          <w:rFonts w:cs="Times New Roman"/>
          <w:sz w:val="24"/>
          <w:szCs w:val="24"/>
        </w:rPr>
        <w:t xml:space="preserve">– матрица динамики системы, </w:t>
      </w:r>
      <w:r w:rsidR="005A5FE7" w:rsidRPr="00256B49">
        <w:rPr>
          <w:rFonts w:cs="Times New Roman"/>
          <w:i/>
          <w:iCs/>
          <w:sz w:val="24"/>
          <w:szCs w:val="24"/>
          <w:lang w:val="en-US"/>
        </w:rPr>
        <w:t>B</w:t>
      </w:r>
      <w:r w:rsidR="005A5FE7" w:rsidRPr="00256B49">
        <w:rPr>
          <w:rFonts w:cs="Times New Roman"/>
          <w:sz w:val="24"/>
          <w:szCs w:val="24"/>
        </w:rPr>
        <w:t xml:space="preserve"> – матрица управления,</w:t>
      </w:r>
      <w:r w:rsidR="005A5FE7" w:rsidRPr="00256B49">
        <w:rPr>
          <w:rFonts w:cs="Times New Roman"/>
          <w:b/>
          <w:bCs/>
          <w:sz w:val="24"/>
          <w:szCs w:val="24"/>
        </w:rPr>
        <w:t xml:space="preserve"> </w:t>
      </w:r>
      <w:proofErr w:type="spellStart"/>
      <w:r w:rsidR="005A5FE7" w:rsidRPr="00256B49">
        <w:rPr>
          <w:rFonts w:cs="Times New Roman"/>
          <w:i/>
          <w:iCs/>
          <w:sz w:val="24"/>
          <w:szCs w:val="24"/>
        </w:rPr>
        <w:t>u</w:t>
      </w:r>
      <w:r w:rsidR="005A5FE7" w:rsidRPr="00256B49">
        <w:rPr>
          <w:rFonts w:cs="Times New Roman"/>
          <w:i/>
          <w:iCs/>
          <w:sz w:val="24"/>
          <w:szCs w:val="24"/>
          <w:vertAlign w:val="subscript"/>
        </w:rPr>
        <w:t>k</w:t>
      </w:r>
      <w:proofErr w:type="spellEnd"/>
      <w:r w:rsidR="005A5FE7" w:rsidRPr="00256B49">
        <w:rPr>
          <w:rFonts w:cs="Times New Roman"/>
          <w:i/>
          <w:iCs/>
          <w:sz w:val="24"/>
          <w:szCs w:val="24"/>
        </w:rPr>
        <w:t xml:space="preserve"> – </w:t>
      </w:r>
      <w:r w:rsidR="005A5FE7" w:rsidRPr="00256B49">
        <w:rPr>
          <w:rFonts w:cs="Times New Roman"/>
          <w:sz w:val="24"/>
          <w:szCs w:val="24"/>
        </w:rPr>
        <w:t>скалярный входной сигнал</w:t>
      </w:r>
      <w:r w:rsidR="005A5FE7" w:rsidRPr="00256B49">
        <w:rPr>
          <w:rFonts w:cs="Times New Roman"/>
          <w:i/>
          <w:iCs/>
          <w:sz w:val="24"/>
          <w:szCs w:val="24"/>
        </w:rPr>
        <w:t>,</w:t>
      </w:r>
      <w:r w:rsidR="005A5FE7" w:rsidRPr="00256B49">
        <w:rPr>
          <w:rFonts w:cs="Times New Roman"/>
          <w:b/>
          <w:bCs/>
          <w:sz w:val="24"/>
          <w:szCs w:val="24"/>
        </w:rPr>
        <w:t xml:space="preserve"> </w:t>
      </w:r>
      <w:proofErr w:type="spellStart"/>
      <w:r w:rsidR="005A5FE7" w:rsidRPr="00256B49">
        <w:rPr>
          <w:rFonts w:cs="Times New Roman"/>
          <w:sz w:val="24"/>
          <w:szCs w:val="24"/>
        </w:rPr>
        <w:t>x</w:t>
      </w:r>
      <w:r w:rsidR="005A5FE7" w:rsidRPr="00256B49">
        <w:rPr>
          <w:rFonts w:cs="Times New Roman"/>
          <w:i/>
          <w:iCs/>
          <w:sz w:val="24"/>
          <w:szCs w:val="24"/>
          <w:vertAlign w:val="subscript"/>
        </w:rPr>
        <w:t>k</w:t>
      </w:r>
      <w:proofErr w:type="spellEnd"/>
      <w:r w:rsidRPr="00256B49">
        <w:rPr>
          <w:rFonts w:cs="Times New Roman"/>
          <w:i/>
          <w:iCs/>
          <w:sz w:val="24"/>
          <w:szCs w:val="24"/>
          <w:vertAlign w:val="subscript"/>
        </w:rPr>
        <w:t xml:space="preserve"> </w:t>
      </w:r>
      <w:r w:rsidRPr="00256B49">
        <w:rPr>
          <w:rFonts w:cs="Times New Roman"/>
          <w:sz w:val="24"/>
          <w:szCs w:val="24"/>
        </w:rPr>
        <w:t>–</w:t>
      </w:r>
      <w:r w:rsidR="005A5FE7" w:rsidRPr="00256B49">
        <w:rPr>
          <w:rFonts w:cs="Times New Roman"/>
          <w:sz w:val="24"/>
          <w:szCs w:val="24"/>
        </w:rPr>
        <w:t xml:space="preserve"> вектор состояния системы</w:t>
      </w:r>
      <w:r w:rsidR="005A5FE7" w:rsidRPr="00256B49">
        <w:rPr>
          <w:rFonts w:cs="Times New Roman"/>
          <w:i/>
          <w:iCs/>
          <w:sz w:val="24"/>
          <w:szCs w:val="24"/>
        </w:rPr>
        <w:t>,</w:t>
      </w:r>
      <w:r w:rsidR="00125A22" w:rsidRPr="00256B49">
        <w:rPr>
          <w:rFonts w:cs="Times New Roman"/>
          <w:sz w:val="24"/>
          <w:szCs w:val="24"/>
        </w:rPr>
        <w:t xml:space="preserve"> </w:t>
      </w:r>
      <m:oMath>
        <m:r>
          <w:rPr>
            <w:rFonts w:ascii="Cambria Math" w:hAnsi="Cambria Math" w:cs="Times New Roman"/>
            <w:sz w:val="24"/>
            <w:szCs w:val="24"/>
          </w:rPr>
          <m:t>n</m:t>
        </m:r>
        <m:r>
          <w:rPr>
            <w:rFonts w:ascii="Cambria Math" w:hAnsi="Cambria Math" w:cs="Times New Roman"/>
            <w:sz w:val="24"/>
            <w:szCs w:val="24"/>
          </w:rPr>
          <m:t>=[</m:t>
        </m:r>
        <m:sSub>
          <m:sSubPr>
            <m:ctrlPr>
              <w:rPr>
                <w:rFonts w:ascii="Cambria Math" w:hAnsi="Cambria Math" w:cs="Times New Roman"/>
                <w:sz w:val="24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</w:rPr>
              <m:t>n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1</m:t>
            </m:r>
          </m:sub>
        </m:sSub>
        <m:r>
          <w:rPr>
            <w:rFonts w:ascii="Cambria Math" w:hAnsi="Cambria Math" w:cs="Times New Roman"/>
            <w:sz w:val="24"/>
            <w:szCs w:val="24"/>
          </w:rPr>
          <m:t>,</m:t>
        </m:r>
        <m:sSub>
          <m:sSubPr>
            <m:ctrlPr>
              <w:rPr>
                <w:rFonts w:ascii="Cambria Math" w:hAnsi="Cambria Math" w:cs="Times New Roman"/>
                <w:sz w:val="24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</w:rPr>
              <m:t>n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2</m:t>
            </m:r>
          </m:sub>
        </m:sSub>
        <m:sSup>
          <m:sSupPr>
            <m:ctrlPr>
              <w:rPr>
                <w:rFonts w:ascii="Cambria Math" w:hAnsi="Cambria Math" w:cs="Times New Roman"/>
                <w:sz w:val="24"/>
                <w:szCs w:val="24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</w:rPr>
              <m:t>]</m:t>
            </m:r>
          </m:e>
          <m:sup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⊤</m:t>
            </m:r>
          </m:sup>
        </m:sSup>
      </m:oMath>
      <w:r w:rsidR="00125A22" w:rsidRPr="00256B49">
        <w:rPr>
          <w:rFonts w:cs="Times New Roman"/>
          <w:sz w:val="24"/>
          <w:szCs w:val="24"/>
        </w:rPr>
        <w:t xml:space="preserve">— вектор дробных порядков, </w:t>
      </w:r>
      <m:oMath>
        <m:sSub>
          <m:sSubPr>
            <m:ctrlPr>
              <w:rPr>
                <w:rFonts w:ascii="Cambria Math" w:hAnsi="Cambria Math" w:cs="Times New Roman"/>
                <w:sz w:val="24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Υ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j</m:t>
            </m:r>
          </m:sub>
        </m:sSub>
        <m:r>
          <w:rPr>
            <w:rFonts w:ascii="Cambria Math" w:hAnsi="Cambria Math" w:cs="Times New Roman"/>
            <w:sz w:val="24"/>
            <w:szCs w:val="24"/>
          </w:rPr>
          <m:t>=</m:t>
        </m:r>
        <m:r>
          <m:rPr>
            <m:nor/>
          </m:rPr>
          <w:rPr>
            <w:rFonts w:cs="Times New Roman"/>
            <w:sz w:val="24"/>
            <w:szCs w:val="24"/>
          </w:rPr>
          <m:t>diag</m:t>
        </m:r>
        <m:d>
          <m:dPr>
            <m:sepChr m:val=","/>
            <m:ctrlPr>
              <w:rPr>
                <w:rFonts w:ascii="Cambria Math" w:hAnsi="Cambria Math" w:cs="Times New Roman"/>
                <w:sz w:val="24"/>
                <w:szCs w:val="24"/>
              </w:rPr>
            </m:ctrlPr>
          </m:dPr>
          <m:e>
            <m:d>
              <m:dPr>
                <m:ctrlPr>
                  <w:rPr>
                    <w:rFonts w:ascii="Cambria Math" w:hAnsi="Cambria Math" w:cs="Times New Roman"/>
                    <w:sz w:val="24"/>
                    <w:szCs w:val="24"/>
                  </w:rPr>
                </m:ctrlPr>
              </m:dPr>
              <m:e>
                <m:f>
                  <m:fPr>
                    <m:type m:val="noBar"/>
                    <m:ctrlPr>
                      <w:rPr>
                        <w:rFonts w:ascii="Cambria Math" w:hAnsi="Cambria Math" w:cs="Times New Roman"/>
                        <w:sz w:val="24"/>
                        <w:szCs w:val="24"/>
                      </w:rPr>
                    </m:ctrlPr>
                  </m:fPr>
                  <m:num>
                    <m:sSub>
                      <m:sSubPr>
                        <m:ctrlP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n</m:t>
                        </m:r>
                      </m:e>
                      <m:sub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1</m:t>
                        </m:r>
                      </m:sub>
                    </m:sSub>
                  </m:num>
                  <m:den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j</m:t>
                    </m:r>
                  </m:den>
                </m:f>
              </m:e>
            </m:d>
          </m:e>
          <m:e>
            <m:d>
              <m:dPr>
                <m:ctrlPr>
                  <w:rPr>
                    <w:rFonts w:ascii="Cambria Math" w:hAnsi="Cambria Math" w:cs="Times New Roman"/>
                    <w:sz w:val="24"/>
                    <w:szCs w:val="24"/>
                  </w:rPr>
                </m:ctrlPr>
              </m:dPr>
              <m:e>
                <m:f>
                  <m:fPr>
                    <m:type m:val="noBar"/>
                    <m:ctrlPr>
                      <w:rPr>
                        <w:rFonts w:ascii="Cambria Math" w:hAnsi="Cambria Math" w:cs="Times New Roman"/>
                        <w:sz w:val="24"/>
                        <w:szCs w:val="24"/>
                      </w:rPr>
                    </m:ctrlPr>
                  </m:fPr>
                  <m:num>
                    <m:sSub>
                      <m:sSubPr>
                        <m:ctrlP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n</m:t>
                        </m:r>
                      </m:e>
                      <m:sub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2</m:t>
                        </m:r>
                      </m:sub>
                    </m:sSub>
                  </m:num>
                  <m:den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j</m:t>
                    </m:r>
                  </m:den>
                </m:f>
              </m:e>
            </m:d>
          </m:e>
        </m:d>
      </m:oMath>
      <w:r w:rsidR="00125A22" w:rsidRPr="00256B49">
        <w:rPr>
          <w:rFonts w:eastAsiaTheme="minorEastAsia" w:cs="Times New Roman"/>
          <w:sz w:val="24"/>
          <w:szCs w:val="24"/>
        </w:rPr>
        <w:t xml:space="preserve"> </w:t>
      </w:r>
      <w:r w:rsidR="00125A22" w:rsidRPr="00256B49">
        <w:rPr>
          <w:rFonts w:cs="Times New Roman"/>
          <w:sz w:val="24"/>
          <w:szCs w:val="24"/>
        </w:rPr>
        <w:t>—</w:t>
      </w:r>
      <w:r w:rsidR="00125A22" w:rsidRPr="00256B49">
        <w:rPr>
          <w:rFonts w:eastAsiaTheme="minorEastAsia" w:cs="Times New Roman"/>
          <w:sz w:val="24"/>
          <w:szCs w:val="24"/>
        </w:rPr>
        <w:t xml:space="preserve"> </w:t>
      </w:r>
      <w:r w:rsidR="00125A22" w:rsidRPr="00256B49">
        <w:rPr>
          <w:rFonts w:cs="Times New Roman"/>
          <w:sz w:val="24"/>
          <w:szCs w:val="24"/>
        </w:rPr>
        <w:t xml:space="preserve">матрица весов для многомерного случая, </w:t>
      </w:r>
      <m:oMath>
        <m:sSub>
          <m:sSubPr>
            <m:ctrlPr>
              <w:rPr>
                <w:rFonts w:ascii="Cambria Math" w:hAnsi="Cambria Math" w:cs="Times New Roman"/>
                <w:sz w:val="24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</w:rPr>
              <m:t>ω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k</m:t>
            </m:r>
          </m:sub>
        </m:sSub>
        <m:r>
          <m:rPr>
            <m:scr m:val="script"/>
          </m:rPr>
          <w:rPr>
            <w:rFonts w:ascii="Cambria Math" w:hAnsi="Cambria Math" w:cs="Times New Roman"/>
            <w:sz w:val="24"/>
            <w:szCs w:val="24"/>
          </w:rPr>
          <m:t>∼N</m:t>
        </m:r>
        <m:r>
          <w:rPr>
            <w:rFonts w:ascii="Cambria Math" w:hAnsi="Cambria Math" w:cs="Times New Roman"/>
            <w:sz w:val="24"/>
            <w:szCs w:val="24"/>
          </w:rPr>
          <m:t>(0,</m:t>
        </m:r>
        <m:r>
          <m:rPr>
            <m:sty m:val="p"/>
          </m:rPr>
          <w:rPr>
            <w:rFonts w:ascii="Cambria Math" w:hAnsi="Cambria Math" w:cs="Times New Roman"/>
            <w:sz w:val="24"/>
            <w:szCs w:val="24"/>
          </w:rPr>
          <m:t>Q</m:t>
        </m:r>
        <m:r>
          <w:rPr>
            <w:rFonts w:ascii="Cambria Math" w:hAnsi="Cambria Math" w:cs="Times New Roman"/>
            <w:sz w:val="24"/>
            <w:szCs w:val="24"/>
          </w:rPr>
          <m:t>)</m:t>
        </m:r>
      </m:oMath>
      <w:r w:rsidR="00125A22" w:rsidRPr="00256B49">
        <w:rPr>
          <w:rFonts w:cs="Times New Roman"/>
          <w:sz w:val="24"/>
          <w:szCs w:val="24"/>
        </w:rPr>
        <w:t xml:space="preserve">, </w:t>
      </w:r>
      <m:oMath>
        <m:sSub>
          <m:sSubPr>
            <m:ctrlPr>
              <w:rPr>
                <w:rFonts w:ascii="Cambria Math" w:hAnsi="Cambria Math" w:cs="Times New Roman"/>
                <w:sz w:val="24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</w:rPr>
              <m:t>ν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k</m:t>
            </m:r>
          </m:sub>
        </m:sSub>
        <m:r>
          <m:rPr>
            <m:scr m:val="script"/>
          </m:rPr>
          <w:rPr>
            <w:rFonts w:ascii="Cambria Math" w:hAnsi="Cambria Math" w:cs="Times New Roman"/>
            <w:sz w:val="24"/>
            <w:szCs w:val="24"/>
          </w:rPr>
          <m:t>∼N</m:t>
        </m:r>
        <m:r>
          <w:rPr>
            <w:rFonts w:ascii="Cambria Math" w:hAnsi="Cambria Math" w:cs="Times New Roman"/>
            <w:sz w:val="24"/>
            <w:szCs w:val="24"/>
          </w:rPr>
          <m:t>(0,R)</m:t>
        </m:r>
      </m:oMath>
      <w:r w:rsidR="00125A22" w:rsidRPr="00256B49">
        <w:rPr>
          <w:rFonts w:cs="Times New Roman"/>
          <w:sz w:val="24"/>
          <w:szCs w:val="24"/>
        </w:rPr>
        <w:t>.</w:t>
      </w:r>
      <w:r w:rsidR="001E463F" w:rsidRPr="00256B49">
        <w:rPr>
          <w:rFonts w:cs="Times New Roman"/>
          <w:sz w:val="24"/>
          <w:szCs w:val="24"/>
        </w:rPr>
        <w:t xml:space="preserve"> Данная модель реализуется в виде рекуррентного алгоритма дробного фильтра Калмана, состоящего из шагов предсказания и обновления.</w:t>
      </w:r>
    </w:p>
    <w:p w14:paraId="68169424" w14:textId="488CD543" w:rsidR="00125A22" w:rsidRPr="00256B49" w:rsidRDefault="00EE1072" w:rsidP="00256B49">
      <w:pPr>
        <w:spacing w:line="240" w:lineRule="auto"/>
        <w:rPr>
          <w:rFonts w:cs="Times New Roman"/>
          <w:sz w:val="24"/>
          <w:szCs w:val="24"/>
        </w:rPr>
      </w:pPr>
      <w:r w:rsidRPr="00256B49">
        <w:rPr>
          <w:rFonts w:cs="Times New Roman"/>
          <w:sz w:val="24"/>
          <w:szCs w:val="24"/>
        </w:rPr>
        <w:t xml:space="preserve">Вычислительная сложность на шаге </w:t>
      </w:r>
      <w:r w:rsidRPr="00256B49">
        <w:rPr>
          <w:rFonts w:cs="Times New Roman"/>
          <w:i/>
          <w:iCs/>
          <w:sz w:val="24"/>
          <w:szCs w:val="24"/>
          <w:lang w:val="en-US"/>
        </w:rPr>
        <w:t>k</w:t>
      </w:r>
      <w:r w:rsidRPr="00256B49">
        <w:rPr>
          <w:rFonts w:cs="Times New Roman"/>
          <w:i/>
          <w:iCs/>
          <w:sz w:val="24"/>
          <w:szCs w:val="24"/>
        </w:rPr>
        <w:t xml:space="preserve"> </w:t>
      </w:r>
      <w:r w:rsidRPr="00256B49">
        <w:rPr>
          <w:rFonts w:cs="Times New Roman"/>
          <w:sz w:val="24"/>
          <w:szCs w:val="24"/>
        </w:rPr>
        <w:t xml:space="preserve">для </w:t>
      </w:r>
      <w:r w:rsidRPr="00256B49">
        <w:rPr>
          <w:rFonts w:cs="Times New Roman"/>
          <w:i/>
          <w:iCs/>
          <w:sz w:val="24"/>
          <w:szCs w:val="24"/>
          <w:lang w:val="en-US"/>
        </w:rPr>
        <w:t>d</w:t>
      </w:r>
      <w:r w:rsidRPr="00256B49">
        <w:rPr>
          <w:rFonts w:cs="Times New Roman"/>
          <w:i/>
          <w:iCs/>
          <w:sz w:val="24"/>
          <w:szCs w:val="24"/>
        </w:rPr>
        <w:t xml:space="preserve"> </w:t>
      </w:r>
      <w:r w:rsidRPr="00256B49">
        <w:rPr>
          <w:rFonts w:cs="Times New Roman"/>
          <w:sz w:val="24"/>
          <w:szCs w:val="24"/>
        </w:rPr>
        <w:t>= 2</w:t>
      </w:r>
      <w:r w:rsidR="00125A22" w:rsidRPr="00256B49">
        <w:rPr>
          <w:rFonts w:cs="Times New Roman"/>
          <w:sz w:val="24"/>
          <w:szCs w:val="24"/>
        </w:rPr>
        <w:t>:</w:t>
      </w:r>
    </w:p>
    <w:p w14:paraId="453E09E3" w14:textId="21B5F3B7" w:rsidR="00125A22" w:rsidRPr="00256B49" w:rsidRDefault="00000000" w:rsidP="00256B49">
      <w:pPr>
        <w:spacing w:line="240" w:lineRule="auto"/>
        <w:rPr>
          <w:rFonts w:cs="Times New Roman"/>
          <w:i/>
          <w:sz w:val="24"/>
          <w:szCs w:val="24"/>
          <w:lang w:val="en-US"/>
        </w:rPr>
      </w:pPr>
      <m:oMathPara>
        <m:oMath>
          <m:sSub>
            <m:sSubPr>
              <m:ctrlPr>
                <w:rPr>
                  <w:rFonts w:ascii="Cambria Math" w:hAnsi="Cambria Math" w:cs="Times New Roman"/>
                  <w:sz w:val="24"/>
                  <w:szCs w:val="24"/>
                </w:rPr>
              </m:ctrlPr>
            </m:sSubPr>
            <m:e>
              <m:r>
                <m:rPr>
                  <m:nor/>
                </m:rPr>
                <w:rPr>
                  <w:rFonts w:cs="Times New Roman"/>
                  <w:sz w:val="24"/>
                  <w:szCs w:val="24"/>
                  <w:lang w:val="en-US"/>
                </w:rPr>
                <m:t>FLOPS</m:t>
              </m:r>
            </m:e>
            <m:sub>
              <m:r>
                <w:rPr>
                  <w:rFonts w:ascii="Cambria Math" w:hAnsi="Cambria Math" w:cs="Times New Roman"/>
                  <w:sz w:val="24"/>
                  <w:szCs w:val="24"/>
                </w:rPr>
                <m:t>k</m:t>
              </m:r>
            </m:sub>
          </m:sSub>
          <m:r>
            <w:rPr>
              <w:rFonts w:ascii="Cambria Math" w:hAnsi="Cambria Math" w:cs="Times New Roman"/>
              <w:sz w:val="24"/>
              <w:szCs w:val="24"/>
              <w:lang w:val="en-US"/>
            </w:rPr>
            <m:t>(</m:t>
          </m:r>
          <m:r>
            <w:rPr>
              <w:rFonts w:ascii="Cambria Math" w:hAnsi="Cambria Math" w:cs="Times New Roman"/>
              <w:sz w:val="24"/>
              <w:szCs w:val="24"/>
            </w:rPr>
            <m:t>L</m:t>
          </m:r>
          <m:r>
            <w:rPr>
              <w:rFonts w:ascii="Cambria Math" w:hAnsi="Cambria Math" w:cs="Times New Roman"/>
              <w:sz w:val="24"/>
              <w:szCs w:val="24"/>
              <w:lang w:val="en-US"/>
            </w:rPr>
            <m:t>)=</m:t>
          </m:r>
          <m:r>
            <w:rPr>
              <w:rFonts w:ascii="Cambria Math" w:hAnsi="Cambria Math" w:cs="Times New Roman"/>
              <w:sz w:val="24"/>
              <w:szCs w:val="24"/>
            </w:rPr>
            <m:t>d</m:t>
          </m:r>
          <m:r>
            <w:rPr>
              <w:rFonts w:ascii="Cambria Math" w:hAnsi="Cambria Math" w:cs="Times New Roman"/>
              <w:sz w:val="24"/>
              <w:szCs w:val="24"/>
              <w:lang w:val="en-US"/>
            </w:rPr>
            <m:t>⋅</m:t>
          </m:r>
          <m:r>
            <m:rPr>
              <m:sty m:val="p"/>
            </m:rPr>
            <w:rPr>
              <w:rFonts w:ascii="Cambria Math" w:hAnsi="Cambria Math" w:cs="Times New Roman"/>
              <w:sz w:val="24"/>
              <w:szCs w:val="24"/>
              <w:lang w:val="en-US"/>
            </w:rPr>
            <m:t>min</m:t>
          </m:r>
          <m:r>
            <w:rPr>
              <w:rFonts w:ascii="Cambria Math" w:hAnsi="Cambria Math" w:cs="Times New Roman"/>
              <w:sz w:val="24"/>
              <w:szCs w:val="24"/>
              <w:lang w:val="en-US"/>
            </w:rPr>
            <m:t>⁡(</m:t>
          </m:r>
          <m:r>
            <w:rPr>
              <w:rFonts w:ascii="Cambria Math" w:hAnsi="Cambria Math" w:cs="Times New Roman"/>
              <w:sz w:val="24"/>
              <w:szCs w:val="24"/>
            </w:rPr>
            <m:t>k</m:t>
          </m:r>
          <m:r>
            <w:rPr>
              <w:rFonts w:ascii="Cambria Math" w:hAnsi="Cambria Math" w:cs="Times New Roman"/>
              <w:sz w:val="24"/>
              <w:szCs w:val="24"/>
              <w:lang w:val="en-US"/>
            </w:rPr>
            <m:t>,</m:t>
          </m:r>
          <m:r>
            <w:rPr>
              <w:rFonts w:ascii="Cambria Math" w:hAnsi="Cambria Math" w:cs="Times New Roman"/>
              <w:sz w:val="24"/>
              <w:szCs w:val="24"/>
            </w:rPr>
            <m:t>L</m:t>
          </m:r>
          <m:r>
            <w:rPr>
              <w:rFonts w:ascii="Cambria Math" w:hAnsi="Cambria Math" w:cs="Times New Roman"/>
              <w:sz w:val="24"/>
              <w:szCs w:val="24"/>
              <w:lang w:val="en-US"/>
            </w:rPr>
            <m:t>)+2</m:t>
          </m:r>
          <m:sSup>
            <m:sSupPr>
              <m:ctrlPr>
                <w:rPr>
                  <w:rFonts w:ascii="Cambria Math" w:hAnsi="Cambria Math" w:cs="Times New Roman"/>
                  <w:sz w:val="24"/>
                  <w:szCs w:val="24"/>
                </w:rPr>
              </m:ctrlPr>
            </m:sSupPr>
            <m:e>
              <m:r>
                <w:rPr>
                  <w:rFonts w:ascii="Cambria Math" w:hAnsi="Cambria Math" w:cs="Times New Roman"/>
                  <w:sz w:val="24"/>
                  <w:szCs w:val="24"/>
                </w:rPr>
                <m:t>d</m:t>
              </m:r>
            </m:e>
            <m:sup>
              <m:r>
                <w:rPr>
                  <w:rFonts w:ascii="Cambria Math" w:hAnsi="Cambria Math" w:cs="Times New Roman"/>
                  <w:sz w:val="24"/>
                  <w:szCs w:val="24"/>
                  <w:lang w:val="en-US"/>
                </w:rPr>
                <m:t>3</m:t>
              </m:r>
            </m:sup>
          </m:sSup>
          <m:r>
            <w:rPr>
              <w:rFonts w:ascii="Cambria Math" w:hAnsi="Cambria Math" w:cs="Times New Roman"/>
              <w:sz w:val="24"/>
              <w:szCs w:val="24"/>
              <w:lang w:val="en-US"/>
            </w:rPr>
            <m:t>+</m:t>
          </m:r>
          <m:sSup>
            <m:sSupPr>
              <m:ctrlPr>
                <w:rPr>
                  <w:rFonts w:ascii="Cambria Math" w:hAnsi="Cambria Math" w:cs="Times New Roman"/>
                  <w:sz w:val="24"/>
                  <w:szCs w:val="24"/>
                </w:rPr>
              </m:ctrlPr>
            </m:sSupPr>
            <m:e>
              <m:r>
                <w:rPr>
                  <w:rFonts w:ascii="Cambria Math" w:hAnsi="Cambria Math" w:cs="Times New Roman"/>
                  <w:sz w:val="24"/>
                  <w:szCs w:val="24"/>
                </w:rPr>
                <m:t>d</m:t>
              </m:r>
            </m:e>
            <m:sup>
              <m:r>
                <w:rPr>
                  <w:rFonts w:ascii="Cambria Math" w:hAnsi="Cambria Math" w:cs="Times New Roman"/>
                  <w:sz w:val="24"/>
                  <w:szCs w:val="24"/>
                  <w:lang w:val="en-US"/>
                </w:rPr>
                <m:t>2</m:t>
              </m:r>
            </m:sup>
          </m:sSup>
          <m:r>
            <w:rPr>
              <w:rFonts w:ascii="Cambria Math" w:hAnsi="Cambria Math" w:cs="Times New Roman"/>
              <w:sz w:val="24"/>
              <w:szCs w:val="24"/>
              <w:lang w:val="en-US"/>
            </w:rPr>
            <m:t>+</m:t>
          </m:r>
          <m:r>
            <m:rPr>
              <m:scr m:val="script"/>
            </m:rPr>
            <w:rPr>
              <w:rFonts w:ascii="Cambria Math" w:hAnsi="Cambria Math" w:cs="Times New Roman"/>
              <w:sz w:val="24"/>
              <w:szCs w:val="24"/>
            </w:rPr>
            <m:t>O</m:t>
          </m:r>
          <m:d>
            <m:dPr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dPr>
            <m:e>
              <m:r>
                <w:rPr>
                  <w:rFonts w:ascii="Cambria Math" w:hAnsi="Cambria Math" w:cs="Times New Roman"/>
                  <w:sz w:val="24"/>
                  <w:szCs w:val="24"/>
                  <w:lang w:val="en-US"/>
                </w:rPr>
                <m:t>1</m:t>
              </m:r>
            </m:e>
          </m:d>
          <m:r>
            <w:rPr>
              <w:rFonts w:ascii="Cambria Math" w:hAnsi="Cambria Math" w:cs="Times New Roman"/>
              <w:sz w:val="24"/>
              <w:szCs w:val="24"/>
              <w:lang w:val="en-US"/>
            </w:rPr>
            <m:t xml:space="preserve">, </m:t>
          </m:r>
          <m:sSub>
            <m:sSubPr>
              <m:ctrlPr>
                <w:rPr>
                  <w:rFonts w:ascii="Cambria Math" w:hAnsi="Cambria Math" w:cs="Times New Roman"/>
                  <w:sz w:val="24"/>
                  <w:szCs w:val="24"/>
                </w:rPr>
              </m:ctrlPr>
            </m:sSubPr>
            <m:e>
              <m:r>
                <m:rPr>
                  <m:nor/>
                </m:rPr>
                <w:rPr>
                  <w:rFonts w:cs="Times New Roman"/>
                  <w:sz w:val="24"/>
                  <w:szCs w:val="24"/>
                  <w:lang w:val="en-US"/>
                </w:rPr>
                <m:t xml:space="preserve"> FLOPS</m:t>
              </m:r>
            </m:e>
            <m:sub>
              <m:r>
                <m:rPr>
                  <m:nor/>
                </m:rPr>
                <w:rPr>
                  <w:rFonts w:cs="Times New Roman"/>
                  <w:sz w:val="24"/>
                  <w:szCs w:val="24"/>
                  <w:lang w:val="en-US"/>
                </w:rPr>
                <m:t>total</m:t>
              </m:r>
            </m:sub>
          </m:sSub>
          <m:r>
            <w:rPr>
              <w:rFonts w:ascii="Cambria Math" w:hAnsi="Cambria Math" w:cs="Times New Roman"/>
              <w:sz w:val="24"/>
              <w:szCs w:val="24"/>
              <w:lang w:val="en-US"/>
            </w:rPr>
            <m:t>(</m:t>
          </m:r>
          <m:r>
            <w:rPr>
              <w:rFonts w:ascii="Cambria Math" w:hAnsi="Cambria Math" w:cs="Times New Roman"/>
              <w:sz w:val="24"/>
              <w:szCs w:val="24"/>
            </w:rPr>
            <m:t>L</m:t>
          </m:r>
          <m:r>
            <w:rPr>
              <w:rFonts w:ascii="Cambria Math" w:hAnsi="Cambria Math" w:cs="Times New Roman"/>
              <w:sz w:val="24"/>
              <w:szCs w:val="24"/>
              <w:lang w:val="en-US"/>
            </w:rPr>
            <m:t>,</m:t>
          </m:r>
          <m:r>
            <w:rPr>
              <w:rFonts w:ascii="Cambria Math" w:hAnsi="Cambria Math" w:cs="Times New Roman"/>
              <w:sz w:val="24"/>
              <w:szCs w:val="24"/>
            </w:rPr>
            <m:t>N</m:t>
          </m:r>
          <m:r>
            <w:rPr>
              <w:rFonts w:ascii="Cambria Math" w:hAnsi="Cambria Math" w:cs="Times New Roman"/>
              <w:sz w:val="24"/>
              <w:szCs w:val="24"/>
              <w:lang w:val="en-US"/>
            </w:rPr>
            <m:t>)=</m:t>
          </m:r>
          <m:r>
            <m:rPr>
              <m:scr m:val="script"/>
            </m:rPr>
            <w:rPr>
              <w:rFonts w:ascii="Cambria Math" w:hAnsi="Cambria Math" w:cs="Times New Roman"/>
              <w:sz w:val="24"/>
              <w:szCs w:val="24"/>
            </w:rPr>
            <m:t>O</m:t>
          </m:r>
          <m:r>
            <w:rPr>
              <w:rFonts w:ascii="Cambria Math" w:hAnsi="Cambria Math" w:cs="Times New Roman"/>
              <w:sz w:val="24"/>
              <w:szCs w:val="24"/>
              <w:lang w:val="en-US"/>
            </w:rPr>
            <m:t>(</m:t>
          </m:r>
          <m:r>
            <w:rPr>
              <w:rFonts w:ascii="Cambria Math" w:hAnsi="Cambria Math" w:cs="Times New Roman"/>
              <w:sz w:val="24"/>
              <w:szCs w:val="24"/>
            </w:rPr>
            <m:t>N</m:t>
          </m:r>
          <m:r>
            <w:rPr>
              <w:rFonts w:ascii="Cambria Math" w:hAnsi="Cambria Math" w:cs="Times New Roman"/>
              <w:sz w:val="24"/>
              <w:szCs w:val="24"/>
              <w:lang w:val="en-US"/>
            </w:rPr>
            <m:t>⋅</m:t>
          </m:r>
          <m:r>
            <w:rPr>
              <w:rFonts w:ascii="Cambria Math" w:hAnsi="Cambria Math" w:cs="Times New Roman"/>
              <w:sz w:val="24"/>
              <w:szCs w:val="24"/>
            </w:rPr>
            <m:t>L</m:t>
          </m:r>
          <m:r>
            <w:rPr>
              <w:rFonts w:ascii="Cambria Math" w:hAnsi="Cambria Math" w:cs="Times New Roman"/>
              <w:sz w:val="24"/>
              <w:szCs w:val="24"/>
              <w:lang w:val="en-US"/>
            </w:rPr>
            <m:t>)</m:t>
          </m:r>
          <m:r>
            <m:rPr>
              <m:sty m:val="p"/>
            </m:rPr>
            <w:rPr>
              <w:rFonts w:ascii="Cambria Math" w:hAnsi="Cambria Math" w:cs="Times New Roman"/>
              <w:sz w:val="24"/>
              <w:szCs w:val="24"/>
              <w:lang w:val="en-US"/>
            </w:rPr>
            <m:t>.</m:t>
          </m:r>
        </m:oMath>
      </m:oMathPara>
    </w:p>
    <w:p w14:paraId="5E65E26F" w14:textId="004AC54E" w:rsidR="00125A22" w:rsidRPr="00256B49" w:rsidRDefault="00EE1072" w:rsidP="00256B49">
      <w:pPr>
        <w:spacing w:line="240" w:lineRule="auto"/>
        <w:rPr>
          <w:rFonts w:cs="Times New Roman"/>
          <w:sz w:val="24"/>
          <w:szCs w:val="24"/>
        </w:rPr>
      </w:pPr>
      <w:r w:rsidRPr="00256B49">
        <w:rPr>
          <w:rFonts w:cs="Times New Roman"/>
          <w:sz w:val="24"/>
          <w:szCs w:val="24"/>
        </w:rPr>
        <w:t xml:space="preserve">Точность оценивается через </w:t>
      </w:r>
      <w:r w:rsidRPr="00256B49">
        <w:rPr>
          <w:rFonts w:cs="Times New Roman"/>
          <w:sz w:val="24"/>
          <w:szCs w:val="24"/>
          <w:lang w:val="en-US"/>
        </w:rPr>
        <w:t>RMSE</w:t>
      </w:r>
      <w:r w:rsidRPr="00256B49">
        <w:rPr>
          <w:rFonts w:cs="Times New Roman"/>
          <w:sz w:val="24"/>
          <w:szCs w:val="24"/>
        </w:rPr>
        <w:t xml:space="preserve">, а выбор оптимального </w:t>
      </w:r>
      <w:r w:rsidRPr="00256B49">
        <w:rPr>
          <w:rFonts w:cs="Times New Roman"/>
          <w:i/>
          <w:iCs/>
          <w:sz w:val="24"/>
          <w:szCs w:val="24"/>
          <w:lang w:val="en-US"/>
        </w:rPr>
        <w:t>L</w:t>
      </w:r>
      <w:r w:rsidRPr="00256B49">
        <w:rPr>
          <w:rFonts w:cs="Times New Roman"/>
          <w:i/>
          <w:iCs/>
          <w:sz w:val="24"/>
          <w:szCs w:val="24"/>
        </w:rPr>
        <w:t xml:space="preserve"> </w:t>
      </w:r>
      <w:r w:rsidRPr="00256B49">
        <w:rPr>
          <w:rFonts w:cs="Times New Roman"/>
          <w:sz w:val="24"/>
          <w:szCs w:val="24"/>
        </w:rPr>
        <w:t>формализуется критерием</w:t>
      </w:r>
      <w:r w:rsidR="00125A22" w:rsidRPr="00256B49">
        <w:rPr>
          <w:rFonts w:cs="Times New Roman"/>
          <w:sz w:val="24"/>
          <w:szCs w:val="24"/>
        </w:rPr>
        <w:t>:</w:t>
      </w:r>
    </w:p>
    <w:p w14:paraId="05ACA6A7" w14:textId="34C800B7" w:rsidR="00125A22" w:rsidRPr="00256B49" w:rsidRDefault="00125A22" w:rsidP="00256B49">
      <w:pPr>
        <w:spacing w:line="240" w:lineRule="auto"/>
        <w:rPr>
          <w:rFonts w:cs="Times New Roman"/>
          <w:sz w:val="24"/>
          <w:szCs w:val="24"/>
          <w:lang w:val="en-US"/>
        </w:rPr>
      </w:pPr>
      <m:oMathPara>
        <m:oMath>
          <m:r>
            <m:rPr>
              <m:scr m:val="script"/>
            </m:rPr>
            <w:rPr>
              <w:rFonts w:ascii="Cambria Math" w:hAnsi="Cambria Math" w:cs="Times New Roman"/>
              <w:sz w:val="24"/>
              <w:szCs w:val="24"/>
            </w:rPr>
            <m:t>J</m:t>
          </m:r>
          <m:r>
            <w:rPr>
              <w:rFonts w:ascii="Cambria Math" w:hAnsi="Cambria Math" w:cs="Times New Roman"/>
              <w:sz w:val="24"/>
              <w:szCs w:val="24"/>
              <w:lang w:val="en-US"/>
            </w:rPr>
            <m:t>(</m:t>
          </m:r>
          <m:r>
            <w:rPr>
              <w:rFonts w:ascii="Cambria Math" w:hAnsi="Cambria Math" w:cs="Times New Roman"/>
              <w:sz w:val="24"/>
              <w:szCs w:val="24"/>
            </w:rPr>
            <m:t>L</m:t>
          </m:r>
          <m:r>
            <w:rPr>
              <w:rFonts w:ascii="Cambria Math" w:hAnsi="Cambria Math" w:cs="Times New Roman"/>
              <w:sz w:val="24"/>
              <w:szCs w:val="24"/>
              <w:lang w:val="en-US"/>
            </w:rPr>
            <m:t>)=</m:t>
          </m:r>
          <m:r>
            <w:rPr>
              <w:rFonts w:ascii="Cambria Math" w:hAnsi="Cambria Math" w:cs="Times New Roman"/>
              <w:sz w:val="24"/>
              <w:szCs w:val="24"/>
            </w:rPr>
            <m:t>α</m:t>
          </m:r>
          <m:r>
            <w:rPr>
              <w:rFonts w:ascii="Cambria Math" w:hAnsi="Cambria Math" w:cs="Times New Roman"/>
              <w:sz w:val="24"/>
              <w:szCs w:val="24"/>
              <w:lang w:val="en-US"/>
            </w:rPr>
            <m:t>⋅</m:t>
          </m:r>
          <m:f>
            <m:fPr>
              <m:ctrlPr>
                <w:rPr>
                  <w:rFonts w:ascii="Cambria Math" w:hAnsi="Cambria Math" w:cs="Times New Roman"/>
                  <w:sz w:val="24"/>
                  <w:szCs w:val="24"/>
                </w:rPr>
              </m:ctrlPr>
            </m:fPr>
            <m:num>
              <m:r>
                <m:rPr>
                  <m:nor/>
                </m:rPr>
                <w:rPr>
                  <w:rFonts w:cs="Times New Roman"/>
                  <w:sz w:val="24"/>
                  <w:szCs w:val="24"/>
                  <w:lang w:val="en-US"/>
                </w:rPr>
                <m:t>RMSE</m:t>
              </m:r>
              <m:r>
                <w:rPr>
                  <w:rFonts w:ascii="Cambria Math" w:hAnsi="Cambria Math" w:cs="Times New Roman"/>
                  <w:sz w:val="24"/>
                  <w:szCs w:val="24"/>
                  <w:lang w:val="en-US"/>
                </w:rPr>
                <m:t>(</m:t>
              </m:r>
              <m:r>
                <w:rPr>
                  <w:rFonts w:ascii="Cambria Math" w:hAnsi="Cambria Math" w:cs="Times New Roman"/>
                  <w:sz w:val="24"/>
                  <w:szCs w:val="24"/>
                </w:rPr>
                <m:t>L</m:t>
              </m:r>
              <m:r>
                <w:rPr>
                  <w:rFonts w:ascii="Cambria Math" w:hAnsi="Cambria Math" w:cs="Times New Roman"/>
                  <w:sz w:val="24"/>
                  <w:szCs w:val="24"/>
                  <w:lang w:val="en-US"/>
                </w:rPr>
                <m:t>)</m:t>
              </m:r>
            </m:num>
            <m:den>
              <m:limLow>
                <m:limLowPr>
                  <m:ctrlPr>
                    <w:rPr>
                      <w:rFonts w:ascii="Cambria Math" w:hAnsi="Cambria Math" w:cs="Times New Roman"/>
                      <w:sz w:val="24"/>
                      <w:szCs w:val="24"/>
                    </w:rPr>
                  </m:ctrlPr>
                </m:limLowPr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4"/>
                      <w:szCs w:val="24"/>
                      <w:lang w:val="en-US"/>
                    </w:rPr>
                    <m:t>max</m:t>
                  </m:r>
                  <m:r>
                    <w:rPr>
                      <w:rFonts w:ascii="Cambria Math" w:hAnsi="Cambria Math" w:cs="Times New Roman"/>
                      <w:sz w:val="24"/>
                      <w:szCs w:val="24"/>
                      <w:lang w:val="en-US"/>
                    </w:rPr>
                    <m:t>⁡</m:t>
                  </m:r>
                </m:e>
                <m:lim>
                  <m:sSup>
                    <m:sSupPr>
                      <m:ctrlP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</m:ctrlPr>
                    </m:sSupPr>
                    <m:e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L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sz w:val="24"/>
                          <w:szCs w:val="24"/>
                          <w:lang w:val="en-US"/>
                        </w:rPr>
                        <m:t>'</m:t>
                      </m:r>
                    </m:sup>
                  </m:sSup>
                </m:lim>
              </m:limLow>
              <m:r>
                <m:rPr>
                  <m:nor/>
                </m:rPr>
                <w:rPr>
                  <w:rFonts w:cs="Times New Roman"/>
                  <w:sz w:val="24"/>
                  <w:szCs w:val="24"/>
                  <w:lang w:val="en-US"/>
                </w:rPr>
                <m:t>RMSE</m:t>
              </m:r>
              <m:r>
                <w:rPr>
                  <w:rFonts w:ascii="Cambria Math" w:hAnsi="Cambria Math" w:cs="Times New Roman"/>
                  <w:sz w:val="24"/>
                  <w:szCs w:val="24"/>
                  <w:lang w:val="en-US"/>
                </w:rPr>
                <m:t>(</m:t>
              </m:r>
              <m:sSup>
                <m:sSupPr>
                  <m:ctrlPr>
                    <w:rPr>
                      <w:rFonts w:ascii="Cambria Math" w:hAnsi="Cambria Math" w:cs="Times New Roman"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L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4"/>
                      <w:szCs w:val="24"/>
                      <w:lang w:val="en-US"/>
                    </w:rPr>
                    <m:t>'</m:t>
                  </m:r>
                </m:sup>
              </m:sSup>
              <m:r>
                <w:rPr>
                  <w:rFonts w:ascii="Cambria Math" w:hAnsi="Cambria Math" w:cs="Times New Roman"/>
                  <w:sz w:val="24"/>
                  <w:szCs w:val="24"/>
                  <w:lang w:val="en-US"/>
                </w:rPr>
                <m:t>)</m:t>
              </m:r>
            </m:den>
          </m:f>
          <m:r>
            <w:rPr>
              <w:rFonts w:ascii="Cambria Math" w:hAnsi="Cambria Math" w:cs="Times New Roman"/>
              <w:sz w:val="24"/>
              <w:szCs w:val="24"/>
              <w:lang w:val="en-US"/>
            </w:rPr>
            <m:t>+(1-</m:t>
          </m:r>
          <m:r>
            <w:rPr>
              <w:rFonts w:ascii="Cambria Math" w:hAnsi="Cambria Math" w:cs="Times New Roman"/>
              <w:sz w:val="24"/>
              <w:szCs w:val="24"/>
            </w:rPr>
            <m:t>α</m:t>
          </m:r>
          <m:r>
            <w:rPr>
              <w:rFonts w:ascii="Cambria Math" w:hAnsi="Cambria Math" w:cs="Times New Roman"/>
              <w:sz w:val="24"/>
              <w:szCs w:val="24"/>
              <w:lang w:val="en-US"/>
            </w:rPr>
            <m:t>)⋅</m:t>
          </m:r>
          <m:f>
            <m:fPr>
              <m:ctrlPr>
                <w:rPr>
                  <w:rFonts w:ascii="Cambria Math" w:hAnsi="Cambria Math" w:cs="Times New Roman"/>
                  <w:sz w:val="24"/>
                  <w:szCs w:val="24"/>
                </w:rPr>
              </m:ctrlPr>
            </m:fPr>
            <m:num>
              <m:r>
                <m:rPr>
                  <m:nor/>
                </m:rPr>
                <w:rPr>
                  <w:rFonts w:cs="Times New Roman"/>
                  <w:sz w:val="24"/>
                  <w:szCs w:val="24"/>
                  <w:lang w:val="en-US"/>
                </w:rPr>
                <m:t>FLOPS</m:t>
              </m:r>
              <m:r>
                <w:rPr>
                  <w:rFonts w:ascii="Cambria Math" w:hAnsi="Cambria Math" w:cs="Times New Roman"/>
                  <w:sz w:val="24"/>
                  <w:szCs w:val="24"/>
                  <w:lang w:val="en-US"/>
                </w:rPr>
                <m:t>(</m:t>
              </m:r>
              <m:r>
                <w:rPr>
                  <w:rFonts w:ascii="Cambria Math" w:hAnsi="Cambria Math" w:cs="Times New Roman"/>
                  <w:sz w:val="24"/>
                  <w:szCs w:val="24"/>
                </w:rPr>
                <m:t>L</m:t>
              </m:r>
              <m:r>
                <w:rPr>
                  <w:rFonts w:ascii="Cambria Math" w:hAnsi="Cambria Math" w:cs="Times New Roman"/>
                  <w:sz w:val="24"/>
                  <w:szCs w:val="24"/>
                  <w:lang w:val="en-US"/>
                </w:rPr>
                <m:t>)</m:t>
              </m:r>
            </m:num>
            <m:den>
              <m:limLow>
                <m:limLowPr>
                  <m:ctrlPr>
                    <w:rPr>
                      <w:rFonts w:ascii="Cambria Math" w:hAnsi="Cambria Math" w:cs="Times New Roman"/>
                      <w:sz w:val="24"/>
                      <w:szCs w:val="24"/>
                    </w:rPr>
                  </m:ctrlPr>
                </m:limLowPr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4"/>
                      <w:szCs w:val="24"/>
                      <w:lang w:val="en-US"/>
                    </w:rPr>
                    <m:t>max</m:t>
                  </m:r>
                  <m:r>
                    <w:rPr>
                      <w:rFonts w:ascii="Cambria Math" w:hAnsi="Cambria Math" w:cs="Times New Roman"/>
                      <w:sz w:val="24"/>
                      <w:szCs w:val="24"/>
                      <w:lang w:val="en-US"/>
                    </w:rPr>
                    <m:t>⁡</m:t>
                  </m:r>
                </m:e>
                <m:lim>
                  <m:sSup>
                    <m:sSupPr>
                      <m:ctrlP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</m:ctrlPr>
                    </m:sSupPr>
                    <m:e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L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sz w:val="24"/>
                          <w:szCs w:val="24"/>
                          <w:lang w:val="en-US"/>
                        </w:rPr>
                        <m:t>'</m:t>
                      </m:r>
                    </m:sup>
                  </m:sSup>
                </m:lim>
              </m:limLow>
              <m:r>
                <m:rPr>
                  <m:nor/>
                </m:rPr>
                <w:rPr>
                  <w:rFonts w:cs="Times New Roman"/>
                  <w:sz w:val="24"/>
                  <w:szCs w:val="24"/>
                  <w:lang w:val="en-US"/>
                </w:rPr>
                <m:t>FLOPS</m:t>
              </m:r>
              <m:r>
                <w:rPr>
                  <w:rFonts w:ascii="Cambria Math" w:hAnsi="Cambria Math" w:cs="Times New Roman"/>
                  <w:sz w:val="24"/>
                  <w:szCs w:val="24"/>
                  <w:lang w:val="en-US"/>
                </w:rPr>
                <m:t>(</m:t>
              </m:r>
              <m:sSup>
                <m:sSupPr>
                  <m:ctrlPr>
                    <w:rPr>
                      <w:rFonts w:ascii="Cambria Math" w:hAnsi="Cambria Math" w:cs="Times New Roman"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L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4"/>
                      <w:szCs w:val="24"/>
                      <w:lang w:val="en-US"/>
                    </w:rPr>
                    <m:t>'</m:t>
                  </m:r>
                </m:sup>
              </m:sSup>
              <m:r>
                <w:rPr>
                  <w:rFonts w:ascii="Cambria Math" w:hAnsi="Cambria Math" w:cs="Times New Roman"/>
                  <w:sz w:val="24"/>
                  <w:szCs w:val="24"/>
                  <w:lang w:val="en-US"/>
                </w:rPr>
                <m:t>)</m:t>
              </m:r>
            </m:den>
          </m:f>
          <m:r>
            <w:rPr>
              <w:rFonts w:ascii="Cambria Math" w:hAnsi="Cambria Math" w:cs="Times New Roman"/>
              <w:sz w:val="24"/>
              <w:szCs w:val="24"/>
              <w:lang w:val="en-US"/>
            </w:rPr>
            <m:t>,</m:t>
          </m:r>
          <m:sSup>
            <m:sSupPr>
              <m:ctrlPr>
                <w:rPr>
                  <w:rFonts w:ascii="Cambria Math" w:hAnsi="Cambria Math" w:cs="Times New Roman"/>
                  <w:sz w:val="24"/>
                  <w:szCs w:val="24"/>
                </w:rPr>
              </m:ctrlPr>
            </m:sSupPr>
            <m:e>
              <m:r>
                <w:rPr>
                  <w:rFonts w:ascii="Cambria Math" w:hAnsi="Cambria Math" w:cs="Times New Roman"/>
                  <w:sz w:val="24"/>
                  <w:szCs w:val="24"/>
                </w:rPr>
                <m:t>L</m:t>
              </m:r>
            </m:e>
            <m:sup>
              <m:r>
                <w:rPr>
                  <w:rFonts w:ascii="Cambria Math" w:hAnsi="Cambria Math" w:cs="Times New Roman"/>
                  <w:sz w:val="24"/>
                  <w:szCs w:val="24"/>
                  <w:lang w:val="en-US"/>
                </w:rPr>
                <m:t>*</m:t>
              </m:r>
            </m:sup>
          </m:sSup>
          <m:r>
            <w:rPr>
              <w:rFonts w:ascii="Cambria Math" w:hAnsi="Cambria Math" w:cs="Times New Roman"/>
              <w:sz w:val="24"/>
              <w:szCs w:val="24"/>
              <w:lang w:val="en-US"/>
            </w:rPr>
            <m:t>=</m:t>
          </m:r>
          <m:r>
            <m:rPr>
              <m:sty m:val="p"/>
            </m:rPr>
            <w:rPr>
              <w:rFonts w:ascii="Cambria Math" w:hAnsi="Cambria Math" w:cs="Times New Roman"/>
              <w:sz w:val="24"/>
              <w:szCs w:val="24"/>
              <w:lang w:val="en-US"/>
            </w:rPr>
            <m:t>arg</m:t>
          </m:r>
          <m:r>
            <w:rPr>
              <w:rFonts w:ascii="Cambria Math" w:hAnsi="Cambria Math" w:cs="Times New Roman"/>
              <w:sz w:val="24"/>
              <w:szCs w:val="24"/>
              <w:lang w:val="en-US"/>
            </w:rPr>
            <m:t>⁡</m:t>
          </m:r>
          <m:limLow>
            <m:limLowPr>
              <m:ctrlPr>
                <w:rPr>
                  <w:rFonts w:ascii="Cambria Math" w:hAnsi="Cambria Math" w:cs="Times New Roman"/>
                  <w:sz w:val="24"/>
                  <w:szCs w:val="24"/>
                </w:rPr>
              </m:ctrlPr>
            </m:limLowPr>
            <m:e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  <w:lang w:val="en-US"/>
                </w:rPr>
                <m:t>min</m:t>
              </m:r>
              <m:r>
                <w:rPr>
                  <w:rFonts w:ascii="Cambria Math" w:hAnsi="Cambria Math" w:cs="Times New Roman"/>
                  <w:sz w:val="24"/>
                  <w:szCs w:val="24"/>
                  <w:lang w:val="en-US"/>
                </w:rPr>
                <m:t>⁡</m:t>
              </m:r>
            </m:e>
            <m:lim>
              <m:r>
                <w:rPr>
                  <w:rFonts w:ascii="Cambria Math" w:hAnsi="Cambria Math" w:cs="Times New Roman"/>
                  <w:sz w:val="24"/>
                  <w:szCs w:val="24"/>
                </w:rPr>
                <m:t>L</m:t>
              </m:r>
            </m:lim>
          </m:limLow>
          <m:r>
            <m:rPr>
              <m:scr m:val="script"/>
            </m:rPr>
            <w:rPr>
              <w:rFonts w:ascii="Cambria Math" w:hAnsi="Cambria Math" w:cs="Times New Roman"/>
              <w:sz w:val="24"/>
              <w:szCs w:val="24"/>
            </w:rPr>
            <m:t>J</m:t>
          </m:r>
          <m:r>
            <w:rPr>
              <w:rFonts w:ascii="Cambria Math" w:hAnsi="Cambria Math" w:cs="Times New Roman"/>
              <w:sz w:val="24"/>
              <w:szCs w:val="24"/>
              <w:lang w:val="en-US"/>
            </w:rPr>
            <m:t>(</m:t>
          </m:r>
          <m:r>
            <w:rPr>
              <w:rFonts w:ascii="Cambria Math" w:hAnsi="Cambria Math" w:cs="Times New Roman"/>
              <w:sz w:val="24"/>
              <w:szCs w:val="24"/>
            </w:rPr>
            <m:t>L</m:t>
          </m:r>
          <m:r>
            <w:rPr>
              <w:rFonts w:ascii="Cambria Math" w:hAnsi="Cambria Math" w:cs="Times New Roman"/>
              <w:sz w:val="24"/>
              <w:szCs w:val="24"/>
              <w:lang w:val="en-US"/>
            </w:rPr>
            <m:t>),</m:t>
          </m:r>
        </m:oMath>
      </m:oMathPara>
    </w:p>
    <w:p w14:paraId="4B81FE7A" w14:textId="59615030" w:rsidR="00125A22" w:rsidRPr="00256B49" w:rsidRDefault="00125A22" w:rsidP="00832B0A">
      <w:pPr>
        <w:spacing w:line="240" w:lineRule="auto"/>
        <w:ind w:firstLine="0"/>
        <w:rPr>
          <w:rFonts w:cs="Times New Roman"/>
          <w:sz w:val="24"/>
          <w:szCs w:val="24"/>
        </w:rPr>
      </w:pPr>
      <w:r w:rsidRPr="00256B49">
        <w:rPr>
          <w:rFonts w:cs="Times New Roman"/>
          <w:sz w:val="24"/>
          <w:szCs w:val="24"/>
        </w:rPr>
        <w:t xml:space="preserve">где </w:t>
      </w:r>
      <m:oMath>
        <m:r>
          <w:rPr>
            <w:rFonts w:ascii="Cambria Math" w:hAnsi="Cambria Math" w:cs="Times New Roman"/>
            <w:sz w:val="24"/>
            <w:szCs w:val="24"/>
          </w:rPr>
          <m:t>α∈[0,1]</m:t>
        </m:r>
      </m:oMath>
      <w:r w:rsidRPr="00256B49">
        <w:rPr>
          <w:rFonts w:cs="Times New Roman"/>
          <w:sz w:val="24"/>
          <w:szCs w:val="24"/>
        </w:rPr>
        <w:t xml:space="preserve"> — весовой коэффициент приоритета точности.</w:t>
      </w:r>
    </w:p>
    <w:p w14:paraId="56D362F8" w14:textId="77777777" w:rsidR="00AC011A" w:rsidRPr="0055776D" w:rsidRDefault="00F01FC4" w:rsidP="00AC011A">
      <w:pPr>
        <w:spacing w:line="240" w:lineRule="auto"/>
        <w:rPr>
          <w:rFonts w:cs="Times New Roman"/>
          <w:sz w:val="24"/>
          <w:szCs w:val="24"/>
        </w:rPr>
      </w:pPr>
      <w:r w:rsidRPr="00256B49">
        <w:rPr>
          <w:rFonts w:cs="Times New Roman"/>
          <w:sz w:val="24"/>
          <w:szCs w:val="24"/>
        </w:rPr>
        <w:t xml:space="preserve">Компьютерное моделирование выполнено на языке Python с использованием библиотек </w:t>
      </w:r>
      <w:proofErr w:type="spellStart"/>
      <w:r w:rsidRPr="00256B49">
        <w:rPr>
          <w:rFonts w:cs="Times New Roman"/>
          <w:sz w:val="24"/>
          <w:szCs w:val="24"/>
        </w:rPr>
        <w:t>NumPy</w:t>
      </w:r>
      <w:proofErr w:type="spellEnd"/>
      <w:r w:rsidRPr="00256B49">
        <w:rPr>
          <w:rFonts w:cs="Times New Roman"/>
          <w:sz w:val="24"/>
          <w:szCs w:val="24"/>
        </w:rPr>
        <w:t xml:space="preserve"> и </w:t>
      </w:r>
      <w:proofErr w:type="spellStart"/>
      <w:r w:rsidRPr="00256B49">
        <w:rPr>
          <w:rFonts w:cs="Times New Roman"/>
          <w:sz w:val="24"/>
          <w:szCs w:val="24"/>
        </w:rPr>
        <w:t>Matplotlib</w:t>
      </w:r>
      <w:proofErr w:type="spellEnd"/>
      <w:r w:rsidRPr="00256B49">
        <w:rPr>
          <w:rFonts w:cs="Times New Roman"/>
          <w:sz w:val="24"/>
          <w:szCs w:val="24"/>
        </w:rPr>
        <w:t xml:space="preserve">. </w:t>
      </w:r>
      <w:r w:rsidR="003B6BD0" w:rsidRPr="00256B49">
        <w:rPr>
          <w:rFonts w:cs="Times New Roman"/>
          <w:sz w:val="24"/>
          <w:szCs w:val="24"/>
        </w:rPr>
        <w:t xml:space="preserve">Эксперименты проводились для системы второго порядка с параметрами </w:t>
      </w:r>
      <m:oMath>
        <m:sSub>
          <m:sSubPr>
            <m:ctrlPr>
              <w:rPr>
                <w:rFonts w:ascii="Cambria Math" w:hAnsi="Cambria Math" w:cs="Times New Roman"/>
                <w:sz w:val="24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</w:rPr>
              <m:t>n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1</m:t>
            </m:r>
          </m:sub>
        </m:sSub>
        <m:r>
          <w:rPr>
            <w:rFonts w:ascii="Cambria Math" w:hAnsi="Cambria Math" w:cs="Times New Roman"/>
            <w:sz w:val="24"/>
            <w:szCs w:val="24"/>
          </w:rPr>
          <m:t>=0.7</m:t>
        </m:r>
      </m:oMath>
      <w:r w:rsidR="003B6BD0" w:rsidRPr="00256B49">
        <w:rPr>
          <w:rFonts w:cs="Times New Roman"/>
          <w:sz w:val="24"/>
          <w:szCs w:val="24"/>
        </w:rPr>
        <w:t xml:space="preserve">, </w:t>
      </w:r>
      <m:oMath>
        <m:sSub>
          <m:sSubPr>
            <m:ctrlPr>
              <w:rPr>
                <w:rFonts w:ascii="Cambria Math" w:hAnsi="Cambria Math" w:cs="Times New Roman"/>
                <w:sz w:val="24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</w:rPr>
              <m:t>n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2</m:t>
            </m:r>
          </m:sub>
        </m:sSub>
        <m:r>
          <w:rPr>
            <w:rFonts w:ascii="Cambria Math" w:hAnsi="Cambria Math" w:cs="Times New Roman"/>
            <w:sz w:val="24"/>
            <w:szCs w:val="24"/>
          </w:rPr>
          <m:t>=1.2</m:t>
        </m:r>
      </m:oMath>
      <w:r w:rsidR="003B6BD0" w:rsidRPr="00256B49">
        <w:rPr>
          <w:rFonts w:cs="Times New Roman"/>
          <w:sz w:val="24"/>
          <w:szCs w:val="24"/>
        </w:rPr>
        <w:t xml:space="preserve">, </w:t>
      </w:r>
      <m:oMath>
        <m:sSub>
          <m:sSubPr>
            <m:ctrlPr>
              <w:rPr>
                <w:rFonts w:ascii="Cambria Math" w:hAnsi="Cambria Math" w:cs="Times New Roman"/>
                <w:sz w:val="24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</w:rPr>
              <m:t>A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d</m:t>
            </m:r>
          </m:sub>
        </m:sSub>
        <m:r>
          <w:rPr>
            <w:rFonts w:ascii="Cambria Math" w:hAnsi="Cambria Math" w:cs="Times New Roman"/>
            <w:sz w:val="24"/>
            <w:szCs w:val="24"/>
          </w:rPr>
          <m:t xml:space="preserve">= </m:t>
        </m:r>
        <m:d>
          <m:dPr>
            <m:begChr m:val="["/>
            <m:endChr m:val="]"/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dPr>
          <m:e>
            <m:m>
              <m:mPr>
                <m:mcs>
                  <m:mc>
                    <m:mcPr>
                      <m:count m:val="2"/>
                      <m:mcJc m:val="center"/>
                    </m:mcPr>
                  </m:mc>
                </m:mcs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mPr>
              <m:m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0</m:t>
                  </m:r>
                </m:e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1</m:t>
                  </m:r>
                </m:e>
              </m:mr>
              <m:m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-0.1</m:t>
                  </m:r>
                </m:e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-0.2</m:t>
                  </m:r>
                </m:e>
              </m:mr>
            </m:m>
          </m:e>
        </m:d>
      </m:oMath>
      <w:r w:rsidR="003B6BD0" w:rsidRPr="00256B49">
        <w:rPr>
          <w:rFonts w:cs="Times New Roman"/>
          <w:sz w:val="24"/>
          <w:szCs w:val="24"/>
        </w:rPr>
        <w:t xml:space="preserve">, </w:t>
      </w:r>
      <m:oMath>
        <m:r>
          <w:rPr>
            <w:rFonts w:ascii="Cambria Math" w:hAnsi="Cambria Math" w:cs="Times New Roman"/>
            <w:sz w:val="24"/>
            <w:szCs w:val="24"/>
          </w:rPr>
          <m:t>B=</m:t>
        </m:r>
        <m:d>
          <m:dPr>
            <m:begChr m:val="["/>
            <m:endChr m:val="]"/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dPr>
          <m:e>
            <m:m>
              <m:mPr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mPr>
              <m:m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0</m:t>
                  </m:r>
                </m:e>
              </m:mr>
              <m:m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1</m:t>
                  </m:r>
                </m:e>
              </m:mr>
            </m:m>
          </m:e>
        </m:d>
      </m:oMath>
      <w:r w:rsidR="003B6BD0" w:rsidRPr="00256B49">
        <w:rPr>
          <w:rFonts w:cs="Times New Roman"/>
          <w:sz w:val="24"/>
          <w:szCs w:val="24"/>
        </w:rPr>
        <w:t xml:space="preserve">, </w:t>
      </w:r>
      <m:oMath>
        <m:r>
          <w:rPr>
            <w:rFonts w:ascii="Cambria Math" w:hAnsi="Cambria Math" w:cs="Times New Roman"/>
            <w:sz w:val="24"/>
            <w:szCs w:val="24"/>
          </w:rPr>
          <m:t>C=</m:t>
        </m:r>
        <m:d>
          <m:dPr>
            <m:begChr m:val="["/>
            <m:endChr m:val="]"/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dPr>
          <m:e>
            <m:m>
              <m:mPr>
                <m:mcs>
                  <m:mc>
                    <m:mcPr>
                      <m:count m:val="2"/>
                      <m:mcJc m:val="center"/>
                    </m:mcPr>
                  </m:mc>
                </m:mcs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mPr>
              <m:m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0.1</m:t>
                  </m:r>
                </m:e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0.3</m:t>
                  </m:r>
                </m:e>
              </m:mr>
            </m:m>
          </m:e>
        </m:d>
      </m:oMath>
      <w:r w:rsidR="003B6BD0" w:rsidRPr="00256B49">
        <w:rPr>
          <w:rFonts w:cs="Times New Roman"/>
          <w:sz w:val="24"/>
          <w:szCs w:val="24"/>
        </w:rPr>
        <w:t xml:space="preserve">, </w:t>
      </w:r>
      <w:r w:rsidR="0049165A" w:rsidRPr="00256B49">
        <w:rPr>
          <w:rFonts w:cs="Times New Roman"/>
          <w:sz w:val="24"/>
          <w:szCs w:val="24"/>
        </w:rPr>
        <w:t xml:space="preserve">ковариациями шумов </w:t>
      </w:r>
      <m:oMath>
        <m:r>
          <w:rPr>
            <w:rFonts w:ascii="Cambria Math" w:hAnsi="Cambria Math" w:cs="Times New Roman"/>
            <w:sz w:val="24"/>
            <w:szCs w:val="24"/>
          </w:rPr>
          <m:t>Q=0.003⋅</m:t>
        </m:r>
        <m:sSub>
          <m:sSubPr>
            <m:ctrlPr>
              <w:rPr>
                <w:rFonts w:ascii="Cambria Math" w:hAnsi="Cambria Math" w:cs="Times New Roman"/>
                <w:sz w:val="24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</w:rPr>
              <m:t>I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2</m:t>
            </m:r>
          </m:sub>
        </m:sSub>
      </m:oMath>
      <w:r w:rsidR="003B6BD0" w:rsidRPr="00256B49">
        <w:rPr>
          <w:rFonts w:cs="Times New Roman"/>
          <w:sz w:val="24"/>
          <w:szCs w:val="24"/>
        </w:rPr>
        <w:t xml:space="preserve">, </w:t>
      </w:r>
      <m:oMath>
        <m:r>
          <w:rPr>
            <w:rFonts w:ascii="Cambria Math" w:hAnsi="Cambria Math" w:cs="Times New Roman"/>
            <w:sz w:val="24"/>
            <w:szCs w:val="24"/>
          </w:rPr>
          <m:t>R=0.003</m:t>
        </m:r>
      </m:oMath>
      <w:r w:rsidR="003B6BD0" w:rsidRPr="00256B49">
        <w:rPr>
          <w:rFonts w:cs="Times New Roman"/>
          <w:sz w:val="24"/>
          <w:szCs w:val="24"/>
        </w:rPr>
        <w:t xml:space="preserve">, длиной реализации </w:t>
      </w:r>
      <m:oMath>
        <m:r>
          <w:rPr>
            <w:rFonts w:ascii="Cambria Math" w:hAnsi="Cambria Math" w:cs="Times New Roman"/>
            <w:sz w:val="24"/>
            <w:szCs w:val="24"/>
          </w:rPr>
          <m:t>N=200</m:t>
        </m:r>
      </m:oMath>
      <w:r w:rsidR="003B6BD0" w:rsidRPr="00256B49">
        <w:rPr>
          <w:rFonts w:cs="Times New Roman"/>
          <w:sz w:val="24"/>
          <w:szCs w:val="24"/>
        </w:rPr>
        <w:t xml:space="preserve">. «Истинная» траектория генерировалась при </w:t>
      </w:r>
      <m:oMath>
        <m:sSub>
          <m:sSubPr>
            <m:ctrlPr>
              <w:rPr>
                <w:rFonts w:ascii="Cambria Math" w:hAnsi="Cambria Math" w:cs="Times New Roman"/>
                <w:sz w:val="24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</w:rPr>
              <m:t>L</m:t>
            </m:r>
          </m:e>
          <m:sub>
            <m:r>
              <m:rPr>
                <m:nor/>
              </m:rPr>
              <w:rPr>
                <w:rFonts w:cs="Times New Roman"/>
                <w:sz w:val="24"/>
                <w:szCs w:val="24"/>
              </w:rPr>
              <m:t>ref</m:t>
            </m:r>
          </m:sub>
        </m:sSub>
        <m:r>
          <w:rPr>
            <w:rFonts w:ascii="Cambria Math" w:hAnsi="Cambria Math" w:cs="Times New Roman"/>
            <w:sz w:val="24"/>
            <w:szCs w:val="24"/>
          </w:rPr>
          <m:t>=500</m:t>
        </m:r>
      </m:oMath>
      <w:r w:rsidR="003B6BD0" w:rsidRPr="00256B49">
        <w:rPr>
          <w:rFonts w:cs="Times New Roman"/>
          <w:sz w:val="24"/>
          <w:szCs w:val="24"/>
        </w:rPr>
        <w:t xml:space="preserve">, фильтр тестировался при </w:t>
      </w:r>
      <m:oMath>
        <m:r>
          <w:rPr>
            <w:rFonts w:ascii="Cambria Math" w:hAnsi="Cambria Math" w:cs="Times New Roman"/>
            <w:sz w:val="24"/>
            <w:szCs w:val="24"/>
          </w:rPr>
          <m:t>L∈[5,200]</m:t>
        </m:r>
      </m:oMath>
      <w:r w:rsidR="003B6BD0" w:rsidRPr="00256B49">
        <w:rPr>
          <w:rFonts w:cs="Times New Roman"/>
          <w:sz w:val="24"/>
          <w:szCs w:val="24"/>
        </w:rPr>
        <w:t>. Результаты экспериментов представлены на рис.1.</w:t>
      </w:r>
    </w:p>
    <w:p w14:paraId="771E7853" w14:textId="1E0887E1" w:rsidR="00BB45FF" w:rsidRPr="00AC011A" w:rsidRDefault="00AC011A" w:rsidP="00AC011A">
      <w:pPr>
        <w:spacing w:line="240" w:lineRule="auto"/>
        <w:rPr>
          <w:rFonts w:cs="Times New Roman"/>
          <w:sz w:val="24"/>
          <w:szCs w:val="24"/>
        </w:rPr>
      </w:pPr>
      <w:r w:rsidRPr="00256B49">
        <w:rPr>
          <w:rFonts w:cs="Times New Roman"/>
          <w:noProof/>
          <w:sz w:val="24"/>
          <w:szCs w:val="24"/>
        </w:rPr>
        <w:lastRenderedPageBreak/>
        <w:drawing>
          <wp:anchor distT="0" distB="0" distL="114300" distR="114300" simplePos="0" relativeHeight="251658240" behindDoc="1" locked="0" layoutInCell="1" allowOverlap="1" wp14:anchorId="02A4292E" wp14:editId="38A9182F">
            <wp:simplePos x="0" y="0"/>
            <wp:positionH relativeFrom="margin">
              <wp:posOffset>1040130</wp:posOffset>
            </wp:positionH>
            <wp:positionV relativeFrom="paragraph">
              <wp:posOffset>0</wp:posOffset>
            </wp:positionV>
            <wp:extent cx="4648835" cy="2903220"/>
            <wp:effectExtent l="0" t="0" r="0" b="0"/>
            <wp:wrapTight wrapText="bothSides">
              <wp:wrapPolygon edited="0">
                <wp:start x="0" y="0"/>
                <wp:lineTo x="0" y="21402"/>
                <wp:lineTo x="21509" y="21402"/>
                <wp:lineTo x="21509" y="0"/>
                <wp:lineTo x="0" y="0"/>
              </wp:wrapPolygon>
            </wp:wrapTight>
            <wp:docPr id="2111207827" name="Рисунок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5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7861" t="5352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48835" cy="2903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843B7EA" w14:textId="37CBBC6E" w:rsidR="00E85A3B" w:rsidRPr="00256B49" w:rsidRDefault="00E85A3B" w:rsidP="00256B49">
      <w:pPr>
        <w:spacing w:line="240" w:lineRule="auto"/>
        <w:rPr>
          <w:rFonts w:cs="Times New Roman"/>
          <w:sz w:val="24"/>
          <w:szCs w:val="24"/>
        </w:rPr>
      </w:pPr>
    </w:p>
    <w:p w14:paraId="5E0150BC" w14:textId="77777777" w:rsidR="000079EC" w:rsidRPr="00256B49" w:rsidRDefault="000079EC" w:rsidP="00256B49">
      <w:pPr>
        <w:spacing w:line="240" w:lineRule="auto"/>
        <w:rPr>
          <w:rFonts w:cs="Times New Roman"/>
          <w:sz w:val="24"/>
          <w:szCs w:val="24"/>
        </w:rPr>
      </w:pPr>
    </w:p>
    <w:p w14:paraId="0A78C5E9" w14:textId="77777777" w:rsidR="000079EC" w:rsidRPr="00256B49" w:rsidRDefault="000079EC" w:rsidP="00256B49">
      <w:pPr>
        <w:spacing w:line="240" w:lineRule="auto"/>
        <w:rPr>
          <w:rFonts w:cs="Times New Roman"/>
          <w:sz w:val="24"/>
          <w:szCs w:val="24"/>
        </w:rPr>
      </w:pPr>
    </w:p>
    <w:p w14:paraId="6C31F19E" w14:textId="77777777" w:rsidR="000079EC" w:rsidRPr="00256B49" w:rsidRDefault="000079EC" w:rsidP="00256B49">
      <w:pPr>
        <w:spacing w:line="240" w:lineRule="auto"/>
        <w:rPr>
          <w:rFonts w:cs="Times New Roman"/>
          <w:sz w:val="24"/>
          <w:szCs w:val="24"/>
        </w:rPr>
      </w:pPr>
    </w:p>
    <w:p w14:paraId="09174568" w14:textId="77777777" w:rsidR="000079EC" w:rsidRPr="00256B49" w:rsidRDefault="000079EC" w:rsidP="00256B49">
      <w:pPr>
        <w:spacing w:line="240" w:lineRule="auto"/>
        <w:rPr>
          <w:rFonts w:cs="Times New Roman"/>
          <w:sz w:val="24"/>
          <w:szCs w:val="24"/>
        </w:rPr>
      </w:pPr>
    </w:p>
    <w:p w14:paraId="70DCE501" w14:textId="77777777" w:rsidR="000079EC" w:rsidRPr="00256B49" w:rsidRDefault="000079EC" w:rsidP="00256B49">
      <w:pPr>
        <w:spacing w:line="240" w:lineRule="auto"/>
        <w:rPr>
          <w:rFonts w:cs="Times New Roman"/>
          <w:sz w:val="24"/>
          <w:szCs w:val="24"/>
        </w:rPr>
      </w:pPr>
    </w:p>
    <w:p w14:paraId="6C737102" w14:textId="77777777" w:rsidR="000079EC" w:rsidRPr="00256B49" w:rsidRDefault="000079EC" w:rsidP="00256B49">
      <w:pPr>
        <w:spacing w:line="240" w:lineRule="auto"/>
        <w:rPr>
          <w:rFonts w:cs="Times New Roman"/>
          <w:sz w:val="24"/>
          <w:szCs w:val="24"/>
        </w:rPr>
      </w:pPr>
    </w:p>
    <w:p w14:paraId="17697C47" w14:textId="77777777" w:rsidR="000079EC" w:rsidRPr="00256B49" w:rsidRDefault="000079EC" w:rsidP="00256B49">
      <w:pPr>
        <w:spacing w:line="240" w:lineRule="auto"/>
        <w:rPr>
          <w:rFonts w:cs="Times New Roman"/>
          <w:sz w:val="24"/>
          <w:szCs w:val="24"/>
        </w:rPr>
      </w:pPr>
    </w:p>
    <w:p w14:paraId="672F5A89" w14:textId="77777777" w:rsidR="00256B49" w:rsidRPr="0055776D" w:rsidRDefault="00256B49" w:rsidP="00256B49">
      <w:pPr>
        <w:spacing w:line="240" w:lineRule="auto"/>
        <w:rPr>
          <w:rFonts w:cs="Times New Roman"/>
          <w:sz w:val="24"/>
          <w:szCs w:val="24"/>
        </w:rPr>
      </w:pPr>
    </w:p>
    <w:p w14:paraId="0F8B5CD3" w14:textId="77777777" w:rsidR="00256B49" w:rsidRPr="0055776D" w:rsidRDefault="00256B49" w:rsidP="00256B49">
      <w:pPr>
        <w:spacing w:line="240" w:lineRule="auto"/>
        <w:rPr>
          <w:rFonts w:cs="Times New Roman"/>
          <w:sz w:val="24"/>
          <w:szCs w:val="24"/>
        </w:rPr>
      </w:pPr>
    </w:p>
    <w:p w14:paraId="480B1C8B" w14:textId="77777777" w:rsidR="00256B49" w:rsidRPr="0055776D" w:rsidRDefault="00256B49" w:rsidP="00256B49">
      <w:pPr>
        <w:spacing w:line="240" w:lineRule="auto"/>
        <w:rPr>
          <w:rFonts w:cs="Times New Roman"/>
          <w:sz w:val="24"/>
          <w:szCs w:val="24"/>
        </w:rPr>
      </w:pPr>
    </w:p>
    <w:p w14:paraId="1CABFCA5" w14:textId="77777777" w:rsidR="00256B49" w:rsidRPr="0055776D" w:rsidRDefault="00256B49" w:rsidP="00256B49">
      <w:pPr>
        <w:spacing w:line="240" w:lineRule="auto"/>
        <w:rPr>
          <w:rFonts w:cs="Times New Roman"/>
          <w:sz w:val="24"/>
          <w:szCs w:val="24"/>
        </w:rPr>
      </w:pPr>
    </w:p>
    <w:p w14:paraId="0631CCF6" w14:textId="77777777" w:rsidR="00256B49" w:rsidRPr="0055776D" w:rsidRDefault="00256B49" w:rsidP="00256B49">
      <w:pPr>
        <w:spacing w:line="240" w:lineRule="auto"/>
        <w:rPr>
          <w:rFonts w:cs="Times New Roman"/>
          <w:sz w:val="24"/>
          <w:szCs w:val="24"/>
        </w:rPr>
      </w:pPr>
    </w:p>
    <w:p w14:paraId="497B4EA5" w14:textId="77777777" w:rsidR="00256B49" w:rsidRPr="0055776D" w:rsidRDefault="00256B49" w:rsidP="00256B49">
      <w:pPr>
        <w:spacing w:line="240" w:lineRule="auto"/>
        <w:rPr>
          <w:rFonts w:cs="Times New Roman"/>
          <w:sz w:val="24"/>
          <w:szCs w:val="24"/>
        </w:rPr>
      </w:pPr>
    </w:p>
    <w:p w14:paraId="2A19D9CF" w14:textId="77777777" w:rsidR="00256B49" w:rsidRPr="0055776D" w:rsidRDefault="00256B49" w:rsidP="00256B49">
      <w:pPr>
        <w:spacing w:line="240" w:lineRule="auto"/>
        <w:rPr>
          <w:rFonts w:cs="Times New Roman"/>
          <w:sz w:val="24"/>
          <w:szCs w:val="24"/>
        </w:rPr>
      </w:pPr>
    </w:p>
    <w:p w14:paraId="077ED679" w14:textId="77777777" w:rsidR="00256B49" w:rsidRPr="0055776D" w:rsidRDefault="00256B49" w:rsidP="00256B49">
      <w:pPr>
        <w:spacing w:line="240" w:lineRule="auto"/>
        <w:rPr>
          <w:rFonts w:cs="Times New Roman"/>
          <w:sz w:val="24"/>
          <w:szCs w:val="24"/>
        </w:rPr>
      </w:pPr>
    </w:p>
    <w:p w14:paraId="24893D9F" w14:textId="3CC5B35D" w:rsidR="00837838" w:rsidRPr="00256B49" w:rsidRDefault="00837838" w:rsidP="00256B49">
      <w:pPr>
        <w:spacing w:line="240" w:lineRule="auto"/>
        <w:rPr>
          <w:rFonts w:cs="Times New Roman"/>
          <w:sz w:val="24"/>
          <w:szCs w:val="24"/>
        </w:rPr>
      </w:pPr>
      <w:r w:rsidRPr="00256B49">
        <w:rPr>
          <w:rFonts w:cs="Times New Roman"/>
          <w:sz w:val="24"/>
          <w:szCs w:val="24"/>
        </w:rPr>
        <w:t>Рис</w:t>
      </w:r>
      <w:r w:rsidR="000079EC" w:rsidRPr="00256B49">
        <w:rPr>
          <w:rFonts w:cs="Times New Roman"/>
          <w:sz w:val="24"/>
          <w:szCs w:val="24"/>
        </w:rPr>
        <w:t>.</w:t>
      </w:r>
      <w:r w:rsidRPr="00256B49">
        <w:rPr>
          <w:rFonts w:cs="Times New Roman"/>
          <w:sz w:val="24"/>
          <w:szCs w:val="24"/>
        </w:rPr>
        <w:t xml:space="preserve"> 1. График точности и сложности вычислений</w:t>
      </w:r>
      <w:r w:rsidR="004D7628" w:rsidRPr="00256B49">
        <w:rPr>
          <w:rFonts w:cs="Times New Roman"/>
          <w:sz w:val="24"/>
          <w:szCs w:val="24"/>
        </w:rPr>
        <w:t>.</w:t>
      </w:r>
    </w:p>
    <w:p w14:paraId="5C5DAE51" w14:textId="12B3E845" w:rsidR="000079EC" w:rsidRPr="00256B49" w:rsidRDefault="003364C2" w:rsidP="00256B49">
      <w:pPr>
        <w:spacing w:line="240" w:lineRule="auto"/>
        <w:rPr>
          <w:rFonts w:cs="Times New Roman"/>
          <w:sz w:val="24"/>
          <w:szCs w:val="24"/>
        </w:rPr>
      </w:pPr>
      <w:r w:rsidRPr="00256B49">
        <w:rPr>
          <w:rFonts w:cs="Times New Roman"/>
          <w:sz w:val="24"/>
          <w:szCs w:val="24"/>
        </w:rPr>
        <w:t>Проведённое численное моделирование показало,</w:t>
      </w:r>
      <w:r w:rsidR="00607DB4" w:rsidRPr="00256B49">
        <w:rPr>
          <w:rFonts w:cs="Times New Roman"/>
          <w:sz w:val="24"/>
          <w:szCs w:val="24"/>
        </w:rPr>
        <w:t xml:space="preserve"> алгоритм дробного фильтра Калмана демонстрирует устойчивую работоспособность при </w:t>
      </w:r>
      <w:r w:rsidR="006E6DBD" w:rsidRPr="00256B49">
        <w:rPr>
          <w:rFonts w:cs="Times New Roman"/>
          <w:sz w:val="24"/>
          <w:szCs w:val="24"/>
        </w:rPr>
        <w:t xml:space="preserve">варьировании </w:t>
      </w:r>
      <w:r w:rsidR="00607DB4" w:rsidRPr="00256B49">
        <w:rPr>
          <w:rFonts w:cs="Times New Roman"/>
          <w:sz w:val="24"/>
          <w:szCs w:val="24"/>
        </w:rPr>
        <w:t xml:space="preserve">параметра </w:t>
      </w:r>
      <w:r w:rsidR="00607DB4" w:rsidRPr="00256B49">
        <w:rPr>
          <w:rFonts w:cs="Times New Roman"/>
          <w:i/>
          <w:iCs/>
          <w:sz w:val="24"/>
          <w:szCs w:val="24"/>
        </w:rPr>
        <w:t>L</w:t>
      </w:r>
      <w:r w:rsidR="006E6DBD" w:rsidRPr="00256B49">
        <w:rPr>
          <w:rFonts w:cs="Times New Roman"/>
          <w:sz w:val="24"/>
          <w:szCs w:val="24"/>
        </w:rPr>
        <w:t>.</w:t>
      </w:r>
      <w:r w:rsidRPr="00256B49">
        <w:rPr>
          <w:rFonts w:cs="Times New Roman"/>
          <w:sz w:val="24"/>
          <w:szCs w:val="24"/>
        </w:rPr>
        <w:t xml:space="preserve"> </w:t>
      </w:r>
      <w:r w:rsidR="00607DB4" w:rsidRPr="00256B49">
        <w:rPr>
          <w:rFonts w:cs="Times New Roman"/>
          <w:sz w:val="24"/>
          <w:szCs w:val="24"/>
        </w:rPr>
        <w:t>При</w:t>
      </w:r>
      <w:r w:rsidR="00DE7701" w:rsidRPr="00256B49">
        <w:rPr>
          <w:rFonts w:cs="Times New Roman"/>
          <w:sz w:val="24"/>
          <w:szCs w:val="24"/>
        </w:rPr>
        <w:t xml:space="preserve"> </w:t>
      </w:r>
      <w:r w:rsidR="0041171F" w:rsidRPr="00256B49">
        <w:rPr>
          <w:rFonts w:cs="Times New Roman"/>
          <w:sz w:val="24"/>
          <w:szCs w:val="24"/>
        </w:rPr>
        <w:t>увеличени</w:t>
      </w:r>
      <w:r w:rsidR="00607DB4" w:rsidRPr="00256B49">
        <w:rPr>
          <w:rFonts w:cs="Times New Roman"/>
          <w:sz w:val="24"/>
          <w:szCs w:val="24"/>
        </w:rPr>
        <w:t>и</w:t>
      </w:r>
      <w:r w:rsidR="0041171F" w:rsidRPr="00256B49">
        <w:rPr>
          <w:rFonts w:cs="Times New Roman"/>
          <w:sz w:val="24"/>
          <w:szCs w:val="24"/>
        </w:rPr>
        <w:t xml:space="preserve"> </w:t>
      </w:r>
      <w:r w:rsidR="006E6DBD" w:rsidRPr="00256B49">
        <w:rPr>
          <w:rFonts w:cs="Times New Roman"/>
          <w:sz w:val="24"/>
          <w:szCs w:val="24"/>
        </w:rPr>
        <w:t xml:space="preserve">данного </w:t>
      </w:r>
      <w:r w:rsidR="0041171F" w:rsidRPr="00256B49">
        <w:rPr>
          <w:rFonts w:cs="Times New Roman"/>
          <w:sz w:val="24"/>
          <w:szCs w:val="24"/>
        </w:rPr>
        <w:t xml:space="preserve">параметра </w:t>
      </w:r>
      <w:r w:rsidR="00714370" w:rsidRPr="00256B49">
        <w:rPr>
          <w:rFonts w:cs="Times New Roman"/>
          <w:sz w:val="24"/>
          <w:szCs w:val="24"/>
        </w:rPr>
        <w:t xml:space="preserve">наблюдается монотонное снижение </w:t>
      </w:r>
      <w:r w:rsidR="0041171F" w:rsidRPr="00256B49">
        <w:rPr>
          <w:rFonts w:cs="Times New Roman"/>
          <w:sz w:val="24"/>
          <w:szCs w:val="24"/>
        </w:rPr>
        <w:t xml:space="preserve">RMSE, причём основной вклад в повышение точности вносится при </w:t>
      </w:r>
      <w:r w:rsidR="0041171F" w:rsidRPr="00256B49">
        <w:rPr>
          <w:rFonts w:cs="Times New Roman"/>
          <w:i/>
          <w:iCs/>
          <w:sz w:val="24"/>
          <w:szCs w:val="24"/>
        </w:rPr>
        <w:t>L</w:t>
      </w:r>
      <w:r w:rsidR="0041171F" w:rsidRPr="00256B49">
        <w:rPr>
          <w:rFonts w:cs="Times New Roman"/>
          <w:sz w:val="24"/>
          <w:szCs w:val="24"/>
        </w:rPr>
        <w:t xml:space="preserve"> ≤ 30, тогда как дальнейший рост </w:t>
      </w:r>
      <w:r w:rsidR="0041171F" w:rsidRPr="00256B49">
        <w:rPr>
          <w:rFonts w:cs="Times New Roman"/>
          <w:i/>
          <w:iCs/>
          <w:sz w:val="24"/>
          <w:szCs w:val="24"/>
        </w:rPr>
        <w:t>L</w:t>
      </w:r>
      <w:r w:rsidR="0041171F" w:rsidRPr="00256B49">
        <w:rPr>
          <w:rFonts w:cs="Times New Roman"/>
          <w:sz w:val="24"/>
          <w:szCs w:val="24"/>
        </w:rPr>
        <w:t xml:space="preserve"> даёт лишь незначительное улучшение</w:t>
      </w:r>
      <w:r w:rsidR="004D7628" w:rsidRPr="00256B49">
        <w:rPr>
          <w:rFonts w:cs="Times New Roman"/>
          <w:sz w:val="24"/>
          <w:szCs w:val="24"/>
        </w:rPr>
        <w:t xml:space="preserve"> </w:t>
      </w:r>
      <w:r w:rsidR="0041171F" w:rsidRPr="00256B49">
        <w:rPr>
          <w:rFonts w:cs="Times New Roman"/>
          <w:sz w:val="24"/>
          <w:szCs w:val="24"/>
        </w:rPr>
        <w:t>при линейном</w:t>
      </w:r>
      <w:r w:rsidR="006E6DBD" w:rsidRPr="00256B49">
        <w:rPr>
          <w:rFonts w:cs="Times New Roman"/>
          <w:sz w:val="24"/>
          <w:szCs w:val="24"/>
        </w:rPr>
        <w:t xml:space="preserve"> </w:t>
      </w:r>
      <w:r w:rsidR="0041171F" w:rsidRPr="00256B49">
        <w:rPr>
          <w:rFonts w:cs="Times New Roman"/>
          <w:sz w:val="24"/>
          <w:szCs w:val="24"/>
        </w:rPr>
        <w:t xml:space="preserve">увеличении вычислительной сложности. На основе комбинированного критерия, балансирующего точность и затраты, определено оптимальное значение </w:t>
      </w:r>
      <w:r w:rsidR="0041171F" w:rsidRPr="00256B49">
        <w:rPr>
          <w:rFonts w:cs="Times New Roman"/>
          <w:i/>
          <w:iCs/>
          <w:sz w:val="24"/>
          <w:szCs w:val="24"/>
        </w:rPr>
        <w:t>L</w:t>
      </w:r>
      <w:r w:rsidR="0041171F" w:rsidRPr="00256B49">
        <w:rPr>
          <w:rFonts w:cs="Times New Roman"/>
          <w:sz w:val="24"/>
          <w:szCs w:val="24"/>
        </w:rPr>
        <w:t xml:space="preserve"> = 30. Для задач реального времени</w:t>
      </w:r>
      <w:r w:rsidR="00714370" w:rsidRPr="00256B49">
        <w:rPr>
          <w:rFonts w:cs="Times New Roman"/>
          <w:sz w:val="24"/>
          <w:szCs w:val="24"/>
        </w:rPr>
        <w:t xml:space="preserve">, допускающих умеренные вычислительные затраты, </w:t>
      </w:r>
      <w:r w:rsidR="0041171F" w:rsidRPr="00256B49">
        <w:rPr>
          <w:rFonts w:cs="Times New Roman"/>
          <w:sz w:val="24"/>
          <w:szCs w:val="24"/>
        </w:rPr>
        <w:t xml:space="preserve">рекомендовано </w:t>
      </w:r>
      <w:r w:rsidR="0041171F" w:rsidRPr="00256B49">
        <w:rPr>
          <w:rFonts w:cs="Times New Roman"/>
          <w:i/>
          <w:iCs/>
          <w:sz w:val="24"/>
          <w:szCs w:val="24"/>
        </w:rPr>
        <w:t>L</w:t>
      </w:r>
      <w:r w:rsidR="0041171F" w:rsidRPr="00256B49">
        <w:rPr>
          <w:rFonts w:cs="Times New Roman"/>
          <w:sz w:val="24"/>
          <w:szCs w:val="24"/>
        </w:rPr>
        <w:t xml:space="preserve"> = 75</w:t>
      </w:r>
      <w:r w:rsidR="00E77AFE" w:rsidRPr="00256B49">
        <w:rPr>
          <w:rFonts w:cs="Times New Roman"/>
          <w:sz w:val="24"/>
          <w:szCs w:val="24"/>
        </w:rPr>
        <w:t>.</w:t>
      </w:r>
      <w:r w:rsidR="00D6533E" w:rsidRPr="00256B49">
        <w:rPr>
          <w:rFonts w:cs="Times New Roman"/>
          <w:sz w:val="24"/>
          <w:szCs w:val="24"/>
        </w:rPr>
        <w:t xml:space="preserve"> При </w:t>
      </w:r>
      <w:proofErr w:type="gramStart"/>
      <w:r w:rsidR="00EE1072" w:rsidRPr="00256B49">
        <w:rPr>
          <w:rFonts w:cs="Times New Roman"/>
          <w:i/>
          <w:iCs/>
          <w:sz w:val="24"/>
          <w:szCs w:val="24"/>
        </w:rPr>
        <w:t>L</w:t>
      </w:r>
      <w:r w:rsidR="00EE1072" w:rsidRPr="00256B49">
        <w:rPr>
          <w:rFonts w:cs="Times New Roman"/>
          <w:sz w:val="24"/>
          <w:szCs w:val="24"/>
        </w:rPr>
        <w:t xml:space="preserve"> &gt;</w:t>
      </w:r>
      <w:proofErr w:type="gramEnd"/>
      <w:r w:rsidR="00EE1072" w:rsidRPr="00256B49">
        <w:rPr>
          <w:rFonts w:cs="Times New Roman"/>
          <w:sz w:val="24"/>
          <w:szCs w:val="24"/>
        </w:rPr>
        <w:t xml:space="preserve"> 75 нарушается баланс эффективности алгоритма.</w:t>
      </w:r>
    </w:p>
    <w:p w14:paraId="7458BF6A" w14:textId="702DC8E1" w:rsidR="0072534C" w:rsidRDefault="00602164" w:rsidP="00256B49">
      <w:pPr>
        <w:spacing w:line="240" w:lineRule="auto"/>
        <w:rPr>
          <w:rFonts w:cs="Times New Roman"/>
          <w:sz w:val="24"/>
          <w:szCs w:val="24"/>
        </w:rPr>
      </w:pPr>
      <w:r w:rsidRPr="00256B49">
        <w:rPr>
          <w:rFonts w:cs="Times New Roman"/>
          <w:sz w:val="24"/>
          <w:szCs w:val="24"/>
        </w:rPr>
        <w:t xml:space="preserve">В работе исследованы вычислительные аспекты реализации дробного фильтра Калмана на языке Python. На основе компьютерного моделирования и анализа метрик качества обоснована рекомендация по выбору </w:t>
      </w:r>
      <m:oMath>
        <m:r>
          <w:rPr>
            <w:rFonts w:ascii="Cambria Math" w:hAnsi="Cambria Math" w:cs="Times New Roman"/>
            <w:sz w:val="24"/>
            <w:szCs w:val="24"/>
          </w:rPr>
          <m:t>L∈[20,30]</m:t>
        </m:r>
      </m:oMath>
      <w:r w:rsidR="004641E9" w:rsidRPr="00256B49">
        <w:rPr>
          <w:rFonts w:eastAsiaTheme="minorEastAsia" w:cs="Times New Roman"/>
          <w:sz w:val="24"/>
          <w:szCs w:val="24"/>
        </w:rPr>
        <w:t xml:space="preserve"> </w:t>
      </w:r>
      <w:r w:rsidRPr="00256B49">
        <w:rPr>
          <w:rFonts w:cs="Times New Roman"/>
          <w:sz w:val="24"/>
          <w:szCs w:val="24"/>
        </w:rPr>
        <w:t xml:space="preserve">для достижения оптимального соотношения точности и быстродействия. </w:t>
      </w:r>
      <w:r w:rsidR="00DE7701" w:rsidRPr="00256B49">
        <w:rPr>
          <w:rFonts w:cs="Times New Roman"/>
          <w:sz w:val="24"/>
          <w:szCs w:val="24"/>
        </w:rPr>
        <w:t xml:space="preserve">Важным аспектом является то, что модифицированный алгоритм, несмотря на </w:t>
      </w:r>
      <w:proofErr w:type="spellStart"/>
      <w:r w:rsidR="00DE7701" w:rsidRPr="00256B49">
        <w:rPr>
          <w:rFonts w:cs="Times New Roman"/>
          <w:sz w:val="24"/>
          <w:szCs w:val="24"/>
        </w:rPr>
        <w:t>бо́льшую</w:t>
      </w:r>
      <w:proofErr w:type="spellEnd"/>
      <w:r w:rsidR="00DE7701" w:rsidRPr="00256B49">
        <w:rPr>
          <w:rFonts w:cs="Times New Roman"/>
          <w:sz w:val="24"/>
          <w:szCs w:val="24"/>
        </w:rPr>
        <w:t xml:space="preserve"> вычислительную сложность, сохраняет преимущества в качестве оценок вектора состояния при наличии </w:t>
      </w:r>
      <w:proofErr w:type="spellStart"/>
      <w:r w:rsidR="00DE7701" w:rsidRPr="00256B49">
        <w:rPr>
          <w:rFonts w:cs="Times New Roman"/>
          <w:sz w:val="24"/>
          <w:szCs w:val="24"/>
        </w:rPr>
        <w:t>автокоррелированного</w:t>
      </w:r>
      <w:proofErr w:type="spellEnd"/>
      <w:r w:rsidR="00DE7701" w:rsidRPr="00256B49">
        <w:rPr>
          <w:rFonts w:cs="Times New Roman"/>
          <w:sz w:val="24"/>
          <w:szCs w:val="24"/>
        </w:rPr>
        <w:t xml:space="preserve"> шума, что подтверждает целесообразность его использования в соответствующих прикладных задачах.</w:t>
      </w:r>
    </w:p>
    <w:p w14:paraId="189E12AC" w14:textId="77777777" w:rsidR="00FC0999" w:rsidRDefault="00FC0999" w:rsidP="00256B49">
      <w:pPr>
        <w:spacing w:line="240" w:lineRule="auto"/>
        <w:rPr>
          <w:rFonts w:cs="Times New Roman"/>
          <w:sz w:val="24"/>
          <w:szCs w:val="24"/>
        </w:rPr>
      </w:pPr>
    </w:p>
    <w:p w14:paraId="24BB5834" w14:textId="63FA6EE3" w:rsidR="00FC0999" w:rsidRDefault="00FC0999" w:rsidP="00FC0999">
      <w:pPr>
        <w:spacing w:line="240" w:lineRule="auto"/>
        <w:jc w:val="center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Список литературы</w:t>
      </w:r>
    </w:p>
    <w:p w14:paraId="6584BF06" w14:textId="77777777" w:rsidR="00FC0999" w:rsidRPr="00256B49" w:rsidRDefault="00FC0999" w:rsidP="00FC0999">
      <w:pPr>
        <w:spacing w:line="240" w:lineRule="auto"/>
        <w:jc w:val="center"/>
        <w:rPr>
          <w:rFonts w:cs="Times New Roman"/>
          <w:sz w:val="24"/>
          <w:szCs w:val="24"/>
        </w:rPr>
      </w:pPr>
    </w:p>
    <w:p w14:paraId="229BBCDB" w14:textId="31DD3C13" w:rsidR="0072534C" w:rsidRPr="00FC0999" w:rsidRDefault="006E659C" w:rsidP="00256B49">
      <w:pPr>
        <w:pStyle w:val="a3"/>
        <w:numPr>
          <w:ilvl w:val="0"/>
          <w:numId w:val="2"/>
        </w:numPr>
        <w:spacing w:line="240" w:lineRule="auto"/>
        <w:ind w:left="0" w:firstLine="709"/>
        <w:rPr>
          <w:rFonts w:cs="Times New Roman"/>
          <w:color w:val="000000" w:themeColor="text1"/>
          <w:sz w:val="24"/>
          <w:szCs w:val="24"/>
          <w:shd w:val="clear" w:color="auto" w:fill="FFFFFF"/>
          <w:lang w:val="en-US"/>
        </w:rPr>
      </w:pPr>
      <w:proofErr w:type="spellStart"/>
      <w:r w:rsidRPr="00256B49">
        <w:rPr>
          <w:rFonts w:eastAsia="Times New Roman" w:cs="Times New Roman"/>
          <w:sz w:val="24"/>
          <w:szCs w:val="24"/>
          <w:lang w:val="en-US" w:eastAsia="ru-RU"/>
        </w:rPr>
        <w:t>Sierociuk</w:t>
      </w:r>
      <w:proofErr w:type="spellEnd"/>
      <w:r w:rsidRPr="00256B49">
        <w:rPr>
          <w:rFonts w:eastAsia="Times New Roman" w:cs="Times New Roman"/>
          <w:sz w:val="24"/>
          <w:szCs w:val="24"/>
          <w:lang w:val="en-US" w:eastAsia="ru-RU"/>
        </w:rPr>
        <w:t xml:space="preserve"> D., </w:t>
      </w:r>
      <w:proofErr w:type="spellStart"/>
      <w:r w:rsidRPr="00256B49">
        <w:rPr>
          <w:rFonts w:eastAsia="Times New Roman" w:cs="Times New Roman"/>
          <w:sz w:val="24"/>
          <w:szCs w:val="24"/>
          <w:lang w:val="en-US" w:eastAsia="ru-RU"/>
        </w:rPr>
        <w:t>Dzieliński</w:t>
      </w:r>
      <w:proofErr w:type="spellEnd"/>
      <w:r w:rsidRPr="00256B49">
        <w:rPr>
          <w:rFonts w:eastAsia="Times New Roman" w:cs="Times New Roman"/>
          <w:sz w:val="24"/>
          <w:szCs w:val="24"/>
          <w:lang w:val="en-US" w:eastAsia="ru-RU"/>
        </w:rPr>
        <w:t xml:space="preserve"> A. Fractional Kalman filter algorithm for the states, parameters and order of fractional system </w:t>
      </w:r>
      <w:proofErr w:type="gramStart"/>
      <w:r w:rsidRPr="00256B49">
        <w:rPr>
          <w:rFonts w:eastAsia="Times New Roman" w:cs="Times New Roman"/>
          <w:sz w:val="24"/>
          <w:szCs w:val="24"/>
          <w:lang w:val="en-US" w:eastAsia="ru-RU"/>
        </w:rPr>
        <w:t xml:space="preserve">estimation </w:t>
      </w:r>
      <w:r w:rsidR="00FC0999" w:rsidRPr="00FC0999">
        <w:rPr>
          <w:rFonts w:eastAsia="Times New Roman" w:cs="Times New Roman"/>
          <w:sz w:val="24"/>
          <w:szCs w:val="24"/>
          <w:lang w:val="en-US" w:eastAsia="ru-RU"/>
        </w:rPr>
        <w:t xml:space="preserve"> </w:t>
      </w:r>
      <w:r w:rsidRPr="00256B49">
        <w:rPr>
          <w:rFonts w:eastAsia="Times New Roman" w:cs="Times New Roman"/>
          <w:sz w:val="24"/>
          <w:szCs w:val="24"/>
          <w:lang w:val="en-US" w:eastAsia="ru-RU"/>
        </w:rPr>
        <w:t>/</w:t>
      </w:r>
      <w:proofErr w:type="gramEnd"/>
      <w:r w:rsidRPr="00256B49">
        <w:rPr>
          <w:rFonts w:eastAsia="Times New Roman" w:cs="Times New Roman"/>
          <w:sz w:val="24"/>
          <w:szCs w:val="24"/>
          <w:lang w:val="en-US" w:eastAsia="ru-RU"/>
        </w:rPr>
        <w:t>/</w:t>
      </w:r>
      <w:r w:rsidR="00FC0999" w:rsidRPr="00FC0999">
        <w:rPr>
          <w:rFonts w:eastAsia="Times New Roman" w:cs="Times New Roman"/>
          <w:sz w:val="24"/>
          <w:szCs w:val="24"/>
          <w:lang w:val="en-US" w:eastAsia="ru-RU"/>
        </w:rPr>
        <w:t xml:space="preserve"> </w:t>
      </w:r>
      <w:r w:rsidRPr="00256B49">
        <w:rPr>
          <w:rFonts w:eastAsia="Times New Roman" w:cs="Times New Roman"/>
          <w:sz w:val="24"/>
          <w:szCs w:val="24"/>
          <w:lang w:val="en-US" w:eastAsia="ru-RU"/>
        </w:rPr>
        <w:t xml:space="preserve">International Journal of Applied Mathematics and Computer Science. – 2006. – </w:t>
      </w:r>
      <w:r w:rsidRPr="00256B49">
        <w:rPr>
          <w:rFonts w:eastAsia="Times New Roman" w:cs="Times New Roman"/>
          <w:sz w:val="24"/>
          <w:szCs w:val="24"/>
          <w:lang w:eastAsia="ru-RU"/>
        </w:rPr>
        <w:t>Т</w:t>
      </w:r>
      <w:r w:rsidRPr="00256B49">
        <w:rPr>
          <w:rFonts w:eastAsia="Times New Roman" w:cs="Times New Roman"/>
          <w:sz w:val="24"/>
          <w:szCs w:val="24"/>
          <w:lang w:val="en-US" w:eastAsia="ru-RU"/>
        </w:rPr>
        <w:t xml:space="preserve">. 16. – №. </w:t>
      </w:r>
      <w:r w:rsidRPr="00FC0999">
        <w:rPr>
          <w:rFonts w:eastAsia="Times New Roman" w:cs="Times New Roman"/>
          <w:sz w:val="24"/>
          <w:szCs w:val="24"/>
          <w:lang w:val="en-US" w:eastAsia="ru-RU"/>
        </w:rPr>
        <w:t xml:space="preserve">1. – </w:t>
      </w:r>
      <w:r w:rsidRPr="00256B49">
        <w:rPr>
          <w:rFonts w:eastAsia="Times New Roman" w:cs="Times New Roman"/>
          <w:sz w:val="24"/>
          <w:szCs w:val="24"/>
          <w:lang w:eastAsia="ru-RU"/>
        </w:rPr>
        <w:t>С</w:t>
      </w:r>
      <w:r w:rsidRPr="00FC0999">
        <w:rPr>
          <w:rFonts w:eastAsia="Times New Roman" w:cs="Times New Roman"/>
          <w:sz w:val="24"/>
          <w:szCs w:val="24"/>
          <w:lang w:val="en-US" w:eastAsia="ru-RU"/>
        </w:rPr>
        <w:t>. 129-140.</w:t>
      </w:r>
    </w:p>
    <w:p w14:paraId="74162F73" w14:textId="026BE62B" w:rsidR="00607DB4" w:rsidRPr="00256B49" w:rsidRDefault="00607DB4" w:rsidP="00256B49">
      <w:pPr>
        <w:pStyle w:val="a3"/>
        <w:numPr>
          <w:ilvl w:val="0"/>
          <w:numId w:val="2"/>
        </w:numPr>
        <w:spacing w:line="240" w:lineRule="auto"/>
        <w:ind w:left="0" w:firstLine="709"/>
        <w:rPr>
          <w:rFonts w:cs="Times New Roman"/>
          <w:color w:val="000000" w:themeColor="text1"/>
          <w:sz w:val="24"/>
          <w:szCs w:val="24"/>
          <w:shd w:val="clear" w:color="auto" w:fill="FFFFFF"/>
          <w:lang w:val="en-US"/>
        </w:rPr>
      </w:pPr>
      <w:r w:rsidRPr="00256B49">
        <w:rPr>
          <w:rFonts w:cs="Times New Roman"/>
          <w:color w:val="000000" w:themeColor="text1"/>
          <w:sz w:val="24"/>
          <w:szCs w:val="24"/>
          <w:shd w:val="clear" w:color="auto" w:fill="FFFFFF"/>
          <w:lang w:val="en-US"/>
        </w:rPr>
        <w:t xml:space="preserve">Liu T. et al. Fractional central difference Kalman filter with unknown prior </w:t>
      </w:r>
      <w:proofErr w:type="gramStart"/>
      <w:r w:rsidRPr="00256B49">
        <w:rPr>
          <w:rFonts w:cs="Times New Roman"/>
          <w:color w:val="000000" w:themeColor="text1"/>
          <w:sz w:val="24"/>
          <w:szCs w:val="24"/>
          <w:shd w:val="clear" w:color="auto" w:fill="FFFFFF"/>
          <w:lang w:val="en-US"/>
        </w:rPr>
        <w:t xml:space="preserve">information </w:t>
      </w:r>
      <w:r w:rsidR="00FC0999" w:rsidRPr="00FC0999">
        <w:rPr>
          <w:rFonts w:cs="Times New Roman"/>
          <w:color w:val="000000" w:themeColor="text1"/>
          <w:sz w:val="24"/>
          <w:szCs w:val="24"/>
          <w:shd w:val="clear" w:color="auto" w:fill="FFFFFF"/>
          <w:lang w:val="en-US"/>
        </w:rPr>
        <w:t xml:space="preserve"> </w:t>
      </w:r>
      <w:r w:rsidRPr="00256B49">
        <w:rPr>
          <w:rFonts w:cs="Times New Roman"/>
          <w:color w:val="000000" w:themeColor="text1"/>
          <w:sz w:val="24"/>
          <w:szCs w:val="24"/>
          <w:shd w:val="clear" w:color="auto" w:fill="FFFFFF"/>
          <w:lang w:val="en-US"/>
        </w:rPr>
        <w:t>/</w:t>
      </w:r>
      <w:proofErr w:type="gramEnd"/>
      <w:r w:rsidRPr="00256B49">
        <w:rPr>
          <w:rFonts w:cs="Times New Roman"/>
          <w:color w:val="000000" w:themeColor="text1"/>
          <w:sz w:val="24"/>
          <w:szCs w:val="24"/>
          <w:shd w:val="clear" w:color="auto" w:fill="FFFFFF"/>
          <w:lang w:val="en-US"/>
        </w:rPr>
        <w:t>/</w:t>
      </w:r>
      <w:r w:rsidR="00FC0999" w:rsidRPr="00FC0999">
        <w:rPr>
          <w:rFonts w:cs="Times New Roman"/>
          <w:color w:val="000000" w:themeColor="text1"/>
          <w:sz w:val="24"/>
          <w:szCs w:val="24"/>
          <w:shd w:val="clear" w:color="auto" w:fill="FFFFFF"/>
          <w:lang w:val="en-US"/>
        </w:rPr>
        <w:t xml:space="preserve"> </w:t>
      </w:r>
      <w:r w:rsidRPr="00256B49">
        <w:rPr>
          <w:rFonts w:cs="Times New Roman"/>
          <w:color w:val="000000" w:themeColor="text1"/>
          <w:sz w:val="24"/>
          <w:szCs w:val="24"/>
          <w:shd w:val="clear" w:color="auto" w:fill="FFFFFF"/>
          <w:lang w:val="en-US"/>
        </w:rPr>
        <w:t xml:space="preserve">Signal Processing. – 2019. – </w:t>
      </w:r>
      <w:r w:rsidRPr="00256B49">
        <w:rPr>
          <w:rFonts w:cs="Times New Roman"/>
          <w:color w:val="000000" w:themeColor="text1"/>
          <w:sz w:val="24"/>
          <w:szCs w:val="24"/>
          <w:shd w:val="clear" w:color="auto" w:fill="FFFFFF"/>
        </w:rPr>
        <w:t>Т</w:t>
      </w:r>
      <w:r w:rsidRPr="00256B49">
        <w:rPr>
          <w:rFonts w:cs="Times New Roman"/>
          <w:color w:val="000000" w:themeColor="text1"/>
          <w:sz w:val="24"/>
          <w:szCs w:val="24"/>
          <w:shd w:val="clear" w:color="auto" w:fill="FFFFFF"/>
          <w:lang w:val="en-US"/>
        </w:rPr>
        <w:t xml:space="preserve">. 154. – </w:t>
      </w:r>
      <w:r w:rsidRPr="00256B49">
        <w:rPr>
          <w:rFonts w:cs="Times New Roman"/>
          <w:color w:val="000000" w:themeColor="text1"/>
          <w:sz w:val="24"/>
          <w:szCs w:val="24"/>
          <w:shd w:val="clear" w:color="auto" w:fill="FFFFFF"/>
        </w:rPr>
        <w:t>С</w:t>
      </w:r>
      <w:r w:rsidRPr="00256B49">
        <w:rPr>
          <w:rFonts w:cs="Times New Roman"/>
          <w:color w:val="000000" w:themeColor="text1"/>
          <w:sz w:val="24"/>
          <w:szCs w:val="24"/>
          <w:shd w:val="clear" w:color="auto" w:fill="FFFFFF"/>
          <w:lang w:val="en-US"/>
        </w:rPr>
        <w:t>. 294-303.</w:t>
      </w:r>
    </w:p>
    <w:sectPr w:rsidR="00607DB4" w:rsidRPr="00256B49" w:rsidSect="00256B49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D729C0"/>
    <w:multiLevelType w:val="hybridMultilevel"/>
    <w:tmpl w:val="B9D22AEE"/>
    <w:lvl w:ilvl="0" w:tplc="0419000F">
      <w:start w:val="1"/>
      <w:numFmt w:val="decimal"/>
      <w:lvlText w:val="%1."/>
      <w:lvlJc w:val="left"/>
      <w:pPr>
        <w:ind w:left="1069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3C9535B"/>
    <w:multiLevelType w:val="hybridMultilevel"/>
    <w:tmpl w:val="371807A6"/>
    <w:lvl w:ilvl="0" w:tplc="79E82768">
      <w:start w:val="1"/>
      <w:numFmt w:val="decimal"/>
      <w:lvlText w:val="%1."/>
      <w:lvlJc w:val="left"/>
      <w:pPr>
        <w:ind w:left="1129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1353338122">
    <w:abstractNumId w:val="1"/>
  </w:num>
  <w:num w:numId="2" w16cid:durableId="5270622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207B"/>
    <w:rsid w:val="000079EC"/>
    <w:rsid w:val="000140FF"/>
    <w:rsid w:val="00031B16"/>
    <w:rsid w:val="00052BF3"/>
    <w:rsid w:val="00053C0B"/>
    <w:rsid w:val="00054BC4"/>
    <w:rsid w:val="000564E4"/>
    <w:rsid w:val="00065FB8"/>
    <w:rsid w:val="000A3D36"/>
    <w:rsid w:val="000E091E"/>
    <w:rsid w:val="000E4E87"/>
    <w:rsid w:val="00112EEE"/>
    <w:rsid w:val="00125A22"/>
    <w:rsid w:val="00131B8D"/>
    <w:rsid w:val="00165CB8"/>
    <w:rsid w:val="001926B7"/>
    <w:rsid w:val="001A0713"/>
    <w:rsid w:val="001B7F66"/>
    <w:rsid w:val="001C25D1"/>
    <w:rsid w:val="001E463F"/>
    <w:rsid w:val="001E636D"/>
    <w:rsid w:val="001F136A"/>
    <w:rsid w:val="001F7822"/>
    <w:rsid w:val="00212217"/>
    <w:rsid w:val="00214150"/>
    <w:rsid w:val="00246A0D"/>
    <w:rsid w:val="00256B49"/>
    <w:rsid w:val="00264780"/>
    <w:rsid w:val="0029278B"/>
    <w:rsid w:val="002C4AD2"/>
    <w:rsid w:val="002D4037"/>
    <w:rsid w:val="002F0E1B"/>
    <w:rsid w:val="002F2C78"/>
    <w:rsid w:val="002F70C8"/>
    <w:rsid w:val="003364C2"/>
    <w:rsid w:val="00352D8B"/>
    <w:rsid w:val="00364972"/>
    <w:rsid w:val="003B6BD0"/>
    <w:rsid w:val="003E4D50"/>
    <w:rsid w:val="003E5B96"/>
    <w:rsid w:val="00406E3E"/>
    <w:rsid w:val="0041171F"/>
    <w:rsid w:val="004166BB"/>
    <w:rsid w:val="00421280"/>
    <w:rsid w:val="0044356C"/>
    <w:rsid w:val="004630CB"/>
    <w:rsid w:val="004641E9"/>
    <w:rsid w:val="00484F64"/>
    <w:rsid w:val="0049165A"/>
    <w:rsid w:val="004A35D9"/>
    <w:rsid w:val="004D7628"/>
    <w:rsid w:val="004F4200"/>
    <w:rsid w:val="004F646E"/>
    <w:rsid w:val="00514911"/>
    <w:rsid w:val="00534A5A"/>
    <w:rsid w:val="0055776D"/>
    <w:rsid w:val="005A5FE7"/>
    <w:rsid w:val="005C579B"/>
    <w:rsid w:val="005F138C"/>
    <w:rsid w:val="00602164"/>
    <w:rsid w:val="00607DB4"/>
    <w:rsid w:val="00610724"/>
    <w:rsid w:val="00617F75"/>
    <w:rsid w:val="0063548D"/>
    <w:rsid w:val="00680E0E"/>
    <w:rsid w:val="006969B3"/>
    <w:rsid w:val="006A081D"/>
    <w:rsid w:val="006B1D1B"/>
    <w:rsid w:val="006C6FC1"/>
    <w:rsid w:val="006E1AC7"/>
    <w:rsid w:val="006E659C"/>
    <w:rsid w:val="006E667A"/>
    <w:rsid w:val="006E6DBD"/>
    <w:rsid w:val="006F207B"/>
    <w:rsid w:val="00714370"/>
    <w:rsid w:val="0072534C"/>
    <w:rsid w:val="0079680D"/>
    <w:rsid w:val="007A237E"/>
    <w:rsid w:val="00832B0A"/>
    <w:rsid w:val="00837838"/>
    <w:rsid w:val="00857988"/>
    <w:rsid w:val="0086271A"/>
    <w:rsid w:val="00884EBF"/>
    <w:rsid w:val="008F1D16"/>
    <w:rsid w:val="008F34EB"/>
    <w:rsid w:val="008F5017"/>
    <w:rsid w:val="008F6625"/>
    <w:rsid w:val="00900993"/>
    <w:rsid w:val="009115E6"/>
    <w:rsid w:val="00956C56"/>
    <w:rsid w:val="009A234A"/>
    <w:rsid w:val="009C3B05"/>
    <w:rsid w:val="009D046F"/>
    <w:rsid w:val="009E0503"/>
    <w:rsid w:val="009F56F2"/>
    <w:rsid w:val="00A1601E"/>
    <w:rsid w:val="00A278A4"/>
    <w:rsid w:val="00A27D45"/>
    <w:rsid w:val="00A601CD"/>
    <w:rsid w:val="00AB6844"/>
    <w:rsid w:val="00AC011A"/>
    <w:rsid w:val="00AC3DF3"/>
    <w:rsid w:val="00AC54D2"/>
    <w:rsid w:val="00AD1476"/>
    <w:rsid w:val="00AE22D2"/>
    <w:rsid w:val="00AF04D1"/>
    <w:rsid w:val="00B01447"/>
    <w:rsid w:val="00B30B3F"/>
    <w:rsid w:val="00B352EE"/>
    <w:rsid w:val="00B37598"/>
    <w:rsid w:val="00B747CB"/>
    <w:rsid w:val="00B87045"/>
    <w:rsid w:val="00BA39AB"/>
    <w:rsid w:val="00BB45FF"/>
    <w:rsid w:val="00BC5CBF"/>
    <w:rsid w:val="00BD67BF"/>
    <w:rsid w:val="00C16B88"/>
    <w:rsid w:val="00C3728F"/>
    <w:rsid w:val="00C50B43"/>
    <w:rsid w:val="00C7186C"/>
    <w:rsid w:val="00C7407E"/>
    <w:rsid w:val="00C75DE5"/>
    <w:rsid w:val="00C855D9"/>
    <w:rsid w:val="00C974F2"/>
    <w:rsid w:val="00CB3AFD"/>
    <w:rsid w:val="00CB66A7"/>
    <w:rsid w:val="00CF16DC"/>
    <w:rsid w:val="00CF63F7"/>
    <w:rsid w:val="00D60FD5"/>
    <w:rsid w:val="00D6533E"/>
    <w:rsid w:val="00D71D26"/>
    <w:rsid w:val="00D97D83"/>
    <w:rsid w:val="00DA0381"/>
    <w:rsid w:val="00DA11EE"/>
    <w:rsid w:val="00DA13F0"/>
    <w:rsid w:val="00DC4188"/>
    <w:rsid w:val="00DE3936"/>
    <w:rsid w:val="00DE7701"/>
    <w:rsid w:val="00E002F6"/>
    <w:rsid w:val="00E1326D"/>
    <w:rsid w:val="00E20460"/>
    <w:rsid w:val="00E44013"/>
    <w:rsid w:val="00E734DB"/>
    <w:rsid w:val="00E77AFE"/>
    <w:rsid w:val="00E81CB9"/>
    <w:rsid w:val="00E85A3B"/>
    <w:rsid w:val="00EB2FDD"/>
    <w:rsid w:val="00EC7B85"/>
    <w:rsid w:val="00EE1072"/>
    <w:rsid w:val="00EE7C5D"/>
    <w:rsid w:val="00EF197C"/>
    <w:rsid w:val="00F01FC4"/>
    <w:rsid w:val="00F17826"/>
    <w:rsid w:val="00F34F3A"/>
    <w:rsid w:val="00F403B8"/>
    <w:rsid w:val="00F41C45"/>
    <w:rsid w:val="00F4597D"/>
    <w:rsid w:val="00F67F00"/>
    <w:rsid w:val="00FA2E71"/>
    <w:rsid w:val="00FC0999"/>
    <w:rsid w:val="00FC40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7587DA"/>
  <w15:chartTrackingRefBased/>
  <w15:docId w15:val="{041EAB54-35DF-4FD6-9E01-2D0C3C391B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8"/>
        <w:szCs w:val="22"/>
        <w:lang w:val="ru-RU" w:eastAsia="en-US" w:bidi="ar-SA"/>
        <w14:ligatures w14:val="standardContextual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641E9"/>
    <w:pPr>
      <w:spacing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50B43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72534C"/>
    <w:rPr>
      <w:color w:val="0000FF"/>
      <w:u w:val="single"/>
    </w:rPr>
  </w:style>
  <w:style w:type="table" w:styleId="a5">
    <w:name w:val="Table Grid"/>
    <w:basedOn w:val="a1"/>
    <w:uiPriority w:val="39"/>
    <w:rsid w:val="00EE7C5D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Placeholder Text"/>
    <w:basedOn w:val="a0"/>
    <w:uiPriority w:val="99"/>
    <w:semiHidden/>
    <w:rsid w:val="00EC7B85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B44874-9603-420B-A272-29A7DAA10B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657</Words>
  <Characters>3745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еёжз абвгд</dc:creator>
  <cp:keywords/>
  <dc:description/>
  <cp:lastModifiedBy>frend my</cp:lastModifiedBy>
  <cp:revision>5</cp:revision>
  <dcterms:created xsi:type="dcterms:W3CDTF">2026-02-23T15:46:00Z</dcterms:created>
  <dcterms:modified xsi:type="dcterms:W3CDTF">2026-02-23T16:22:00Z</dcterms:modified>
</cp:coreProperties>
</file>