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93B" w:rsidRPr="004D793B" w:rsidRDefault="004D793B" w:rsidP="004D793B">
      <w:pPr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93B">
        <w:rPr>
          <w:rFonts w:ascii="Times New Roman" w:eastAsia="Times New Roman" w:hAnsi="Times New Roman" w:cs="Times New Roman"/>
          <w:b/>
          <w:sz w:val="28"/>
          <w:szCs w:val="28"/>
        </w:rPr>
        <w:t>Тарасова Татьяна Александровна</w:t>
      </w:r>
    </w:p>
    <w:p w:rsidR="009B3238" w:rsidRPr="004D793B" w:rsidRDefault="004D793B">
      <w:pPr>
        <w:rPr>
          <w:rFonts w:ascii="Times New Roman" w:hAnsi="Times New Roman" w:cs="Times New Roman"/>
          <w:sz w:val="28"/>
          <w:szCs w:val="28"/>
        </w:rPr>
      </w:pPr>
      <w:r w:rsidRPr="004D793B">
        <w:rPr>
          <w:rFonts w:ascii="Times New Roman" w:hAnsi="Times New Roman" w:cs="Times New Roman"/>
          <w:sz w:val="28"/>
          <w:szCs w:val="28"/>
        </w:rPr>
        <w:t>Региональная специфика поведения потребителей на рынке сельхозпродукции</w:t>
      </w:r>
      <w:bookmarkStart w:id="0" w:name="_GoBack"/>
      <w:bookmarkEnd w:id="0"/>
    </w:p>
    <w:sectPr w:rsidR="009B3238" w:rsidRPr="004D7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3B"/>
    <w:rsid w:val="004D793B"/>
    <w:rsid w:val="009B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C0808-2065-4BCD-B494-614CAA88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93B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2026-03-06T15:14:00Z</dcterms:created>
  <dcterms:modified xsi:type="dcterms:W3CDTF">2026-03-06T15:17:00Z</dcterms:modified>
</cp:coreProperties>
</file>