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AF68" w14:textId="64EDC5E0" w:rsidR="002648AD" w:rsidRDefault="002648AD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val="sk-SK" w:eastAsia="ru-RU"/>
        </w:rPr>
      </w:pPr>
      <w:r w:rsidRPr="002648A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Психологические механизмы формирования зависимости от компьютерных игр</w:t>
      </w:r>
      <w:r w:rsidR="0027683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 подростков</w:t>
      </w:r>
    </w:p>
    <w:p w14:paraId="2289B6AB" w14:textId="7F076080" w:rsidR="00973B16" w:rsidRPr="00553C07" w:rsidRDefault="00553C07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Осипова Анна Петровна</w:t>
      </w:r>
    </w:p>
    <w:p w14:paraId="18317439" w14:textId="77777777" w:rsidR="00973B16" w:rsidRDefault="00973B16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Студент</w:t>
      </w:r>
    </w:p>
    <w:p w14:paraId="3C4467BA" w14:textId="38E4A41B" w:rsidR="00973B16" w:rsidRPr="00553C07" w:rsidRDefault="00553C07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Агаджанова Эмилия </w:t>
      </w: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Рафаэловна</w:t>
      </w:r>
      <w:proofErr w:type="spellEnd"/>
    </w:p>
    <w:p w14:paraId="274C2D2E" w14:textId="3B9BBB80" w:rsidR="00973B16" w:rsidRPr="00973B16" w:rsidRDefault="00973B16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Научный руководите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ль,</w:t>
      </w:r>
      <w:r w:rsidR="009404C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7683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старший преподаватель кафедры психологии и педагогики</w:t>
      </w:r>
    </w:p>
    <w:p w14:paraId="306DF2B0" w14:textId="77777777" w:rsidR="00973B16" w:rsidRDefault="00973B16" w:rsidP="00224300">
      <w:pPr>
        <w:spacing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404C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Факультет гуманитарных наук и социальных технологий</w:t>
      </w:r>
    </w:p>
    <w:p w14:paraId="05040D87" w14:textId="48AA61B6" w:rsidR="00E06BB8" w:rsidRDefault="00224300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30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2648AD">
        <w:rPr>
          <w:rFonts w:ascii="Times New Roman" w:hAnsi="Times New Roman" w:cs="Times New Roman"/>
          <w:sz w:val="24"/>
          <w:szCs w:val="24"/>
        </w:rPr>
        <w:t>игровая зависимость, подростковый возраст, компьютерные игры, аддиктивное поведение, самоконтроль</w:t>
      </w:r>
      <w:r w:rsidRPr="00224300">
        <w:rPr>
          <w:rFonts w:ascii="Times New Roman" w:hAnsi="Times New Roman" w:cs="Times New Roman"/>
          <w:sz w:val="24"/>
          <w:szCs w:val="24"/>
        </w:rPr>
        <w:t>.</w:t>
      </w:r>
    </w:p>
    <w:p w14:paraId="0787A161" w14:textId="77777777" w:rsidR="00224300" w:rsidRPr="00D72BFF" w:rsidRDefault="00224300" w:rsidP="00483B7B">
      <w:pPr>
        <w:shd w:val="clear" w:color="auto" w:fill="FFFFFF"/>
        <w:tabs>
          <w:tab w:val="left" w:pos="142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CD474F8" w14:textId="37883AB8" w:rsidR="00F56D0D" w:rsidRDefault="00F56D0D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статья посвящена анализу психологических механизмов формирования зависимости от компьютерных игр в подростковом возрасте. В центре внимания находится рассмотрение того, каким образом эмоциональные, когнетивные и поведенческие процессы подростка способствуют развитию аддиктивного игрового поведения, а также какие индивидуально-психологические особенности повышают риск его возникновения. </w:t>
      </w:r>
    </w:p>
    <w:p w14:paraId="7946B597" w14:textId="73E0A74A" w:rsidR="000C7365" w:rsidRDefault="00015564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данного исследования усиливается тем фактором, что игровой зависимостью оказывается значительное влияние на когнитивное развитие, эмоциональное благополучие и социальное функционирование подростков. Она может приводить к снижению мотивации к учебе, нарушение сна, ухудшению межличностных отношений, а также усилению тревожности и проявлением депрессивных симптомов. В контексте цифровизации образования и повсеместного использования гаджетов границы между нормой и патологией становятся все более размытыми, что </w:t>
      </w:r>
      <w:r w:rsidR="004D3CAF">
        <w:rPr>
          <w:rFonts w:ascii="Times New Roman" w:hAnsi="Times New Roman" w:cs="Times New Roman"/>
          <w:sz w:val="24"/>
          <w:szCs w:val="24"/>
        </w:rPr>
        <w:t xml:space="preserve">требует разработки четких психодиагностических критериев и инструментов. </w:t>
      </w:r>
    </w:p>
    <w:p w14:paraId="76FF6B1E" w14:textId="06C9CFAE" w:rsidR="004D3CAF" w:rsidRDefault="004D3CAF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имеет изучение психологических механизмов, лежащих в основе развития зависимости. Понимание того, какие эмоциональные и когнитивные и поведенческие процессы способствуют развитию игровой зависимости, позволяет не только поставить точный диагноз, но и разобрать эффективные профилактические и коррекционные программы. Психодиагностика в данном контексте служит ключевым инструментом для выявления индивидуальных рисков, определения структуры зависимости и оценки динамики ее проявлений. </w:t>
      </w:r>
    </w:p>
    <w:p w14:paraId="713DA8BF" w14:textId="6E0DEAFB" w:rsidR="00F56D0D" w:rsidRPr="00F56D0D" w:rsidRDefault="00955703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изучение психологических механизмов игровой зависимости у подростков актуально как с научной, так и с практической точки зрения. Оно позволяет глубже понять природу зависимого поведения в цифровую эпоху и закладывает основу для разработки </w:t>
      </w:r>
      <w:r w:rsidR="002E3945">
        <w:rPr>
          <w:rFonts w:ascii="Times New Roman" w:hAnsi="Times New Roman" w:cs="Times New Roman"/>
          <w:sz w:val="24"/>
          <w:szCs w:val="24"/>
        </w:rPr>
        <w:t xml:space="preserve">научно обоснованных диагностических и профилактических подходов. </w:t>
      </w:r>
    </w:p>
    <w:p w14:paraId="41734DA1" w14:textId="1B0FD1FB" w:rsidR="00FE4EF6" w:rsidRDefault="004C567C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67C">
        <w:rPr>
          <w:rFonts w:ascii="Times New Roman" w:hAnsi="Times New Roman" w:cs="Times New Roman"/>
          <w:sz w:val="24"/>
          <w:szCs w:val="24"/>
        </w:rPr>
        <w:t xml:space="preserve">Степень научной разработанности проблемы. </w:t>
      </w:r>
      <w:r w:rsidR="00FE4EF6">
        <w:rPr>
          <w:rFonts w:ascii="Times New Roman" w:hAnsi="Times New Roman" w:cs="Times New Roman"/>
          <w:sz w:val="24"/>
          <w:szCs w:val="24"/>
        </w:rPr>
        <w:t xml:space="preserve">Среди первых, кто систематизировал симптомы интернет- и игровой зависимости, были К. Янг и М Гриффитс. К. Янг разработал </w:t>
      </w:r>
      <w:r w:rsidR="00DC1C78">
        <w:rPr>
          <w:rFonts w:ascii="Times New Roman" w:hAnsi="Times New Roman" w:cs="Times New Roman"/>
          <w:sz w:val="24"/>
          <w:szCs w:val="24"/>
        </w:rPr>
        <w:t>диагностические критерии интернет-зависимости и создал широко используемый тест на интернет-зависимость (</w:t>
      </w:r>
      <w:r w:rsidR="00DC1C78" w:rsidRPr="00DC1C78">
        <w:rPr>
          <w:rFonts w:ascii="Times New Roman" w:hAnsi="Times New Roman" w:cs="Times New Roman"/>
          <w:sz w:val="24"/>
          <w:szCs w:val="24"/>
        </w:rPr>
        <w:t>IAT</w:t>
      </w:r>
      <w:r w:rsidR="00DC1C78">
        <w:rPr>
          <w:rFonts w:ascii="Times New Roman" w:hAnsi="Times New Roman" w:cs="Times New Roman"/>
          <w:sz w:val="24"/>
          <w:szCs w:val="24"/>
        </w:rPr>
        <w:t>), который в последствии стал основой для диагностики игровой зависимости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7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 w:rsidR="00DC1C78">
        <w:rPr>
          <w:rFonts w:ascii="Times New Roman" w:hAnsi="Times New Roman" w:cs="Times New Roman"/>
          <w:sz w:val="24"/>
          <w:szCs w:val="24"/>
        </w:rPr>
        <w:t xml:space="preserve">. М. Гриффитс предложил модель поведенческих зависимостей, включающую такие компоненты, как доминирование, изменение настроение, толерантность, абстинентный синдром и </w:t>
      </w:r>
      <w:proofErr w:type="gramStart"/>
      <w:r w:rsidR="00DC1C78">
        <w:rPr>
          <w:rFonts w:ascii="Times New Roman" w:hAnsi="Times New Roman" w:cs="Times New Roman"/>
          <w:sz w:val="24"/>
          <w:szCs w:val="24"/>
        </w:rPr>
        <w:t>рецидив ,что</w:t>
      </w:r>
      <w:proofErr w:type="gramEnd"/>
      <w:r w:rsidR="00DC1C78">
        <w:rPr>
          <w:rFonts w:ascii="Times New Roman" w:hAnsi="Times New Roman" w:cs="Times New Roman"/>
          <w:sz w:val="24"/>
          <w:szCs w:val="24"/>
        </w:rPr>
        <w:t xml:space="preserve"> позволило рассматривать игровую зависимость как отдельную форму зависимого поведения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2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 w:rsidR="00DC1C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483AD" w14:textId="3EB868B6" w:rsidR="00FE4EF6" w:rsidRDefault="008E3883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883">
        <w:rPr>
          <w:rFonts w:ascii="Times New Roman" w:hAnsi="Times New Roman" w:cs="Times New Roman"/>
          <w:sz w:val="24"/>
          <w:szCs w:val="24"/>
        </w:rPr>
        <w:t xml:space="preserve">Важный вклад в изучение игровой зависимости внесли Х. </w:t>
      </w:r>
      <w:proofErr w:type="spellStart"/>
      <w:r w:rsidRPr="008E3883">
        <w:rPr>
          <w:rFonts w:ascii="Times New Roman" w:hAnsi="Times New Roman" w:cs="Times New Roman"/>
          <w:sz w:val="24"/>
          <w:szCs w:val="24"/>
        </w:rPr>
        <w:t>Понтес</w:t>
      </w:r>
      <w:proofErr w:type="spellEnd"/>
      <w:r w:rsidRPr="008E3883">
        <w:rPr>
          <w:rFonts w:ascii="Times New Roman" w:hAnsi="Times New Roman" w:cs="Times New Roman"/>
          <w:sz w:val="24"/>
          <w:szCs w:val="24"/>
        </w:rPr>
        <w:t xml:space="preserve"> и Д. Кусс</w:t>
      </w:r>
      <w:r w:rsidR="00276834">
        <w:rPr>
          <w:rFonts w:ascii="Times New Roman" w:hAnsi="Times New Roman" w:cs="Times New Roman"/>
          <w:sz w:val="24"/>
          <w:szCs w:val="24"/>
        </w:rPr>
        <w:t xml:space="preserve">. </w:t>
      </w:r>
      <w:r w:rsidRPr="008E3883">
        <w:rPr>
          <w:rFonts w:ascii="Times New Roman" w:hAnsi="Times New Roman" w:cs="Times New Roman"/>
          <w:sz w:val="24"/>
          <w:szCs w:val="24"/>
        </w:rPr>
        <w:t>Их исследования подтверждают, что подростки обладают повышенной чувствительностью к игровым стимулам и чаще демонстрируют нарушения саморегуляции, что делает их более уязвимыми к формированию зависимости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5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 w:rsidRPr="008E3883">
        <w:rPr>
          <w:rFonts w:ascii="Times New Roman" w:hAnsi="Times New Roman" w:cs="Times New Roman"/>
          <w:sz w:val="24"/>
          <w:szCs w:val="24"/>
        </w:rPr>
        <w:t>.</w:t>
      </w:r>
    </w:p>
    <w:p w14:paraId="1D5B5E3C" w14:textId="39D9C60D" w:rsidR="00FE4EF6" w:rsidRDefault="00B202F8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отечественной психологии проблема игровой зависимости также получила широкое внимание.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Войскунский</w:t>
      </w:r>
      <w:proofErr w:type="spellEnd"/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1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А. Егоров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4</w:t>
      </w:r>
      <w:r w:rsidR="00483B7B" w:rsidRPr="00276834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и А. </w:t>
      </w:r>
      <w:proofErr w:type="spellStart"/>
      <w:r w:rsidR="00842FE6">
        <w:rPr>
          <w:rFonts w:ascii="Times New Roman" w:hAnsi="Times New Roman" w:cs="Times New Roman"/>
          <w:sz w:val="24"/>
          <w:szCs w:val="24"/>
        </w:rPr>
        <w:t>Жичкина</w:t>
      </w:r>
      <w:proofErr w:type="spellEnd"/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3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 w:rsidR="00842FE6">
        <w:rPr>
          <w:rFonts w:ascii="Times New Roman" w:hAnsi="Times New Roman" w:cs="Times New Roman"/>
          <w:sz w:val="24"/>
          <w:szCs w:val="24"/>
        </w:rPr>
        <w:t xml:space="preserve"> исследуют </w:t>
      </w:r>
      <w:r w:rsidR="00842FE6">
        <w:rPr>
          <w:rFonts w:ascii="Times New Roman" w:hAnsi="Times New Roman" w:cs="Times New Roman"/>
          <w:sz w:val="24"/>
          <w:szCs w:val="24"/>
        </w:rPr>
        <w:lastRenderedPageBreak/>
        <w:t xml:space="preserve">когнитивные и эмоциональные механизмы, лежащие в основе взаимодействия подростков с виртуальными средами, подчеркивая роль тревожности, низкой самооценки, недостатки социальных навыков и трудностей с регулированием эмоций. Их работа подтверждает, что подростковый возраст является критическим периодом, когда игровые практики могут выполнять компенсаторную функцию и становится средством ухода от реальности. </w:t>
      </w:r>
    </w:p>
    <w:p w14:paraId="43815754" w14:textId="7204418E" w:rsidR="005216EA" w:rsidRDefault="005216EA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выявить и определить психологические механизмы формирования зависимости от компьютерных игр в подростковом возрасте, а также определить показатели, позволяющие оценить выраженность и структуру аддиктивного игрового поведения у подростков. </w:t>
      </w:r>
    </w:p>
    <w:p w14:paraId="5FDE69FD" w14:textId="61B3FF58" w:rsidR="009B6027" w:rsidRPr="00D72BFF" w:rsidRDefault="009B6027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Объектом исследования выступает </w:t>
      </w:r>
      <w:r w:rsidR="005216EA">
        <w:rPr>
          <w:rFonts w:ascii="Times New Roman" w:hAnsi="Times New Roman" w:cs="Times New Roman"/>
          <w:sz w:val="24"/>
          <w:szCs w:val="24"/>
        </w:rPr>
        <w:t xml:space="preserve">зависимость от компьютерных игр как форма аддиктивного поведения в подростковом возрасте. </w:t>
      </w:r>
      <w:r w:rsidR="005216EA" w:rsidRPr="005216EA">
        <w:rPr>
          <w:rFonts w:ascii="Times New Roman" w:hAnsi="Times New Roman" w:cs="Times New Roman"/>
          <w:sz w:val="24"/>
          <w:szCs w:val="24"/>
        </w:rPr>
        <w:t>П</w:t>
      </w:r>
      <w:r w:rsidRPr="005216EA">
        <w:rPr>
          <w:rFonts w:ascii="Times New Roman" w:hAnsi="Times New Roman" w:cs="Times New Roman"/>
          <w:sz w:val="24"/>
          <w:szCs w:val="24"/>
        </w:rPr>
        <w:t>редмет</w:t>
      </w:r>
      <w:r w:rsidRPr="00D72BFF">
        <w:rPr>
          <w:rFonts w:ascii="Times New Roman" w:hAnsi="Times New Roman" w:cs="Times New Roman"/>
          <w:sz w:val="24"/>
          <w:szCs w:val="24"/>
        </w:rPr>
        <w:t xml:space="preserve"> – </w:t>
      </w:r>
      <w:r w:rsidR="005216EA" w:rsidRPr="005216EA">
        <w:rPr>
          <w:rFonts w:ascii="Times New Roman" w:hAnsi="Times New Roman" w:cs="Times New Roman"/>
          <w:sz w:val="24"/>
          <w:szCs w:val="24"/>
        </w:rPr>
        <w:t>психологические механизмы формирования игровой зависимости у подростков</w:t>
      </w:r>
      <w:r w:rsidRPr="00D72BFF">
        <w:rPr>
          <w:rFonts w:ascii="Times New Roman" w:hAnsi="Times New Roman" w:cs="Times New Roman"/>
          <w:sz w:val="24"/>
          <w:szCs w:val="24"/>
        </w:rPr>
        <w:t>.</w:t>
      </w:r>
    </w:p>
    <w:p w14:paraId="5F60A987" w14:textId="5E313A98" w:rsidR="00B70DEE" w:rsidRDefault="00B70DEE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изучения психологических механизмов формирования зависимости от компьютерных игр в подростковом возрасте был использован комплекс психодиагностических методик. </w:t>
      </w:r>
      <w:r w:rsidR="009B6027" w:rsidRPr="00D72BFF">
        <w:rPr>
          <w:rFonts w:ascii="Times New Roman" w:hAnsi="Times New Roman" w:cs="Times New Roman"/>
          <w:sz w:val="24"/>
          <w:szCs w:val="24"/>
        </w:rPr>
        <w:t xml:space="preserve"> </w:t>
      </w:r>
      <w:r w:rsidR="00276834" w:rsidRPr="00276834">
        <w:rPr>
          <w:rFonts w:ascii="Times New Roman" w:hAnsi="Times New Roman" w:cs="Times New Roman"/>
          <w:sz w:val="24"/>
          <w:szCs w:val="24"/>
        </w:rPr>
        <w:t>Шкала оценки зависимости от Интернет-игр, IGDS9-</w:t>
      </w:r>
      <w:proofErr w:type="gramStart"/>
      <w:r w:rsidR="00276834" w:rsidRPr="00276834">
        <w:rPr>
          <w:rFonts w:ascii="Times New Roman" w:hAnsi="Times New Roman" w:cs="Times New Roman"/>
          <w:sz w:val="24"/>
          <w:szCs w:val="24"/>
        </w:rPr>
        <w:t>SF</w:t>
      </w:r>
      <w:r w:rsidR="00276834" w:rsidRPr="0027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позволяет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выявить выраженность симптомов игрового расстройства по семи ключевым компонентам: доминирование, толерантность, изменение настроения, рецидивы, конфликты, проблемы и абстиненция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6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6834" w:rsidRPr="00276834">
        <w:rPr>
          <w:rFonts w:ascii="Times New Roman" w:hAnsi="Times New Roman" w:cs="Times New Roman"/>
          <w:sz w:val="24"/>
          <w:szCs w:val="24"/>
        </w:rPr>
        <w:t>Тестовая методика Кимберли Янг (адаптированная Лоскутовой В.А.)</w:t>
      </w:r>
      <w:r w:rsidR="00276834" w:rsidRPr="0027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широко применяется для выявления игровой зависимости у подростков, которая включает шкалы контроля времени, эмоциональной вовлеченности, избегания и нарушения саморегуляции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</w:t>
      </w:r>
      <w:r w:rsidR="001D279E" w:rsidRPr="00276834">
        <w:rPr>
          <w:rFonts w:ascii="Times New Roman" w:hAnsi="Times New Roman" w:cs="Times New Roman"/>
          <w:sz w:val="24"/>
          <w:szCs w:val="24"/>
        </w:rPr>
        <w:t>7</w:t>
      </w:r>
      <w:r w:rsidR="00483B7B" w:rsidRPr="002768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D66AD4" w14:textId="379F2000" w:rsidR="002938D3" w:rsidRDefault="002938D3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уровня игровой зависимости и определения ее психологических механизмов исследование проводилось между </w:t>
      </w:r>
      <w:r w:rsidR="00276834">
        <w:rPr>
          <w:rFonts w:ascii="Times New Roman" w:hAnsi="Times New Roman" w:cs="Times New Roman"/>
          <w:sz w:val="24"/>
          <w:szCs w:val="24"/>
        </w:rPr>
        <w:t>школьниками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1</w:t>
      </w:r>
      <w:r w:rsidR="002768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</w:t>
      </w:r>
      <w:r w:rsidR="002768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лет. В исследовании приняли участие 25 подростков. </w:t>
      </w:r>
    </w:p>
    <w:p w14:paraId="7B387607" w14:textId="00CD88AC" w:rsidR="002938D3" w:rsidRDefault="002938D3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Pr="002938D3">
        <w:rPr>
          <w:rFonts w:ascii="Times New Roman" w:hAnsi="Times New Roman" w:cs="Times New Roman"/>
          <w:sz w:val="24"/>
          <w:szCs w:val="24"/>
        </w:rPr>
        <w:t>IGD</w:t>
      </w:r>
      <w:r w:rsidRPr="002938D3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2938D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834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="00276834">
        <w:rPr>
          <w:rFonts w:ascii="Times New Roman" w:hAnsi="Times New Roman" w:cs="Times New Roman"/>
          <w:sz w:val="24"/>
          <w:szCs w:val="24"/>
        </w:rPr>
        <w:t xml:space="preserve"> </w:t>
      </w:r>
      <w:r w:rsidR="00276834" w:rsidRPr="002938D3">
        <w:rPr>
          <w:rFonts w:ascii="Times New Roman" w:hAnsi="Times New Roman" w:cs="Times New Roman"/>
          <w:sz w:val="24"/>
          <w:szCs w:val="24"/>
        </w:rPr>
        <w:t>IGD</w:t>
      </w:r>
      <w:r w:rsidR="00276834" w:rsidRPr="002938D3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="00276834" w:rsidRPr="002938D3">
        <w:rPr>
          <w:rFonts w:ascii="Times New Roman" w:hAnsi="Times New Roman" w:cs="Times New Roman"/>
          <w:sz w:val="24"/>
          <w:szCs w:val="24"/>
        </w:rPr>
        <w:t xml:space="preserve">20 </w:t>
      </w:r>
      <w:r w:rsidR="0027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 оценить </w:t>
      </w:r>
      <w:r w:rsidR="00774FE0">
        <w:rPr>
          <w:rFonts w:ascii="Times New Roman" w:hAnsi="Times New Roman" w:cs="Times New Roman"/>
          <w:sz w:val="24"/>
          <w:szCs w:val="24"/>
        </w:rPr>
        <w:t xml:space="preserve">выраженность симптомов игрового расстройства и показала следующие результаты: </w:t>
      </w:r>
    </w:p>
    <w:p w14:paraId="0DAD014F" w14:textId="77777777" w:rsidR="00483B7B" w:rsidRDefault="00483B7B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AB2BE" w14:textId="6EF4BA25" w:rsidR="00774FE0" w:rsidRPr="00B70DEE" w:rsidRDefault="00774FE0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9609DD" wp14:editId="7F0555B0">
            <wp:extent cx="5491162" cy="1676400"/>
            <wp:effectExtent l="0" t="0" r="14605" b="0"/>
            <wp:docPr id="401754844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DCCCEC4" w14:textId="77777777" w:rsidR="00774FE0" w:rsidRDefault="00774FE0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07A0FD" w14:textId="5CB167BA" w:rsidR="00774FE0" w:rsidRDefault="00774FE0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диагностики видим, что почти каждый второй подросток демонстрирует умеренный риск, что указывает на выраженную вовлеченность в компьютерные игры, но без сформированного расстройства. Высокий показатель свидетельствует о наличии симптомов, близких к клиническим</w:t>
      </w:r>
      <w:r w:rsidR="00814A90">
        <w:rPr>
          <w:rFonts w:ascii="Times New Roman" w:hAnsi="Times New Roman" w:cs="Times New Roman"/>
          <w:sz w:val="24"/>
          <w:szCs w:val="24"/>
        </w:rPr>
        <w:t xml:space="preserve">. Наиболее критичными были показатели по шкалам: доминирование игровой активности, изменение настроения, конфликты с окружающими. </w:t>
      </w:r>
    </w:p>
    <w:p w14:paraId="1DDDBFE1" w14:textId="24745B2F" w:rsidR="00814A90" w:rsidRDefault="00814A90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90">
        <w:rPr>
          <w:rFonts w:ascii="Times New Roman" w:hAnsi="Times New Roman" w:cs="Times New Roman"/>
          <w:sz w:val="24"/>
          <w:szCs w:val="24"/>
        </w:rPr>
        <w:t>Методика IAT оценивает степень нарушения контроля над интернет</w:t>
      </w:r>
      <w:r w:rsidRPr="00814A90">
        <w:rPr>
          <w:rFonts w:ascii="Times New Roman" w:hAnsi="Times New Roman" w:cs="Times New Roman"/>
          <w:sz w:val="24"/>
          <w:szCs w:val="24"/>
        </w:rPr>
        <w:noBreakHyphen/>
        <w:t>активностью, включая игровое поведение.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данной диагностики показывают следующие результаты: 44% подростков демонстрируют значимые нарушения самоконтроля (выраженная зависимость + тяжелая зависимость). Наиболее проблемными шкалами оказались: потеря контроля над временем, избегание реальных обязанностей, эмоциональная вовлеченность в виртуальную среду. </w:t>
      </w:r>
    </w:p>
    <w:p w14:paraId="18102287" w14:textId="20DB38A8" w:rsidR="00814A90" w:rsidRDefault="00FA2C16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Данные, полученные с помощью двух психодиагностических инструментов - </w:t>
      </w:r>
      <w:r w:rsidRPr="00FA2C16">
        <w:rPr>
          <w:rFonts w:ascii="Times New Roman" w:hAnsi="Times New Roman" w:cs="Times New Roman"/>
          <w:sz w:val="24"/>
          <w:szCs w:val="24"/>
        </w:rPr>
        <w:t>IGD-20 и IAT</w:t>
      </w:r>
      <w:r>
        <w:rPr>
          <w:rFonts w:ascii="Times New Roman" w:hAnsi="Times New Roman" w:cs="Times New Roman"/>
          <w:sz w:val="24"/>
          <w:szCs w:val="24"/>
        </w:rPr>
        <w:t xml:space="preserve">, – позволяют сделать ряд значимых выводов о природе и механизмах, лежащих в основе развития игровой зависимости у подростков. Оба инструмента продемонстрировали высокую степень согласованности результатов, что подтверждает достоверность выявленных тенденций и свидетельствуют о сложной структуре аддиктивного поведения в подростковом возрасте. </w:t>
      </w:r>
    </w:p>
    <w:p w14:paraId="77E311A1" w14:textId="5744645E" w:rsidR="00766561" w:rsidRDefault="00766561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собранных данных показывает спектр последствий, которые игрой зависимостью оказывает на развитие подростков. Подростковый возраст </w:t>
      </w:r>
      <w:r w:rsidR="00011C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C8D">
        <w:rPr>
          <w:rFonts w:ascii="Times New Roman" w:hAnsi="Times New Roman" w:cs="Times New Roman"/>
          <w:sz w:val="24"/>
          <w:szCs w:val="24"/>
        </w:rPr>
        <w:t xml:space="preserve">это чувствительный период для развития эмоциональной, когнитивной и социальной </w:t>
      </w:r>
      <w:r w:rsidR="00CE564C">
        <w:rPr>
          <w:rFonts w:ascii="Times New Roman" w:hAnsi="Times New Roman" w:cs="Times New Roman"/>
          <w:sz w:val="24"/>
          <w:szCs w:val="24"/>
        </w:rPr>
        <w:t>сфер, поэтому игровое поведение, ведущее к зависимости, оказывает особенно сильное влияние на этот этап жизни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[4]</w:t>
      </w:r>
      <w:r w:rsidR="00CE564C">
        <w:rPr>
          <w:rFonts w:ascii="Times New Roman" w:hAnsi="Times New Roman" w:cs="Times New Roman"/>
          <w:sz w:val="24"/>
          <w:szCs w:val="24"/>
        </w:rPr>
        <w:t xml:space="preserve">. Механизмы зависимости, вываленные в ходе исследования, позволяют выделить несколько ключевых областей негативного воздействия. </w:t>
      </w:r>
    </w:p>
    <w:p w14:paraId="048489A8" w14:textId="5187869F" w:rsidR="00774FE0" w:rsidRDefault="00CE564C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4C">
        <w:rPr>
          <w:rFonts w:ascii="Times New Roman" w:hAnsi="Times New Roman" w:cs="Times New Roman"/>
          <w:sz w:val="24"/>
          <w:szCs w:val="24"/>
        </w:rPr>
        <w:t>Одним из наиболее значимых последствий является нарушение эмоциональной сферы.</w:t>
      </w:r>
      <w:r w:rsidRPr="00CE564C">
        <w:t xml:space="preserve"> </w:t>
      </w:r>
      <w:r w:rsidRPr="00CE564C">
        <w:rPr>
          <w:rFonts w:ascii="Times New Roman" w:hAnsi="Times New Roman" w:cs="Times New Roman"/>
          <w:sz w:val="24"/>
          <w:szCs w:val="24"/>
        </w:rPr>
        <w:t>Это приводит к закреплению неадаптивных эмоциональных стратегий преодоления, препятствует развитию навыков саморегуляции и снижает способность подростка справляться с повседневными стрессорами без обращения к виртуальной 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4C">
        <w:rPr>
          <w:rFonts w:ascii="Times New Roman" w:hAnsi="Times New Roman" w:cs="Times New Roman"/>
          <w:sz w:val="24"/>
          <w:szCs w:val="24"/>
        </w:rPr>
        <w:t>Игровая зависимость способствует сокращению реальных социальных взаимодействий и формированию предпочтения виртуального общения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="00483B7B" w:rsidRPr="00276834">
        <w:rPr>
          <w:rFonts w:ascii="Times New Roman" w:hAnsi="Times New Roman" w:cs="Times New Roman"/>
          <w:sz w:val="24"/>
          <w:szCs w:val="24"/>
        </w:rPr>
        <w:t>[1]</w:t>
      </w:r>
      <w:r w:rsidRPr="00CE56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4C">
        <w:rPr>
          <w:rFonts w:ascii="Times New Roman" w:hAnsi="Times New Roman" w:cs="Times New Roman"/>
          <w:sz w:val="24"/>
          <w:szCs w:val="24"/>
        </w:rPr>
        <w:t xml:space="preserve">Подростки, испытывающие трудности в межличностных отношениях, часто используют игровую среду в качестве безопасной альтернативы, что приводит к дальнейшему снижению уверенности в социальных ситуациях и препятствует развитию навыков взаимодействия, эмпатии и конструктивного общения. В долгосрочной перспективе это может стать фактором социальной </w:t>
      </w:r>
      <w:proofErr w:type="gramStart"/>
      <w:r w:rsidRPr="00CE564C">
        <w:rPr>
          <w:rFonts w:ascii="Times New Roman" w:hAnsi="Times New Roman" w:cs="Times New Roman"/>
          <w:sz w:val="24"/>
          <w:szCs w:val="24"/>
        </w:rPr>
        <w:t>дезадаптации</w:t>
      </w:r>
      <w:r w:rsidR="00483B7B">
        <w:rPr>
          <w:rFonts w:ascii="Times New Roman" w:hAnsi="Times New Roman" w:cs="Times New Roman"/>
          <w:sz w:val="24"/>
          <w:szCs w:val="24"/>
        </w:rPr>
        <w:t xml:space="preserve"> </w:t>
      </w:r>
      <w:r w:rsidRPr="00CE56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C31F194" w14:textId="062729D5" w:rsidR="00483B7B" w:rsidRDefault="00483B7B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B">
        <w:rPr>
          <w:rFonts w:ascii="Times New Roman" w:hAnsi="Times New Roman" w:cs="Times New Roman"/>
          <w:sz w:val="24"/>
          <w:szCs w:val="24"/>
        </w:rPr>
        <w:t>Подводя итог обсуждению, можно заключить, что игровая зависимость в подростковом возрасте представляет собой сложный, многокомпонентный феномен, формирующийся под воздействием эмоциональных, когнитивных и социальных механизмов.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B">
        <w:rPr>
          <w:rFonts w:ascii="Times New Roman" w:hAnsi="Times New Roman" w:cs="Times New Roman"/>
          <w:sz w:val="24"/>
          <w:szCs w:val="24"/>
        </w:rPr>
        <w:t xml:space="preserve">Полученные результаты подтверждают, что </w:t>
      </w:r>
      <w:proofErr w:type="spellStart"/>
      <w:r w:rsidRPr="00483B7B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483B7B">
        <w:rPr>
          <w:rFonts w:ascii="Times New Roman" w:hAnsi="Times New Roman" w:cs="Times New Roman"/>
          <w:sz w:val="24"/>
          <w:szCs w:val="24"/>
        </w:rPr>
        <w:t xml:space="preserve"> игровое поведение оказывает системное воздействие на развитие подростка и требует ранней психодиагностики.</w:t>
      </w:r>
    </w:p>
    <w:p w14:paraId="6FCFED0F" w14:textId="77777777" w:rsidR="00E57826" w:rsidRPr="00D72BFF" w:rsidRDefault="00E57826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65728" w14:textId="77777777" w:rsidR="000241E7" w:rsidRPr="00276834" w:rsidRDefault="00AA017A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017A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520A5300" w14:textId="77777777" w:rsidR="00A254A3" w:rsidRPr="00276834" w:rsidRDefault="00A254A3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8DC2FB" w14:textId="5CAC8357" w:rsidR="00766561" w:rsidRPr="00766561" w:rsidRDefault="0039785E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24FB" w:rsidRPr="00EC24FB">
        <w:rPr>
          <w:rFonts w:ascii="Arial" w:eastAsia="Times New Roman" w:hAnsi="Arial" w:cs="Arial"/>
          <w:color w:val="333333"/>
          <w:sz w:val="24"/>
          <w:szCs w:val="24"/>
          <w:lang w:val="sk-SK" w:eastAsia="sk-SK"/>
        </w:rPr>
        <w:t xml:space="preserve"> </w:t>
      </w:r>
      <w:proofErr w:type="spellStart"/>
      <w:r w:rsidR="00766561" w:rsidRPr="00766561">
        <w:rPr>
          <w:rFonts w:ascii="Times New Roman" w:hAnsi="Times New Roman" w:cs="Times New Roman"/>
          <w:sz w:val="24"/>
          <w:szCs w:val="24"/>
        </w:rPr>
        <w:t>Войскунский</w:t>
      </w:r>
      <w:proofErr w:type="spellEnd"/>
      <w:r w:rsidR="00766561" w:rsidRPr="00766561">
        <w:rPr>
          <w:rFonts w:ascii="Times New Roman" w:hAnsi="Times New Roman" w:cs="Times New Roman"/>
          <w:sz w:val="24"/>
          <w:szCs w:val="24"/>
        </w:rPr>
        <w:t xml:space="preserve">, А. Е. Феномен зависимости от Интернета / под ред. А. Е. </w:t>
      </w:r>
      <w:proofErr w:type="spellStart"/>
      <w:r w:rsidR="00766561" w:rsidRPr="00766561">
        <w:rPr>
          <w:rFonts w:ascii="Times New Roman" w:hAnsi="Times New Roman" w:cs="Times New Roman"/>
          <w:sz w:val="24"/>
          <w:szCs w:val="24"/>
        </w:rPr>
        <w:t>Войскунского</w:t>
      </w:r>
      <w:proofErr w:type="spellEnd"/>
      <w:r w:rsidR="00766561" w:rsidRPr="00766561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766561" w:rsidRPr="0076656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766561" w:rsidRPr="00766561">
        <w:rPr>
          <w:rFonts w:ascii="Times New Roman" w:hAnsi="Times New Roman" w:cs="Times New Roman"/>
          <w:sz w:val="24"/>
          <w:szCs w:val="24"/>
        </w:rPr>
        <w:t xml:space="preserve"> Проспект, 2015. – 226 с.</w:t>
      </w:r>
    </w:p>
    <w:p w14:paraId="711F0D0D" w14:textId="4DAD29AA" w:rsidR="00AA017A" w:rsidRPr="00766561" w:rsidRDefault="00766561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24FB" w:rsidRPr="00766561">
        <w:rPr>
          <w:rFonts w:ascii="Times New Roman" w:hAnsi="Times New Roman" w:cs="Times New Roman"/>
          <w:sz w:val="24"/>
          <w:szCs w:val="24"/>
        </w:rPr>
        <w:t xml:space="preserve">Гриффитс, М. (2005). «Компонентная» модель зависимости в </w:t>
      </w:r>
      <w:proofErr w:type="spellStart"/>
      <w:r w:rsidR="00EC24FB" w:rsidRPr="00766561">
        <w:rPr>
          <w:rFonts w:ascii="Times New Roman" w:hAnsi="Times New Roman" w:cs="Times New Roman"/>
          <w:sz w:val="24"/>
          <w:szCs w:val="24"/>
        </w:rPr>
        <w:t>биопсихосоциальной</w:t>
      </w:r>
      <w:proofErr w:type="spellEnd"/>
      <w:r w:rsidR="00EC24FB" w:rsidRPr="00766561">
        <w:rPr>
          <w:rFonts w:ascii="Times New Roman" w:hAnsi="Times New Roman" w:cs="Times New Roman"/>
          <w:sz w:val="24"/>
          <w:szCs w:val="24"/>
        </w:rPr>
        <w:t xml:space="preserve"> системе. </w:t>
      </w:r>
      <w:r w:rsidR="00EC24FB" w:rsidRPr="00766561">
        <w:rPr>
          <w:rFonts w:ascii="Times New Roman" w:hAnsi="Times New Roman" w:cs="Times New Roman"/>
          <w:i/>
          <w:iCs/>
          <w:sz w:val="24"/>
          <w:szCs w:val="24"/>
        </w:rPr>
        <w:t>Журнал употребления психоактивных веществ, 10</w:t>
      </w:r>
      <w:r w:rsidR="00EC24FB" w:rsidRPr="00766561">
        <w:rPr>
          <w:rFonts w:ascii="Times New Roman" w:hAnsi="Times New Roman" w:cs="Times New Roman"/>
          <w:sz w:val="24"/>
          <w:szCs w:val="24"/>
        </w:rPr>
        <w:t>(4), 191–197.</w:t>
      </w:r>
      <w:r w:rsidR="00276834">
        <w:t xml:space="preserve"> </w:t>
      </w:r>
    </w:p>
    <w:p w14:paraId="0C2271F3" w14:textId="79F1EF23" w:rsidR="00766561" w:rsidRPr="00766561" w:rsidRDefault="00766561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66561">
        <w:rPr>
          <w:rFonts w:ascii="Times New Roman" w:hAnsi="Times New Roman" w:cs="Times New Roman"/>
          <w:sz w:val="24"/>
          <w:szCs w:val="24"/>
        </w:rPr>
        <w:t>Жичкина</w:t>
      </w:r>
      <w:proofErr w:type="spellEnd"/>
      <w:r w:rsidRPr="00766561">
        <w:rPr>
          <w:rFonts w:ascii="Times New Roman" w:hAnsi="Times New Roman" w:cs="Times New Roman"/>
          <w:sz w:val="24"/>
          <w:szCs w:val="24"/>
        </w:rPr>
        <w:t xml:space="preserve">, А. Е. Пространство, населённое Другими / А. Е. </w:t>
      </w:r>
      <w:proofErr w:type="spellStart"/>
      <w:r w:rsidRPr="00766561">
        <w:rPr>
          <w:rFonts w:ascii="Times New Roman" w:hAnsi="Times New Roman" w:cs="Times New Roman"/>
          <w:sz w:val="24"/>
          <w:szCs w:val="24"/>
        </w:rPr>
        <w:t>Жичкина</w:t>
      </w:r>
      <w:proofErr w:type="spellEnd"/>
      <w:r w:rsidRPr="00766561">
        <w:rPr>
          <w:rFonts w:ascii="Times New Roman" w:hAnsi="Times New Roman" w:cs="Times New Roman"/>
          <w:sz w:val="24"/>
          <w:szCs w:val="24"/>
        </w:rPr>
        <w:t xml:space="preserve"> // Интернет. – 2015. – № 16. – С. 76–81.</w:t>
      </w:r>
    </w:p>
    <w:p w14:paraId="3C2712E8" w14:textId="03096E8F" w:rsidR="00766561" w:rsidRPr="00766561" w:rsidRDefault="00766561" w:rsidP="00483B7B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66561">
        <w:rPr>
          <w:rFonts w:ascii="Times New Roman" w:hAnsi="Times New Roman" w:cs="Times New Roman"/>
          <w:sz w:val="24"/>
          <w:szCs w:val="24"/>
        </w:rPr>
        <w:t xml:space="preserve">Егоров А.Ю. Нехимические (поведенческие) аддикции (Обзор) // Аддиктология. 2005. №1. С. 65-77. </w:t>
      </w:r>
    </w:p>
    <w:p w14:paraId="58BCD300" w14:textId="55BE8CD7" w:rsidR="00766561" w:rsidRPr="00766561" w:rsidRDefault="00766561" w:rsidP="00276834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66561">
        <w:rPr>
          <w:rFonts w:ascii="Times New Roman" w:hAnsi="Times New Roman" w:cs="Times New Roman"/>
          <w:sz w:val="24"/>
          <w:szCs w:val="24"/>
        </w:rPr>
        <w:t>Кусс, Д. Дж., и Гриффитс, М. Д. (2012). Зависимость от интернет-игр: систематический обзор эмпирических исследований. </w:t>
      </w:r>
      <w:r w:rsidRPr="00766561">
        <w:rPr>
          <w:rFonts w:ascii="Times New Roman" w:hAnsi="Times New Roman" w:cs="Times New Roman"/>
          <w:i/>
          <w:iCs/>
          <w:sz w:val="24"/>
          <w:szCs w:val="24"/>
        </w:rPr>
        <w:t>Международный журнал психического здоровья и зависимости, 10</w:t>
      </w:r>
      <w:r w:rsidRPr="00766561">
        <w:rPr>
          <w:rFonts w:ascii="Times New Roman" w:hAnsi="Times New Roman" w:cs="Times New Roman"/>
          <w:sz w:val="24"/>
          <w:szCs w:val="24"/>
        </w:rPr>
        <w:t>(2), 278–296. </w:t>
      </w:r>
      <w:r w:rsidR="00276834">
        <w:t xml:space="preserve"> </w:t>
      </w:r>
      <w:proofErr w:type="spellStart"/>
      <w:r w:rsidRPr="00766561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766561">
        <w:rPr>
          <w:rFonts w:ascii="Times New Roman" w:hAnsi="Times New Roman" w:cs="Times New Roman"/>
          <w:sz w:val="24"/>
          <w:szCs w:val="24"/>
        </w:rPr>
        <w:t xml:space="preserve"> расстройства интернет-игр DSM-5: разработка и валидация короткой психометрической шкалы. </w:t>
      </w:r>
      <w:r w:rsidRPr="00766561">
        <w:rPr>
          <w:rFonts w:ascii="Times New Roman" w:hAnsi="Times New Roman" w:cs="Times New Roman"/>
          <w:i/>
          <w:iCs/>
          <w:sz w:val="24"/>
          <w:szCs w:val="24"/>
        </w:rPr>
        <w:t>Компьютеры в человеческом поведении, 45,</w:t>
      </w:r>
      <w:r w:rsidRPr="00766561">
        <w:rPr>
          <w:rFonts w:ascii="Times New Roman" w:hAnsi="Times New Roman" w:cs="Times New Roman"/>
          <w:sz w:val="24"/>
          <w:szCs w:val="24"/>
        </w:rPr>
        <w:t> 137–143. </w:t>
      </w:r>
      <w:hyperlink r:id="rId5" w:tgtFrame="_blank" w:history="1"/>
      <w:r w:rsidR="00276834">
        <w:t xml:space="preserve"> </w:t>
      </w:r>
    </w:p>
    <w:p w14:paraId="490A0A43" w14:textId="22302A82" w:rsidR="00AA017A" w:rsidRPr="00483B7B" w:rsidRDefault="00766561" w:rsidP="00276834">
      <w:pPr>
        <w:shd w:val="clear" w:color="auto" w:fill="FFFFFF"/>
        <w:tabs>
          <w:tab w:val="left" w:pos="142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C24FB" w:rsidRPr="00766561">
        <w:rPr>
          <w:rFonts w:ascii="Times New Roman" w:hAnsi="Times New Roman" w:cs="Times New Roman"/>
          <w:sz w:val="24"/>
          <w:szCs w:val="24"/>
        </w:rPr>
        <w:t xml:space="preserve">Янг, К. С. (1998). Интернет-зависимость: появление нового клинического расстройства. </w:t>
      </w:r>
      <w:proofErr w:type="spellStart"/>
      <w:r w:rsidR="00EC24FB" w:rsidRPr="00766561">
        <w:rPr>
          <w:rFonts w:ascii="Times New Roman" w:hAnsi="Times New Roman" w:cs="Times New Roman"/>
          <w:sz w:val="24"/>
          <w:szCs w:val="24"/>
        </w:rPr>
        <w:t>Киберпсихология</w:t>
      </w:r>
      <w:proofErr w:type="spellEnd"/>
      <w:r w:rsidR="00EC24FB" w:rsidRPr="00766561">
        <w:rPr>
          <w:rFonts w:ascii="Times New Roman" w:hAnsi="Times New Roman" w:cs="Times New Roman"/>
          <w:sz w:val="24"/>
          <w:szCs w:val="24"/>
        </w:rPr>
        <w:t xml:space="preserve"> и поведение, 1, 237-244.</w:t>
      </w:r>
      <w:r w:rsidR="00EC24FB" w:rsidRPr="00766561">
        <w:rPr>
          <w:rFonts w:ascii="Times New Roman" w:hAnsi="Times New Roman" w:cs="Times New Roman"/>
          <w:sz w:val="24"/>
          <w:szCs w:val="24"/>
        </w:rPr>
        <w:br/>
      </w:r>
      <w:r w:rsidR="002768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017A" w:rsidRPr="00483B7B" w:rsidSect="00DA52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D"/>
    <w:rsid w:val="00011C8D"/>
    <w:rsid w:val="00015564"/>
    <w:rsid w:val="000241E7"/>
    <w:rsid w:val="000C7365"/>
    <w:rsid w:val="001276D6"/>
    <w:rsid w:val="00195FBD"/>
    <w:rsid w:val="001D279E"/>
    <w:rsid w:val="00224300"/>
    <w:rsid w:val="002648AD"/>
    <w:rsid w:val="00274038"/>
    <w:rsid w:val="00276834"/>
    <w:rsid w:val="002938D3"/>
    <w:rsid w:val="002E3945"/>
    <w:rsid w:val="00301CDB"/>
    <w:rsid w:val="00361659"/>
    <w:rsid w:val="0039785E"/>
    <w:rsid w:val="003F07E4"/>
    <w:rsid w:val="0041189F"/>
    <w:rsid w:val="00483B7B"/>
    <w:rsid w:val="004A3600"/>
    <w:rsid w:val="004C567C"/>
    <w:rsid w:val="004D3CAF"/>
    <w:rsid w:val="005216EA"/>
    <w:rsid w:val="00553C07"/>
    <w:rsid w:val="00590A38"/>
    <w:rsid w:val="00634345"/>
    <w:rsid w:val="00766561"/>
    <w:rsid w:val="00774FE0"/>
    <w:rsid w:val="007819B1"/>
    <w:rsid w:val="00814A90"/>
    <w:rsid w:val="00842FE6"/>
    <w:rsid w:val="008623F8"/>
    <w:rsid w:val="008E3883"/>
    <w:rsid w:val="009404CD"/>
    <w:rsid w:val="00955703"/>
    <w:rsid w:val="00973B16"/>
    <w:rsid w:val="009A1C7B"/>
    <w:rsid w:val="009B6027"/>
    <w:rsid w:val="00A254A3"/>
    <w:rsid w:val="00AA017A"/>
    <w:rsid w:val="00B04052"/>
    <w:rsid w:val="00B202F8"/>
    <w:rsid w:val="00B70DEE"/>
    <w:rsid w:val="00BE23D3"/>
    <w:rsid w:val="00C607F3"/>
    <w:rsid w:val="00CE564C"/>
    <w:rsid w:val="00CE7D62"/>
    <w:rsid w:val="00D72BFF"/>
    <w:rsid w:val="00DA5252"/>
    <w:rsid w:val="00DC1C78"/>
    <w:rsid w:val="00E06BB8"/>
    <w:rsid w:val="00E57826"/>
    <w:rsid w:val="00EC24FB"/>
    <w:rsid w:val="00F23A0D"/>
    <w:rsid w:val="00F56D0D"/>
    <w:rsid w:val="00F76C50"/>
    <w:rsid w:val="00F86C02"/>
    <w:rsid w:val="00FA2C16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4D8"/>
  <w15:docId w15:val="{1FB656E2-5DA4-4653-B663-F9C91BB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4F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4FB"/>
    <w:rPr>
      <w:color w:val="605E5C"/>
      <w:shd w:val="clear" w:color="auto" w:fill="E1DFDD"/>
    </w:rPr>
  </w:style>
  <w:style w:type="character" w:styleId="a5">
    <w:name w:val="Subtle Emphasis"/>
    <w:basedOn w:val="a0"/>
    <w:uiPriority w:val="19"/>
    <w:qFormat/>
    <w:rsid w:val="002768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cnet.apa.org/doi/10.1016/j.chb.2014.12.006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UA"/>
              <a:t>Распредиление</a:t>
            </a:r>
            <a:r>
              <a:rPr lang="ru-UA" baseline="0"/>
              <a:t> подростков по уровню риска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0.24</c:v>
                </c:pt>
                <c:pt idx="1">
                  <c:v>0.48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F-4DB5-BA78-43C15B6B586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A3F-4DB5-BA78-43C15B6B586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A3F-4DB5-BA78-43C15B6B5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2486768"/>
        <c:axId val="2082487728"/>
      </c:barChart>
      <c:catAx>
        <c:axId val="208248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082487728"/>
        <c:crosses val="autoZero"/>
        <c:auto val="1"/>
        <c:lblAlgn val="ctr"/>
        <c:lblOffset val="100"/>
        <c:noMultiLvlLbl val="0"/>
      </c:catAx>
      <c:valAx>
        <c:axId val="208248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08248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семнова</dc:creator>
  <cp:keywords/>
  <dc:description/>
  <cp:lastModifiedBy>Karzanov92@bk.ru</cp:lastModifiedBy>
  <cp:revision>2</cp:revision>
  <dcterms:created xsi:type="dcterms:W3CDTF">2026-04-06T05:49:00Z</dcterms:created>
  <dcterms:modified xsi:type="dcterms:W3CDTF">2026-04-06T05:49:00Z</dcterms:modified>
</cp:coreProperties>
</file>