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AA63E" w14:textId="0FB7810B" w:rsidR="00C96F6B" w:rsidRDefault="00A027C7" w:rsidP="00A027C7">
      <w:pPr>
        <w:jc w:val="center"/>
      </w:pPr>
      <w:r w:rsidRPr="00A027C7">
        <w:rPr>
          <w:b/>
          <w:bCs/>
        </w:rPr>
        <w:t>Влияние Виктора Цоя на отечественную музыкальную культуру и индустрию</w:t>
      </w:r>
      <w:r>
        <w:t>.</w:t>
      </w:r>
    </w:p>
    <w:sectPr w:rsidR="00C9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C7"/>
    <w:rsid w:val="00A027C7"/>
    <w:rsid w:val="00C02DB1"/>
    <w:rsid w:val="00C96F6B"/>
    <w:rsid w:val="00FE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E569"/>
  <w15:chartTrackingRefBased/>
  <w15:docId w15:val="{0CEF9901-2CB7-47AD-9EB9-2F86C5FA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2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2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2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27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27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27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27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27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27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2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2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2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2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27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27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27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2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27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27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Ырганов</dc:creator>
  <cp:keywords/>
  <dc:description/>
  <cp:lastModifiedBy>Вадим Ырганов</cp:lastModifiedBy>
  <cp:revision>1</cp:revision>
  <dcterms:created xsi:type="dcterms:W3CDTF">2026-03-05T14:30:00Z</dcterms:created>
  <dcterms:modified xsi:type="dcterms:W3CDTF">2026-03-05T14:31:00Z</dcterms:modified>
</cp:coreProperties>
</file>