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Тема: «Культурные референсы и мем-аллюзии: вирусный сторителлинг в TikTok и Reels»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Демина Надежда Анатольевна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