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B6" w:rsidRPr="00BF5F63" w:rsidRDefault="004415B6" w:rsidP="00BF5F63">
      <w:pPr>
        <w:spacing w:after="0" w:line="240" w:lineRule="auto"/>
        <w:contextualSpacing/>
        <w:jc w:val="center"/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BF5F6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Сравнительный анализ волевой </w:t>
      </w:r>
      <w:proofErr w:type="spellStart"/>
      <w:r w:rsidRPr="00BF5F6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саморегуляции</w:t>
      </w:r>
      <w:proofErr w:type="spellEnd"/>
      <w:r w:rsidRPr="00BF5F63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 лиц с высоким и средним уровнем самооценки</w:t>
      </w:r>
    </w:p>
    <w:p w:rsidR="00BF5F63" w:rsidRPr="00BF5F63" w:rsidRDefault="00BF5F63" w:rsidP="00BF5F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F5F63">
        <w:rPr>
          <w:rFonts w:ascii="Times New Roman" w:hAnsi="Times New Roman" w:cs="Times New Roman"/>
          <w:sz w:val="24"/>
          <w:szCs w:val="24"/>
        </w:rPr>
        <w:t>Алмазова</w:t>
      </w:r>
      <w:proofErr w:type="spellEnd"/>
      <w:r w:rsidRPr="00BF5F63">
        <w:rPr>
          <w:rFonts w:ascii="Times New Roman" w:hAnsi="Times New Roman" w:cs="Times New Roman"/>
          <w:sz w:val="24"/>
          <w:szCs w:val="24"/>
        </w:rPr>
        <w:t xml:space="preserve"> Елена Сергеевна</w:t>
      </w:r>
    </w:p>
    <w:p w:rsidR="00BF5F63" w:rsidRPr="00BF5F63" w:rsidRDefault="00BF5F63" w:rsidP="00BF5F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F5F63">
        <w:rPr>
          <w:rFonts w:ascii="Times New Roman" w:hAnsi="Times New Roman" w:cs="Times New Roman"/>
          <w:sz w:val="24"/>
          <w:szCs w:val="24"/>
        </w:rPr>
        <w:t>студент</w:t>
      </w:r>
    </w:p>
    <w:p w:rsidR="00083243" w:rsidRDefault="00BF5F63" w:rsidP="00BF5F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Михайлова Ирина Викторовна</w:t>
      </w:r>
    </w:p>
    <w:p w:rsidR="00083243" w:rsidRDefault="00083243" w:rsidP="00BF5F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="00BF5F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доцент, кандидат психологических наук</w:t>
      </w:r>
      <w:r w:rsidR="00BF5F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F63" w:rsidRPr="00BF5F63" w:rsidRDefault="00DA758F" w:rsidP="00BF5F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гуманитарных наук и социальных технологий</w:t>
      </w:r>
    </w:p>
    <w:p w:rsidR="004415B6" w:rsidRPr="00BF5F63" w:rsidRDefault="004415B6" w:rsidP="00BF5F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7284" w:rsidRPr="004415B6" w:rsidRDefault="00F0615F" w:rsidP="00DA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F63">
        <w:rPr>
          <w:rFonts w:ascii="Times New Roman" w:hAnsi="Times New Roman" w:cs="Times New Roman"/>
          <w:sz w:val="24"/>
          <w:szCs w:val="24"/>
        </w:rPr>
        <w:t>Одним из важнейших структурных образований нашей психики является</w:t>
      </w:r>
      <w:r w:rsidRPr="004415B6">
        <w:rPr>
          <w:rFonts w:ascii="Times New Roman" w:hAnsi="Times New Roman" w:cs="Times New Roman"/>
          <w:sz w:val="24"/>
          <w:szCs w:val="24"/>
        </w:rPr>
        <w:t xml:space="preserve"> самооценка – то, как </w:t>
      </w:r>
      <w:proofErr w:type="gramStart"/>
      <w:r w:rsidRPr="004415B6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4415B6">
        <w:rPr>
          <w:rFonts w:ascii="Times New Roman" w:hAnsi="Times New Roman" w:cs="Times New Roman"/>
          <w:sz w:val="24"/>
          <w:szCs w:val="24"/>
        </w:rPr>
        <w:t xml:space="preserve"> оценивает себя и </w:t>
      </w:r>
      <w:proofErr w:type="gramStart"/>
      <w:r w:rsidRPr="004415B6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4415B6">
        <w:rPr>
          <w:rFonts w:ascii="Times New Roman" w:hAnsi="Times New Roman" w:cs="Times New Roman"/>
          <w:sz w:val="24"/>
          <w:szCs w:val="24"/>
        </w:rPr>
        <w:t xml:space="preserve"> значимостью он себя наделяет [</w:t>
      </w:r>
      <w:r w:rsidR="004415B6" w:rsidRPr="004415B6">
        <w:rPr>
          <w:rFonts w:ascii="Times New Roman" w:hAnsi="Times New Roman" w:cs="Times New Roman"/>
          <w:sz w:val="24"/>
          <w:szCs w:val="24"/>
        </w:rPr>
        <w:t>3</w:t>
      </w:r>
      <w:r w:rsidR="0005425A" w:rsidRPr="0005425A">
        <w:rPr>
          <w:rFonts w:ascii="Times New Roman" w:hAnsi="Times New Roman" w:cs="Times New Roman"/>
          <w:sz w:val="24"/>
          <w:szCs w:val="24"/>
        </w:rPr>
        <w:t>]</w:t>
      </w:r>
      <w:r w:rsidRPr="004415B6">
        <w:rPr>
          <w:rFonts w:ascii="Times New Roman" w:hAnsi="Times New Roman" w:cs="Times New Roman"/>
          <w:sz w:val="24"/>
          <w:szCs w:val="24"/>
        </w:rPr>
        <w:t xml:space="preserve">. </w:t>
      </w:r>
      <w:r w:rsidR="007A4AA7" w:rsidRPr="004415B6">
        <w:rPr>
          <w:rFonts w:ascii="Times New Roman" w:hAnsi="Times New Roman" w:cs="Times New Roman"/>
          <w:sz w:val="24"/>
          <w:szCs w:val="24"/>
        </w:rPr>
        <w:t>Другим, немаловажным, образованием – стоит признать волю, ключевой частью данной структуры стоит признать «</w:t>
      </w:r>
      <w:proofErr w:type="spellStart"/>
      <w:r w:rsidR="007A4AA7" w:rsidRPr="004415B6">
        <w:rPr>
          <w:rFonts w:ascii="Times New Roman" w:hAnsi="Times New Roman" w:cs="Times New Roman"/>
          <w:sz w:val="24"/>
          <w:szCs w:val="24"/>
        </w:rPr>
        <w:t>саморегуляцию</w:t>
      </w:r>
      <w:proofErr w:type="spellEnd"/>
      <w:r w:rsidR="007A4AA7" w:rsidRPr="004415B6">
        <w:rPr>
          <w:rFonts w:ascii="Times New Roman" w:hAnsi="Times New Roman" w:cs="Times New Roman"/>
          <w:sz w:val="24"/>
          <w:szCs w:val="24"/>
        </w:rPr>
        <w:t xml:space="preserve">», такого же мнения придерживаются А.Г. </w:t>
      </w:r>
      <w:proofErr w:type="gramStart"/>
      <w:r w:rsidR="007A4AA7" w:rsidRPr="004415B6">
        <w:rPr>
          <w:rFonts w:ascii="Times New Roman" w:hAnsi="Times New Roman" w:cs="Times New Roman"/>
          <w:sz w:val="24"/>
          <w:szCs w:val="24"/>
        </w:rPr>
        <w:t>Маклаков</w:t>
      </w:r>
      <w:proofErr w:type="gramEnd"/>
      <w:r w:rsidR="007A4AA7" w:rsidRPr="004415B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A4AA7" w:rsidRPr="004415B6">
        <w:rPr>
          <w:rFonts w:ascii="Times New Roman" w:hAnsi="Times New Roman" w:cs="Times New Roman"/>
          <w:sz w:val="24"/>
          <w:szCs w:val="24"/>
        </w:rPr>
        <w:t>Д.М.Рамендик</w:t>
      </w:r>
      <w:proofErr w:type="spellEnd"/>
      <w:r w:rsidR="007A4AA7" w:rsidRPr="004415B6">
        <w:rPr>
          <w:rFonts w:ascii="Times New Roman" w:hAnsi="Times New Roman" w:cs="Times New Roman"/>
          <w:sz w:val="24"/>
          <w:szCs w:val="24"/>
        </w:rPr>
        <w:t xml:space="preserve"> </w:t>
      </w:r>
      <w:r w:rsidR="004415B6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[2; 4</w:t>
      </w:r>
      <w:r w:rsidR="007A4AA7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]</w:t>
      </w:r>
      <w:r w:rsidR="007A4AA7" w:rsidRPr="004415B6">
        <w:rPr>
          <w:rFonts w:ascii="Times New Roman" w:hAnsi="Times New Roman" w:cs="Times New Roman"/>
          <w:sz w:val="24"/>
          <w:szCs w:val="24"/>
        </w:rPr>
        <w:t xml:space="preserve">. </w:t>
      </w:r>
      <w:r w:rsidRPr="004415B6">
        <w:rPr>
          <w:rFonts w:ascii="Times New Roman" w:hAnsi="Times New Roman" w:cs="Times New Roman"/>
          <w:sz w:val="24"/>
          <w:szCs w:val="24"/>
        </w:rPr>
        <w:t xml:space="preserve">Т.В. Галкина говорит о том, что высшая форма </w:t>
      </w:r>
      <w:proofErr w:type="spellStart"/>
      <w:r w:rsidRPr="004415B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415B6">
        <w:rPr>
          <w:rFonts w:ascii="Times New Roman" w:hAnsi="Times New Roman" w:cs="Times New Roman"/>
          <w:sz w:val="24"/>
          <w:szCs w:val="24"/>
        </w:rPr>
        <w:t xml:space="preserve"> строится на основе с</w:t>
      </w:r>
      <w:r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амооценки [</w:t>
      </w:r>
      <w:r w:rsidR="004415B6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</w:t>
      </w:r>
      <w:r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].</w:t>
      </w:r>
      <w:r w:rsidR="00A67284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Таким образом, </w:t>
      </w:r>
      <w:r w:rsidR="00A67284" w:rsidRPr="006A1BA2">
        <w:rPr>
          <w:rFonts w:ascii="Times New Roman" w:hAnsi="Times New Roman" w:cs="Times New Roman"/>
          <w:sz w:val="24"/>
          <w:szCs w:val="24"/>
        </w:rPr>
        <w:t>актуальность исследования</w:t>
      </w:r>
      <w:r w:rsidR="00A67284" w:rsidRPr="004415B6">
        <w:rPr>
          <w:rFonts w:ascii="Times New Roman" w:hAnsi="Times New Roman" w:cs="Times New Roman"/>
          <w:sz w:val="24"/>
          <w:szCs w:val="24"/>
        </w:rPr>
        <w:t xml:space="preserve"> волевой части личности при разном уровне самооценки обусловлена тем, что самооценка играет ключевую роль в формировании волевых качеств и способности к </w:t>
      </w:r>
      <w:proofErr w:type="spellStart"/>
      <w:r w:rsidR="00A67284" w:rsidRPr="004415B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A67284" w:rsidRPr="004415B6">
        <w:rPr>
          <w:rFonts w:ascii="Times New Roman" w:hAnsi="Times New Roman" w:cs="Times New Roman"/>
          <w:sz w:val="24"/>
          <w:szCs w:val="24"/>
        </w:rPr>
        <w:t xml:space="preserve">. Люди с разным уровнем самооценки могут по-разному реагировать на социальные ситуации и взаимодействия. </w:t>
      </w:r>
    </w:p>
    <w:p w:rsidR="00CF3E88" w:rsidRPr="004415B6" w:rsidRDefault="00CF3E88" w:rsidP="00DA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 xml:space="preserve">Е.Ю.Соловьева в своём исследовании подтвердила выдвинутую гипотезу о том, что особенности волевой регуляции положительно связаны с </w:t>
      </w:r>
      <w:proofErr w:type="gramStart"/>
      <w:r w:rsidRPr="004415B6">
        <w:rPr>
          <w:rFonts w:ascii="Times New Roman" w:hAnsi="Times New Roman" w:cs="Times New Roman"/>
          <w:sz w:val="24"/>
          <w:szCs w:val="24"/>
        </w:rPr>
        <w:t>позитивным</w:t>
      </w:r>
      <w:proofErr w:type="gramEnd"/>
      <w:r w:rsidRPr="00441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5B6">
        <w:rPr>
          <w:rFonts w:ascii="Times New Roman" w:hAnsi="Times New Roman" w:cs="Times New Roman"/>
          <w:sz w:val="24"/>
          <w:szCs w:val="24"/>
        </w:rPr>
        <w:t>самоотношением</w:t>
      </w:r>
      <w:proofErr w:type="spellEnd"/>
      <w:r w:rsidR="0076499B" w:rsidRPr="004415B6">
        <w:rPr>
          <w:rFonts w:ascii="Times New Roman" w:hAnsi="Times New Roman" w:cs="Times New Roman"/>
          <w:sz w:val="24"/>
          <w:szCs w:val="24"/>
        </w:rPr>
        <w:t xml:space="preserve"> [</w:t>
      </w:r>
      <w:r w:rsidR="004415B6" w:rsidRPr="004415B6">
        <w:rPr>
          <w:rFonts w:ascii="Times New Roman" w:hAnsi="Times New Roman" w:cs="Times New Roman"/>
          <w:sz w:val="24"/>
          <w:szCs w:val="24"/>
        </w:rPr>
        <w:t>5</w:t>
      </w:r>
      <w:r w:rsidR="0076499B" w:rsidRPr="004415B6">
        <w:rPr>
          <w:rFonts w:ascii="Times New Roman" w:hAnsi="Times New Roman" w:cs="Times New Roman"/>
          <w:sz w:val="24"/>
          <w:szCs w:val="24"/>
        </w:rPr>
        <w:t>]</w:t>
      </w:r>
      <w:r w:rsidRPr="004415B6">
        <w:rPr>
          <w:rFonts w:ascii="Times New Roman" w:hAnsi="Times New Roman" w:cs="Times New Roman"/>
          <w:sz w:val="24"/>
          <w:szCs w:val="24"/>
        </w:rPr>
        <w:t>.</w:t>
      </w:r>
      <w:r w:rsidR="00976C4B" w:rsidRPr="004415B6">
        <w:rPr>
          <w:rFonts w:ascii="Times New Roman" w:hAnsi="Times New Roman" w:cs="Times New Roman"/>
          <w:sz w:val="24"/>
          <w:szCs w:val="24"/>
        </w:rPr>
        <w:t xml:space="preserve"> В рамках рассмотрения </w:t>
      </w:r>
      <w:proofErr w:type="spellStart"/>
      <w:r w:rsidR="00976C4B" w:rsidRPr="004415B6">
        <w:rPr>
          <w:rFonts w:ascii="Times New Roman" w:hAnsi="Times New Roman" w:cs="Times New Roman"/>
          <w:sz w:val="24"/>
          <w:szCs w:val="24"/>
        </w:rPr>
        <w:t>созависимости</w:t>
      </w:r>
      <w:proofErr w:type="spellEnd"/>
      <w:r w:rsidR="00976C4B" w:rsidRPr="004415B6">
        <w:rPr>
          <w:rFonts w:ascii="Times New Roman" w:hAnsi="Times New Roman" w:cs="Times New Roman"/>
          <w:sz w:val="24"/>
          <w:szCs w:val="24"/>
        </w:rPr>
        <w:t xml:space="preserve"> Ю.В. </w:t>
      </w:r>
      <w:proofErr w:type="spellStart"/>
      <w:r w:rsidR="00976C4B" w:rsidRPr="004415B6">
        <w:rPr>
          <w:rFonts w:ascii="Times New Roman" w:hAnsi="Times New Roman" w:cs="Times New Roman"/>
          <w:sz w:val="24"/>
          <w:szCs w:val="24"/>
        </w:rPr>
        <w:t>Стряпухина</w:t>
      </w:r>
      <w:proofErr w:type="spellEnd"/>
      <w:r w:rsidR="00976C4B" w:rsidRPr="004415B6">
        <w:rPr>
          <w:rFonts w:ascii="Times New Roman" w:hAnsi="Times New Roman" w:cs="Times New Roman"/>
          <w:sz w:val="24"/>
          <w:szCs w:val="24"/>
        </w:rPr>
        <w:t xml:space="preserve"> и С.Т. </w:t>
      </w:r>
      <w:proofErr w:type="spellStart"/>
      <w:r w:rsidR="00976C4B" w:rsidRPr="004415B6">
        <w:rPr>
          <w:rFonts w:ascii="Times New Roman" w:hAnsi="Times New Roman" w:cs="Times New Roman"/>
          <w:sz w:val="24"/>
          <w:szCs w:val="24"/>
        </w:rPr>
        <w:t>Посохова</w:t>
      </w:r>
      <w:proofErr w:type="spellEnd"/>
      <w:r w:rsidR="00976C4B" w:rsidRPr="004415B6">
        <w:rPr>
          <w:rFonts w:ascii="Times New Roman" w:hAnsi="Times New Roman" w:cs="Times New Roman"/>
          <w:sz w:val="24"/>
          <w:szCs w:val="24"/>
        </w:rPr>
        <w:t xml:space="preserve"> указывают на то, что многие авторы, описывая феномен </w:t>
      </w:r>
      <w:proofErr w:type="spellStart"/>
      <w:r w:rsidR="00976C4B" w:rsidRPr="004415B6">
        <w:rPr>
          <w:rFonts w:ascii="Times New Roman" w:hAnsi="Times New Roman" w:cs="Times New Roman"/>
          <w:sz w:val="24"/>
          <w:szCs w:val="24"/>
        </w:rPr>
        <w:t>созависимости</w:t>
      </w:r>
      <w:proofErr w:type="spellEnd"/>
      <w:r w:rsidR="00976C4B" w:rsidRPr="004415B6">
        <w:rPr>
          <w:rFonts w:ascii="Times New Roman" w:hAnsi="Times New Roman" w:cs="Times New Roman"/>
          <w:sz w:val="24"/>
          <w:szCs w:val="24"/>
        </w:rPr>
        <w:t xml:space="preserve">, выделяют низкую самооценку как фундаментальную характеристику личности </w:t>
      </w:r>
      <w:proofErr w:type="spellStart"/>
      <w:r w:rsidR="00976C4B" w:rsidRPr="004415B6">
        <w:rPr>
          <w:rFonts w:ascii="Times New Roman" w:hAnsi="Times New Roman" w:cs="Times New Roman"/>
          <w:sz w:val="24"/>
          <w:szCs w:val="24"/>
        </w:rPr>
        <w:t>созависимых</w:t>
      </w:r>
      <w:proofErr w:type="spellEnd"/>
      <w:r w:rsidR="00976C4B" w:rsidRPr="004415B6">
        <w:rPr>
          <w:rFonts w:ascii="Times New Roman" w:hAnsi="Times New Roman" w:cs="Times New Roman"/>
          <w:sz w:val="24"/>
          <w:szCs w:val="24"/>
        </w:rPr>
        <w:t xml:space="preserve">. А, подводя итог своего анализа, в определение </w:t>
      </w:r>
      <w:proofErr w:type="spellStart"/>
      <w:r w:rsidR="00976C4B" w:rsidRPr="004415B6">
        <w:rPr>
          <w:rFonts w:ascii="Times New Roman" w:hAnsi="Times New Roman" w:cs="Times New Roman"/>
          <w:sz w:val="24"/>
          <w:szCs w:val="24"/>
        </w:rPr>
        <w:t>созависимости</w:t>
      </w:r>
      <w:proofErr w:type="spellEnd"/>
      <w:r w:rsidR="00976C4B" w:rsidRPr="004415B6">
        <w:rPr>
          <w:rFonts w:ascii="Times New Roman" w:hAnsi="Times New Roman" w:cs="Times New Roman"/>
          <w:sz w:val="24"/>
          <w:szCs w:val="24"/>
        </w:rPr>
        <w:t xml:space="preserve">, отражают значимые аспекты: «деформация </w:t>
      </w:r>
      <w:proofErr w:type="spellStart"/>
      <w:r w:rsidR="00976C4B" w:rsidRPr="004415B6">
        <w:rPr>
          <w:rFonts w:ascii="Times New Roman" w:hAnsi="Times New Roman" w:cs="Times New Roman"/>
          <w:sz w:val="24"/>
          <w:szCs w:val="24"/>
        </w:rPr>
        <w:t>самоотношения</w:t>
      </w:r>
      <w:proofErr w:type="spellEnd"/>
      <w:r w:rsidR="00976C4B" w:rsidRPr="004415B6">
        <w:rPr>
          <w:rFonts w:ascii="Times New Roman" w:hAnsi="Times New Roman" w:cs="Times New Roman"/>
          <w:sz w:val="24"/>
          <w:szCs w:val="24"/>
        </w:rPr>
        <w:t xml:space="preserve">, дефицит </w:t>
      </w:r>
      <w:proofErr w:type="spellStart"/>
      <w:r w:rsidR="00976C4B" w:rsidRPr="004415B6">
        <w:rPr>
          <w:rFonts w:ascii="Times New Roman" w:hAnsi="Times New Roman" w:cs="Times New Roman"/>
          <w:sz w:val="24"/>
          <w:szCs w:val="24"/>
        </w:rPr>
        <w:t>целепологания</w:t>
      </w:r>
      <w:proofErr w:type="spellEnd"/>
      <w:r w:rsidR="00976C4B" w:rsidRPr="004415B6">
        <w:rPr>
          <w:rFonts w:ascii="Times New Roman" w:hAnsi="Times New Roman" w:cs="Times New Roman"/>
          <w:sz w:val="24"/>
          <w:szCs w:val="24"/>
        </w:rPr>
        <w:t>», что может косвенно показывать на особенности воли у людей с разным уровнем самооценки</w:t>
      </w:r>
      <w:r w:rsidR="004415B6" w:rsidRPr="004415B6">
        <w:rPr>
          <w:rFonts w:ascii="Times New Roman" w:hAnsi="Times New Roman" w:cs="Times New Roman"/>
          <w:sz w:val="24"/>
          <w:szCs w:val="24"/>
        </w:rPr>
        <w:t xml:space="preserve"> [6]</w:t>
      </w:r>
      <w:r w:rsidR="00976C4B" w:rsidRPr="004415B6">
        <w:rPr>
          <w:rFonts w:ascii="Times New Roman" w:hAnsi="Times New Roman" w:cs="Times New Roman"/>
          <w:sz w:val="24"/>
          <w:szCs w:val="24"/>
        </w:rPr>
        <w:t>.</w:t>
      </w:r>
    </w:p>
    <w:p w:rsidR="00CF3E88" w:rsidRPr="004415B6" w:rsidRDefault="00976C4B" w:rsidP="00DA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>В</w:t>
      </w:r>
      <w:r w:rsidR="00CF3E88" w:rsidRPr="004415B6">
        <w:rPr>
          <w:rFonts w:ascii="Times New Roman" w:hAnsi="Times New Roman" w:cs="Times New Roman"/>
          <w:sz w:val="24"/>
          <w:szCs w:val="24"/>
        </w:rPr>
        <w:t xml:space="preserve"> условиях </w:t>
      </w:r>
      <w:proofErr w:type="spellStart"/>
      <w:r w:rsidR="00CF3E88" w:rsidRPr="004415B6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="00CF3E88" w:rsidRPr="004415B6">
        <w:rPr>
          <w:rFonts w:ascii="Times New Roman" w:hAnsi="Times New Roman" w:cs="Times New Roman"/>
          <w:sz w:val="24"/>
          <w:szCs w:val="24"/>
        </w:rPr>
        <w:t xml:space="preserve"> и постоянного потока информации способность к </w:t>
      </w:r>
      <w:proofErr w:type="spellStart"/>
      <w:r w:rsidR="00CF3E88" w:rsidRPr="004415B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CF3E88" w:rsidRPr="004415B6">
        <w:rPr>
          <w:rFonts w:ascii="Times New Roman" w:hAnsi="Times New Roman" w:cs="Times New Roman"/>
          <w:sz w:val="24"/>
          <w:szCs w:val="24"/>
        </w:rPr>
        <w:t xml:space="preserve"> становится важной, т.к. люди сталкиваются с необходимостью управлять своим временем, вниманием и эмоциями, чтобы избежать перегрузки и выгорания.</w:t>
      </w:r>
    </w:p>
    <w:p w:rsidR="00F0742C" w:rsidRPr="004415B6" w:rsidRDefault="00F0742C" w:rsidP="00DA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 xml:space="preserve">Несмотря на то, что вопросы самооценки и волевой регуляции не редко поднимаются в науке, проблема особенностей воли у субъектов с разным уровнем самооценки остаётся нераскрытой. </w:t>
      </w:r>
    </w:p>
    <w:p w:rsidR="00F0742C" w:rsidRPr="004415B6" w:rsidRDefault="00F0742C" w:rsidP="00DA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>Объектом нашего исследования является волевая сфера личности.</w:t>
      </w:r>
    </w:p>
    <w:p w:rsidR="00F0742C" w:rsidRPr="004415B6" w:rsidRDefault="00F0742C" w:rsidP="00DA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>Предметом</w:t>
      </w:r>
      <w:r w:rsidRPr="004415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5B6">
        <w:rPr>
          <w:rFonts w:ascii="Times New Roman" w:hAnsi="Times New Roman" w:cs="Times New Roman"/>
          <w:sz w:val="24"/>
          <w:szCs w:val="24"/>
        </w:rPr>
        <w:t>особенности волевой сферы  субъектов с разным уровнем самооценки.</w:t>
      </w:r>
    </w:p>
    <w:p w:rsidR="00F0742C" w:rsidRPr="004415B6" w:rsidRDefault="00F0742C" w:rsidP="00DA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>Цель: изучить особенности волевой сферы субъектов с разным уровнем самооценки.</w:t>
      </w:r>
    </w:p>
    <w:p w:rsidR="00F0742C" w:rsidRPr="004415B6" w:rsidRDefault="00F0742C" w:rsidP="00DA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F0742C" w:rsidRPr="004415B6" w:rsidRDefault="00F0742C" w:rsidP="00DA758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5B6">
        <w:rPr>
          <w:rFonts w:ascii="Times New Roman" w:hAnsi="Times New Roman" w:cs="Times New Roman"/>
          <w:sz w:val="24"/>
          <w:szCs w:val="24"/>
          <w:shd w:val="clear" w:color="auto" w:fill="FFFFFF"/>
        </w:rPr>
        <w:t>Изучить характеристики самооценки испытуемых и, на основании этого, выделить эмпирические группы.</w:t>
      </w:r>
    </w:p>
    <w:p w:rsidR="00F0742C" w:rsidRPr="004415B6" w:rsidRDefault="00F0742C" w:rsidP="00DA758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5B6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Провести сравнительный анализ полученных данных во всех подгруппах;</w:t>
      </w:r>
    </w:p>
    <w:p w:rsidR="00F0742C" w:rsidRPr="004415B6" w:rsidRDefault="00F0742C" w:rsidP="00DA758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Выявить наличие или отсутствие различий воли </w:t>
      </w:r>
      <w:r w:rsidRPr="004415B6">
        <w:rPr>
          <w:rFonts w:ascii="Times New Roman" w:hAnsi="Times New Roman" w:cs="Times New Roman"/>
          <w:sz w:val="24"/>
          <w:szCs w:val="24"/>
        </w:rPr>
        <w:t>у субъектов с разным уровнем самооценки</w:t>
      </w:r>
    </w:p>
    <w:p w:rsidR="00F0742C" w:rsidRPr="004415B6" w:rsidRDefault="00F0742C" w:rsidP="00DA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>В качестве гипотезы мы выдвинули предположение о том, что существуют особенности волевой сферы личности у субъектов с разным уровнем самооценки.</w:t>
      </w:r>
    </w:p>
    <w:p w:rsidR="005F4625" w:rsidRPr="006A1BA2" w:rsidRDefault="005F4625" w:rsidP="00DA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1BA2">
        <w:rPr>
          <w:rFonts w:ascii="Times New Roman" w:hAnsi="Times New Roman" w:cs="Times New Roman"/>
          <w:b/>
          <w:sz w:val="24"/>
          <w:szCs w:val="24"/>
        </w:rPr>
        <w:t>Методы, использованные в исследовании</w:t>
      </w:r>
      <w:r w:rsidR="006A1BA2">
        <w:rPr>
          <w:rFonts w:ascii="Times New Roman" w:hAnsi="Times New Roman" w:cs="Times New Roman"/>
          <w:sz w:val="24"/>
          <w:szCs w:val="24"/>
        </w:rPr>
        <w:t>.</w:t>
      </w:r>
    </w:p>
    <w:p w:rsidR="005F4625" w:rsidRPr="004415B6" w:rsidRDefault="005F4625" w:rsidP="00DA758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>Общетеоретические методы: теоретический анализ научных источников по проблеме самооценки и воли; сравнительно-сопоставительный анализ теорий по указанным проблемам.</w:t>
      </w:r>
    </w:p>
    <w:p w:rsidR="005F4625" w:rsidRPr="004415B6" w:rsidRDefault="005F4625" w:rsidP="00DA758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 xml:space="preserve">Эмпирические методы: </w:t>
      </w:r>
    </w:p>
    <w:p w:rsidR="005F4625" w:rsidRPr="004415B6" w:rsidRDefault="005F4625" w:rsidP="00DA758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>- методика изучения общей самооценки Г.Н. Казанцевой (1996г.);</w:t>
      </w:r>
    </w:p>
    <w:p w:rsidR="005F4625" w:rsidRPr="004415B6" w:rsidRDefault="005F4625" w:rsidP="00DA758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415B6">
        <w:rPr>
          <w:rFonts w:ascii="Times New Roman" w:hAnsi="Times New Roman" w:cs="Times New Roman"/>
          <w:sz w:val="24"/>
          <w:szCs w:val="24"/>
        </w:rPr>
        <w:t>тест-опросник</w:t>
      </w:r>
      <w:proofErr w:type="spellEnd"/>
      <w:r w:rsidRPr="004415B6">
        <w:rPr>
          <w:rFonts w:ascii="Times New Roman" w:hAnsi="Times New Roman" w:cs="Times New Roman"/>
          <w:sz w:val="24"/>
          <w:szCs w:val="24"/>
        </w:rPr>
        <w:t xml:space="preserve"> «Исследование </w:t>
      </w:r>
      <w:proofErr w:type="gramStart"/>
      <w:r w:rsidRPr="004415B6">
        <w:rPr>
          <w:rFonts w:ascii="Times New Roman" w:hAnsi="Times New Roman" w:cs="Times New Roman"/>
          <w:sz w:val="24"/>
          <w:szCs w:val="24"/>
        </w:rPr>
        <w:t>волевой</w:t>
      </w:r>
      <w:proofErr w:type="gramEnd"/>
      <w:r w:rsidRPr="00441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5B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415B6">
        <w:rPr>
          <w:rFonts w:ascii="Times New Roman" w:hAnsi="Times New Roman" w:cs="Times New Roman"/>
          <w:sz w:val="24"/>
          <w:szCs w:val="24"/>
        </w:rPr>
        <w:t xml:space="preserve">» А.В.Зверькова и Е.В. </w:t>
      </w:r>
      <w:proofErr w:type="spellStart"/>
      <w:r w:rsidRPr="004415B6">
        <w:rPr>
          <w:rFonts w:ascii="Times New Roman" w:hAnsi="Times New Roman" w:cs="Times New Roman"/>
          <w:sz w:val="24"/>
          <w:szCs w:val="24"/>
        </w:rPr>
        <w:t>Эйдмана</w:t>
      </w:r>
      <w:proofErr w:type="spellEnd"/>
      <w:r w:rsidRPr="004415B6">
        <w:rPr>
          <w:rFonts w:ascii="Times New Roman" w:hAnsi="Times New Roman" w:cs="Times New Roman"/>
          <w:sz w:val="24"/>
          <w:szCs w:val="24"/>
        </w:rPr>
        <w:t xml:space="preserve"> (1990г.).</w:t>
      </w:r>
    </w:p>
    <w:p w:rsidR="005F4625" w:rsidRPr="004415B6" w:rsidRDefault="005F4625" w:rsidP="00DA758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lastRenderedPageBreak/>
        <w:t xml:space="preserve">3. Математические методы статистической обработки информации: методы описательной статистики; статистический U-критерий Манна </w:t>
      </w:r>
      <w:r w:rsidR="006A1BA2">
        <w:rPr>
          <w:rFonts w:ascii="Times New Roman" w:hAnsi="Times New Roman" w:cs="Times New Roman"/>
          <w:sz w:val="24"/>
          <w:szCs w:val="24"/>
        </w:rPr>
        <w:t>–</w:t>
      </w:r>
      <w:r w:rsidRPr="004415B6">
        <w:rPr>
          <w:rFonts w:ascii="Times New Roman" w:hAnsi="Times New Roman" w:cs="Times New Roman"/>
          <w:sz w:val="24"/>
          <w:szCs w:val="24"/>
        </w:rPr>
        <w:t xml:space="preserve"> Уитни для оценки различий между двумя независимыми выборками по уровню какого-либо признака, измеренного количественно.</w:t>
      </w:r>
    </w:p>
    <w:p w:rsidR="005F4625" w:rsidRPr="004415B6" w:rsidRDefault="005F4625" w:rsidP="00DA758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5B6">
        <w:rPr>
          <w:rFonts w:ascii="Times New Roman" w:hAnsi="Times New Roman" w:cs="Times New Roman"/>
          <w:sz w:val="24"/>
          <w:szCs w:val="24"/>
          <w:shd w:val="clear" w:color="auto" w:fill="FFFFFF"/>
        </w:rPr>
        <w:t>Этапы исследования:</w:t>
      </w:r>
    </w:p>
    <w:p w:rsidR="005F4625" w:rsidRPr="004415B6" w:rsidRDefault="005F4625" w:rsidP="00DA758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5B6">
        <w:rPr>
          <w:rFonts w:ascii="Times New Roman" w:hAnsi="Times New Roman" w:cs="Times New Roman"/>
          <w:sz w:val="24"/>
          <w:szCs w:val="24"/>
          <w:shd w:val="clear" w:color="auto" w:fill="FFFFFF"/>
        </w:rPr>
        <w:t>Подбор подходящих методик для данного исследования;</w:t>
      </w:r>
    </w:p>
    <w:p w:rsidR="005F4625" w:rsidRPr="004415B6" w:rsidRDefault="005F4625" w:rsidP="00DA758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5B6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Определение выборки испытуемых;</w:t>
      </w:r>
    </w:p>
    <w:p w:rsidR="005F4625" w:rsidRPr="004415B6" w:rsidRDefault="005F4625" w:rsidP="00DA758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5B6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Проведение исследования и обработка результатов;</w:t>
      </w:r>
    </w:p>
    <w:p w:rsidR="005F4625" w:rsidRPr="004415B6" w:rsidRDefault="005F4625" w:rsidP="00DA758F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5B6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Интерпретация результатов и выводы.</w:t>
      </w:r>
    </w:p>
    <w:p w:rsidR="005F4625" w:rsidRPr="004415B6" w:rsidRDefault="005F4625" w:rsidP="00DA758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 xml:space="preserve">Выборка исследования: эмпирическую базу исследования составили 25 человек в возрасте от 18 до 50 лет. В исследовании принимали участие студенты Ульяновского государственного университета очных и вечерних отделений </w:t>
      </w:r>
      <w:proofErr w:type="spellStart"/>
      <w:r w:rsidRPr="004415B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4415B6">
        <w:rPr>
          <w:rFonts w:ascii="Times New Roman" w:hAnsi="Times New Roman" w:cs="Times New Roman"/>
          <w:sz w:val="24"/>
          <w:szCs w:val="24"/>
        </w:rPr>
        <w:t xml:space="preserve"> и магистратуры. Всего: 22 женщины и 3 мужчины. </w:t>
      </w:r>
    </w:p>
    <w:p w:rsidR="005F4625" w:rsidRPr="004415B6" w:rsidRDefault="005F4625" w:rsidP="00DA758F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5B6">
        <w:rPr>
          <w:rFonts w:ascii="Times New Roman" w:hAnsi="Times New Roman" w:cs="Times New Roman"/>
          <w:sz w:val="24"/>
          <w:szCs w:val="24"/>
          <w:shd w:val="clear" w:color="auto" w:fill="FFFFFF"/>
        </w:rPr>
        <w:t>Тестирование испытуемых проводилось в учебных аудиториях на бумажных бланках.</w:t>
      </w:r>
    </w:p>
    <w:p w:rsidR="006A1BA2" w:rsidRDefault="006A1BA2" w:rsidP="00DA758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4625" w:rsidRPr="006A1BA2" w:rsidRDefault="005F4625" w:rsidP="00DA758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BA2">
        <w:rPr>
          <w:rFonts w:ascii="Times New Roman" w:hAnsi="Times New Roman" w:cs="Times New Roman"/>
          <w:b/>
          <w:sz w:val="24"/>
          <w:szCs w:val="24"/>
        </w:rPr>
        <w:t>Результаты исследования.</w:t>
      </w:r>
    </w:p>
    <w:p w:rsidR="005F4625" w:rsidRPr="004415B6" w:rsidRDefault="005F4625" w:rsidP="00DA758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 xml:space="preserve">Для проведения исследования принято решение разделить всех испытуемых на группы по методике Г.Н. Казанцевой. </w:t>
      </w:r>
      <w:proofErr w:type="gramStart"/>
      <w:r w:rsidRPr="004415B6">
        <w:rPr>
          <w:rFonts w:ascii="Times New Roman" w:hAnsi="Times New Roman" w:cs="Times New Roman"/>
          <w:sz w:val="24"/>
          <w:szCs w:val="24"/>
        </w:rPr>
        <w:t>Изначально предполагалось деление на 3 группы: высокий (завышенный) уровень самооценки, средний (адекватный) уровень самооценки и низкий (заниженный) уровень самооценки.</w:t>
      </w:r>
      <w:proofErr w:type="gramEnd"/>
      <w:r w:rsidRPr="004415B6">
        <w:rPr>
          <w:rFonts w:ascii="Times New Roman" w:hAnsi="Times New Roman" w:cs="Times New Roman"/>
          <w:sz w:val="24"/>
          <w:szCs w:val="24"/>
        </w:rPr>
        <w:t xml:space="preserve"> После опроса, подсчета данных и удаления одного испытуемого у нас получились следующие группы: </w:t>
      </w:r>
    </w:p>
    <w:p w:rsidR="005F4625" w:rsidRPr="004415B6" w:rsidRDefault="005F4625" w:rsidP="004415B6">
      <w:pPr>
        <w:pStyle w:val="a5"/>
        <w:keepNext/>
        <w:spacing w:after="0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4415B6"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 w:rsidR="000C3681" w:rsidRPr="004415B6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415B6"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 w:rsidR="000C3681" w:rsidRPr="004415B6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4415B6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="000C3681" w:rsidRPr="004415B6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4415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F4625" w:rsidRPr="004415B6" w:rsidRDefault="005F4625" w:rsidP="004415B6">
      <w:pPr>
        <w:pStyle w:val="a5"/>
        <w:keepNext/>
        <w:spacing w:after="0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415B6">
        <w:rPr>
          <w:rFonts w:ascii="Times New Roman" w:hAnsi="Times New Roman" w:cs="Times New Roman"/>
          <w:color w:val="auto"/>
          <w:sz w:val="24"/>
          <w:szCs w:val="24"/>
        </w:rPr>
        <w:t>Разделение испытуемых на группы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F4625" w:rsidRPr="004415B6" w:rsidTr="008F22CD">
        <w:tc>
          <w:tcPr>
            <w:tcW w:w="3190" w:type="dxa"/>
          </w:tcPr>
          <w:p w:rsidR="005F4625" w:rsidRPr="004415B6" w:rsidRDefault="005F4625" w:rsidP="004415B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Высокий (завышенный) уровень самооценки</w:t>
            </w:r>
          </w:p>
        </w:tc>
        <w:tc>
          <w:tcPr>
            <w:tcW w:w="3190" w:type="dxa"/>
          </w:tcPr>
          <w:p w:rsidR="005F4625" w:rsidRPr="004415B6" w:rsidRDefault="005F4625" w:rsidP="004415B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Средний (адекватный) уровень самооценки</w:t>
            </w:r>
          </w:p>
        </w:tc>
        <w:tc>
          <w:tcPr>
            <w:tcW w:w="3191" w:type="dxa"/>
          </w:tcPr>
          <w:p w:rsidR="005F4625" w:rsidRPr="004415B6" w:rsidRDefault="005F4625" w:rsidP="004415B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Низкий (заниженный) уровень самооценки</w:t>
            </w:r>
          </w:p>
        </w:tc>
      </w:tr>
      <w:tr w:rsidR="005F4625" w:rsidRPr="004415B6" w:rsidTr="008F22CD">
        <w:tc>
          <w:tcPr>
            <w:tcW w:w="3190" w:type="dxa"/>
          </w:tcPr>
          <w:p w:rsidR="005F4625" w:rsidRPr="004415B6" w:rsidRDefault="005F4625" w:rsidP="004415B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3190" w:type="dxa"/>
          </w:tcPr>
          <w:p w:rsidR="005F4625" w:rsidRPr="004415B6" w:rsidRDefault="005F4625" w:rsidP="004415B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  <w:tc>
          <w:tcPr>
            <w:tcW w:w="3191" w:type="dxa"/>
          </w:tcPr>
          <w:p w:rsidR="005F4625" w:rsidRPr="004415B6" w:rsidRDefault="005F4625" w:rsidP="004415B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</w:tbl>
    <w:p w:rsidR="005F4625" w:rsidRPr="004415B6" w:rsidRDefault="005F4625" w:rsidP="00DA758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4625" w:rsidRPr="004415B6" w:rsidRDefault="005F4625" w:rsidP="00DA758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 xml:space="preserve">По итогам деления для анализа данных будут использоваться 2 группы: люди с высоким (завышенным) уровнем самооценки – далее ГРУППА 1 и со средним (адекватным) уровнем самооценки – далее ГРУППА 2. </w:t>
      </w:r>
    </w:p>
    <w:p w:rsidR="00052169" w:rsidRPr="004415B6" w:rsidRDefault="00052169" w:rsidP="004415B6">
      <w:pPr>
        <w:pStyle w:val="a5"/>
        <w:keepNext/>
        <w:spacing w:after="0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4415B6"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 w:rsidR="004415B6"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:rsidR="00052169" w:rsidRDefault="00052169" w:rsidP="004415B6">
      <w:pPr>
        <w:pStyle w:val="a5"/>
        <w:keepNext/>
        <w:spacing w:after="0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415B6">
        <w:rPr>
          <w:rFonts w:ascii="Times New Roman" w:hAnsi="Times New Roman" w:cs="Times New Roman"/>
          <w:color w:val="auto"/>
          <w:sz w:val="24"/>
          <w:szCs w:val="24"/>
        </w:rPr>
        <w:t xml:space="preserve">Результаты сравнительного анализа средних значений по общей шкале по методике "Индекс волевого самоконтроля" А.В. Зверьков и Е.В. </w:t>
      </w:r>
      <w:proofErr w:type="spellStart"/>
      <w:r w:rsidRPr="004415B6">
        <w:rPr>
          <w:rFonts w:ascii="Times New Roman" w:hAnsi="Times New Roman" w:cs="Times New Roman"/>
          <w:color w:val="auto"/>
          <w:sz w:val="24"/>
          <w:szCs w:val="24"/>
        </w:rPr>
        <w:t>Эйдман</w:t>
      </w:r>
      <w:proofErr w:type="spellEnd"/>
    </w:p>
    <w:tbl>
      <w:tblPr>
        <w:tblStyle w:val="a4"/>
        <w:tblW w:w="0" w:type="auto"/>
        <w:tblLook w:val="04A0"/>
      </w:tblPr>
      <w:tblGrid>
        <w:gridCol w:w="2463"/>
        <w:gridCol w:w="2464"/>
        <w:gridCol w:w="2464"/>
        <w:gridCol w:w="2464"/>
      </w:tblGrid>
      <w:tr w:rsidR="004415B6" w:rsidTr="008F54A1">
        <w:tc>
          <w:tcPr>
            <w:tcW w:w="2463" w:type="dxa"/>
            <w:vAlign w:val="center"/>
          </w:tcPr>
          <w:p w:rsidR="004415B6" w:rsidRPr="004415B6" w:rsidRDefault="004415B6" w:rsidP="008F22C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4415B6" w:rsidRPr="004415B6" w:rsidRDefault="004415B6" w:rsidP="008F22C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</w:p>
        </w:tc>
        <w:tc>
          <w:tcPr>
            <w:tcW w:w="2464" w:type="dxa"/>
            <w:vAlign w:val="center"/>
          </w:tcPr>
          <w:p w:rsidR="004415B6" w:rsidRPr="004415B6" w:rsidRDefault="004415B6" w:rsidP="008F22C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ГРУППА 2</w:t>
            </w:r>
          </w:p>
        </w:tc>
        <w:tc>
          <w:tcPr>
            <w:tcW w:w="2464" w:type="dxa"/>
            <w:vAlign w:val="center"/>
          </w:tcPr>
          <w:p w:rsidR="004415B6" w:rsidRPr="004415B6" w:rsidRDefault="004415B6" w:rsidP="008F22C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gramEnd"/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эмп</w:t>
            </w:r>
            <w:proofErr w:type="spellEnd"/>
          </w:p>
        </w:tc>
      </w:tr>
      <w:tr w:rsidR="004415B6" w:rsidTr="008F54A1">
        <w:tc>
          <w:tcPr>
            <w:tcW w:w="2463" w:type="dxa"/>
            <w:vAlign w:val="center"/>
          </w:tcPr>
          <w:p w:rsidR="004415B6" w:rsidRPr="004415B6" w:rsidRDefault="004415B6" w:rsidP="008F22C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Общая шкала</w:t>
            </w:r>
          </w:p>
        </w:tc>
        <w:tc>
          <w:tcPr>
            <w:tcW w:w="2464" w:type="dxa"/>
            <w:vAlign w:val="center"/>
          </w:tcPr>
          <w:p w:rsidR="004415B6" w:rsidRPr="004415B6" w:rsidRDefault="004415B6" w:rsidP="008F22C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4" w:type="dxa"/>
            <w:vAlign w:val="center"/>
          </w:tcPr>
          <w:p w:rsidR="004415B6" w:rsidRPr="004415B6" w:rsidRDefault="004415B6" w:rsidP="008F22C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4" w:type="dxa"/>
            <w:vAlign w:val="center"/>
          </w:tcPr>
          <w:p w:rsidR="004415B6" w:rsidRPr="004415B6" w:rsidRDefault="004415B6" w:rsidP="008F22C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36,5*</w:t>
            </w:r>
          </w:p>
        </w:tc>
      </w:tr>
      <w:tr w:rsidR="004415B6" w:rsidTr="008F54A1">
        <w:tc>
          <w:tcPr>
            <w:tcW w:w="2463" w:type="dxa"/>
            <w:vAlign w:val="center"/>
          </w:tcPr>
          <w:p w:rsidR="004415B6" w:rsidRPr="004415B6" w:rsidRDefault="004415B6" w:rsidP="008F22C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Настойчивость</w:t>
            </w:r>
          </w:p>
        </w:tc>
        <w:tc>
          <w:tcPr>
            <w:tcW w:w="2464" w:type="dxa"/>
            <w:vAlign w:val="center"/>
          </w:tcPr>
          <w:p w:rsidR="004415B6" w:rsidRPr="004415B6" w:rsidRDefault="004415B6" w:rsidP="008F22C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4" w:type="dxa"/>
            <w:vAlign w:val="center"/>
          </w:tcPr>
          <w:p w:rsidR="004415B6" w:rsidRPr="004415B6" w:rsidRDefault="004415B6" w:rsidP="008F22C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  <w:vAlign w:val="center"/>
          </w:tcPr>
          <w:p w:rsidR="004415B6" w:rsidRPr="004415B6" w:rsidRDefault="004415B6" w:rsidP="008F22C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415B6" w:rsidTr="008F54A1">
        <w:tc>
          <w:tcPr>
            <w:tcW w:w="2463" w:type="dxa"/>
            <w:vAlign w:val="center"/>
          </w:tcPr>
          <w:p w:rsidR="004415B6" w:rsidRPr="004415B6" w:rsidRDefault="004415B6" w:rsidP="008F22C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Самообладание</w:t>
            </w:r>
          </w:p>
        </w:tc>
        <w:tc>
          <w:tcPr>
            <w:tcW w:w="2464" w:type="dxa"/>
            <w:vAlign w:val="center"/>
          </w:tcPr>
          <w:p w:rsidR="004415B6" w:rsidRPr="004415B6" w:rsidRDefault="004415B6" w:rsidP="008F22C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vAlign w:val="center"/>
          </w:tcPr>
          <w:p w:rsidR="004415B6" w:rsidRPr="004415B6" w:rsidRDefault="004415B6" w:rsidP="008F22C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  <w:vAlign w:val="center"/>
          </w:tcPr>
          <w:p w:rsidR="004415B6" w:rsidRPr="004415B6" w:rsidRDefault="004415B6" w:rsidP="008F22CD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5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52169" w:rsidRPr="004415B6" w:rsidRDefault="00052169" w:rsidP="004415B6">
      <w:pPr>
        <w:spacing w:after="0" w:line="240" w:lineRule="auto"/>
        <w:ind w:left="1135"/>
        <w:contextualSpacing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 xml:space="preserve">**- различия при уровне значимости </w:t>
      </w:r>
      <w:r w:rsidRPr="004415B6">
        <w:rPr>
          <w:rFonts w:ascii="Times New Roman" w:hAnsi="Times New Roman" w:cs="Times New Roman"/>
          <w:spacing w:val="-2"/>
          <w:sz w:val="24"/>
          <w:szCs w:val="24"/>
        </w:rPr>
        <w:t>0,01;</w:t>
      </w:r>
    </w:p>
    <w:p w:rsidR="00052169" w:rsidRPr="004415B6" w:rsidRDefault="00052169" w:rsidP="004415B6">
      <w:pPr>
        <w:pStyle w:val="a3"/>
        <w:widowControl w:val="0"/>
        <w:numPr>
          <w:ilvl w:val="0"/>
          <w:numId w:val="3"/>
        </w:numPr>
        <w:tabs>
          <w:tab w:val="left" w:pos="1315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 xml:space="preserve">- различия при уровне значимости </w:t>
      </w:r>
      <w:r w:rsidRPr="004415B6">
        <w:rPr>
          <w:rFonts w:ascii="Times New Roman" w:hAnsi="Times New Roman" w:cs="Times New Roman"/>
          <w:spacing w:val="-4"/>
          <w:sz w:val="24"/>
          <w:szCs w:val="24"/>
        </w:rPr>
        <w:t>0,05</w:t>
      </w:r>
    </w:p>
    <w:p w:rsidR="005F4625" w:rsidRPr="004415B6" w:rsidRDefault="005F4625" w:rsidP="004415B6">
      <w:pPr>
        <w:tabs>
          <w:tab w:val="left" w:pos="99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2169" w:rsidRPr="004415B6" w:rsidRDefault="005F4625" w:rsidP="00DA758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 xml:space="preserve">На </w:t>
      </w:r>
      <w:r w:rsidR="00052169" w:rsidRPr="004415B6">
        <w:rPr>
          <w:rFonts w:ascii="Times New Roman" w:hAnsi="Times New Roman" w:cs="Times New Roman"/>
          <w:sz w:val="24"/>
          <w:szCs w:val="24"/>
        </w:rPr>
        <w:t>таблице</w:t>
      </w:r>
      <w:r w:rsidRPr="004415B6">
        <w:rPr>
          <w:rFonts w:ascii="Times New Roman" w:hAnsi="Times New Roman" w:cs="Times New Roman"/>
          <w:sz w:val="24"/>
          <w:szCs w:val="24"/>
        </w:rPr>
        <w:t xml:space="preserve"> </w:t>
      </w:r>
      <w:r w:rsidR="004415B6">
        <w:rPr>
          <w:rFonts w:ascii="Times New Roman" w:hAnsi="Times New Roman" w:cs="Times New Roman"/>
          <w:sz w:val="24"/>
          <w:szCs w:val="24"/>
        </w:rPr>
        <w:t>2</w:t>
      </w:r>
      <w:r w:rsidRPr="004415B6">
        <w:rPr>
          <w:rFonts w:ascii="Times New Roman" w:hAnsi="Times New Roman" w:cs="Times New Roman"/>
          <w:sz w:val="24"/>
          <w:szCs w:val="24"/>
        </w:rPr>
        <w:t xml:space="preserve"> мы видим результаты сравнительного анализа средних значений по</w:t>
      </w:r>
      <w:r w:rsidR="00052169" w:rsidRPr="004415B6">
        <w:rPr>
          <w:rFonts w:ascii="Times New Roman" w:hAnsi="Times New Roman" w:cs="Times New Roman"/>
          <w:sz w:val="24"/>
          <w:szCs w:val="24"/>
        </w:rPr>
        <w:t xml:space="preserve"> 3-ём шкалам (общая шкала, шкала настойчивости и шкала самообладания)</w:t>
      </w:r>
      <w:r w:rsidRPr="004415B6">
        <w:rPr>
          <w:rFonts w:ascii="Times New Roman" w:hAnsi="Times New Roman" w:cs="Times New Roman"/>
          <w:sz w:val="24"/>
          <w:szCs w:val="24"/>
        </w:rPr>
        <w:t xml:space="preserve"> по методике "И</w:t>
      </w:r>
      <w:r w:rsidR="00052169" w:rsidRPr="004415B6">
        <w:rPr>
          <w:rFonts w:ascii="Times New Roman" w:hAnsi="Times New Roman" w:cs="Times New Roman"/>
          <w:sz w:val="24"/>
          <w:szCs w:val="24"/>
        </w:rPr>
        <w:t xml:space="preserve">сследование волевой </w:t>
      </w:r>
      <w:proofErr w:type="spellStart"/>
      <w:r w:rsidR="00052169" w:rsidRPr="004415B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415B6">
        <w:rPr>
          <w:rFonts w:ascii="Times New Roman" w:hAnsi="Times New Roman" w:cs="Times New Roman"/>
          <w:sz w:val="24"/>
          <w:szCs w:val="24"/>
        </w:rPr>
        <w:t xml:space="preserve">" А.В. Зверьков и Е.В. </w:t>
      </w:r>
      <w:proofErr w:type="spellStart"/>
      <w:r w:rsidRPr="004415B6">
        <w:rPr>
          <w:rFonts w:ascii="Times New Roman" w:hAnsi="Times New Roman" w:cs="Times New Roman"/>
          <w:sz w:val="24"/>
          <w:szCs w:val="24"/>
        </w:rPr>
        <w:t>Эйдман</w:t>
      </w:r>
      <w:proofErr w:type="spellEnd"/>
      <w:r w:rsidR="00052169" w:rsidRPr="004415B6">
        <w:rPr>
          <w:rFonts w:ascii="Times New Roman" w:hAnsi="Times New Roman" w:cs="Times New Roman"/>
          <w:sz w:val="24"/>
          <w:szCs w:val="24"/>
        </w:rPr>
        <w:t xml:space="preserve"> (далее – ИВС) и значимость различий групп по </w:t>
      </w:r>
      <w:r w:rsidR="00052169" w:rsidRPr="004415B6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052169" w:rsidRPr="004415B6">
        <w:rPr>
          <w:rFonts w:ascii="Times New Roman" w:hAnsi="Times New Roman" w:cs="Times New Roman"/>
          <w:sz w:val="24"/>
          <w:szCs w:val="24"/>
        </w:rPr>
        <w:t>-критерий Манна-Уитни</w:t>
      </w:r>
      <w:r w:rsidRPr="004415B6">
        <w:rPr>
          <w:rFonts w:ascii="Times New Roman" w:hAnsi="Times New Roman" w:cs="Times New Roman"/>
          <w:sz w:val="24"/>
          <w:szCs w:val="24"/>
        </w:rPr>
        <w:t xml:space="preserve">. </w:t>
      </w:r>
      <w:r w:rsidR="00052169" w:rsidRPr="004415B6">
        <w:rPr>
          <w:rFonts w:ascii="Times New Roman" w:hAnsi="Times New Roman" w:cs="Times New Roman"/>
          <w:sz w:val="24"/>
          <w:szCs w:val="24"/>
        </w:rPr>
        <w:t>Средние значения каждого параметра имеют различия в обеих группах.</w:t>
      </w:r>
    </w:p>
    <w:p w:rsidR="00052169" w:rsidRDefault="00052169" w:rsidP="00DA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>При оценке достоверности мы видим, что между значениями у ГРУППЫ 1 и ГРУППЫ 2 по общей шкале имеются умеренно значимые различия (</w:t>
      </w:r>
      <w:proofErr w:type="spellStart"/>
      <w:r w:rsidRPr="004415B6">
        <w:rPr>
          <w:rFonts w:ascii="Times New Roman" w:hAnsi="Times New Roman" w:cs="Times New Roman"/>
          <w:sz w:val="24"/>
          <w:szCs w:val="24"/>
        </w:rPr>
        <w:t>Uэмп</w:t>
      </w:r>
      <w:proofErr w:type="spellEnd"/>
      <w:r w:rsidRPr="004415B6">
        <w:rPr>
          <w:rFonts w:ascii="Times New Roman" w:hAnsi="Times New Roman" w:cs="Times New Roman"/>
          <w:sz w:val="24"/>
          <w:szCs w:val="24"/>
        </w:rPr>
        <w:t xml:space="preserve"> = 36,5 при </w:t>
      </w:r>
      <w:proofErr w:type="spellStart"/>
      <w:proofErr w:type="gramStart"/>
      <w:r w:rsidRPr="004415B6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4415B6">
        <w:rPr>
          <w:rFonts w:ascii="Times New Roman" w:hAnsi="Times New Roman" w:cs="Times New Roman"/>
          <w:sz w:val="24"/>
          <w:szCs w:val="24"/>
        </w:rPr>
        <w:t xml:space="preserve"> ≤ 0,05). По шкалам «Настойчивость» и «Самообладание» у ГРУППЫ 1 и ГРУППЫ 2 различия не значимы.</w:t>
      </w:r>
    </w:p>
    <w:p w:rsidR="006A1BA2" w:rsidRPr="004415B6" w:rsidRDefault="006A1BA2" w:rsidP="00DA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3A23" w:rsidRPr="004415B6" w:rsidRDefault="00D63A23" w:rsidP="00DA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1BA2">
        <w:rPr>
          <w:rFonts w:ascii="Times New Roman" w:hAnsi="Times New Roman" w:cs="Times New Roman"/>
          <w:b/>
          <w:sz w:val="24"/>
          <w:szCs w:val="24"/>
        </w:rPr>
        <w:t xml:space="preserve">Результаты исследования волевой </w:t>
      </w:r>
      <w:proofErr w:type="spellStart"/>
      <w:r w:rsidRPr="006A1BA2">
        <w:rPr>
          <w:rFonts w:ascii="Times New Roman" w:hAnsi="Times New Roman" w:cs="Times New Roman"/>
          <w:b/>
          <w:sz w:val="24"/>
          <w:szCs w:val="24"/>
        </w:rPr>
        <w:t>саморегуляции</w:t>
      </w:r>
      <w:proofErr w:type="spellEnd"/>
      <w:r w:rsidRPr="006A1BA2">
        <w:rPr>
          <w:rFonts w:ascii="Times New Roman" w:hAnsi="Times New Roman" w:cs="Times New Roman"/>
          <w:b/>
          <w:sz w:val="24"/>
          <w:szCs w:val="24"/>
        </w:rPr>
        <w:t xml:space="preserve"> показали</w:t>
      </w:r>
      <w:r w:rsidRPr="004415B6">
        <w:rPr>
          <w:rFonts w:ascii="Times New Roman" w:hAnsi="Times New Roman" w:cs="Times New Roman"/>
          <w:sz w:val="24"/>
          <w:szCs w:val="24"/>
        </w:rPr>
        <w:t xml:space="preserve">, что испытуемые из ГРУППЫ 1 с высоким (завышенным) уровнем самооценки обладают большей волевой </w:t>
      </w:r>
      <w:proofErr w:type="spellStart"/>
      <w:r w:rsidRPr="004415B6">
        <w:rPr>
          <w:rFonts w:ascii="Times New Roman" w:hAnsi="Times New Roman" w:cs="Times New Roman"/>
          <w:sz w:val="24"/>
          <w:szCs w:val="24"/>
        </w:rPr>
        <w:lastRenderedPageBreak/>
        <w:t>саморегуляцией</w:t>
      </w:r>
      <w:proofErr w:type="spellEnd"/>
      <w:r w:rsidRPr="004415B6">
        <w:rPr>
          <w:rFonts w:ascii="Times New Roman" w:hAnsi="Times New Roman" w:cs="Times New Roman"/>
          <w:sz w:val="24"/>
          <w:szCs w:val="24"/>
        </w:rPr>
        <w:t xml:space="preserve"> по сравнению с испытуемыми из ГРУППЫ 2 со средним (адекватным) уровнем самооценки.. Однако, несмотря на высокие средние значения по </w:t>
      </w:r>
      <w:proofErr w:type="spellStart"/>
      <w:r w:rsidRPr="004415B6">
        <w:rPr>
          <w:rFonts w:ascii="Times New Roman" w:hAnsi="Times New Roman" w:cs="Times New Roman"/>
          <w:sz w:val="24"/>
          <w:szCs w:val="24"/>
        </w:rPr>
        <w:t>субшкалам</w:t>
      </w:r>
      <w:proofErr w:type="spellEnd"/>
      <w:r w:rsidRPr="004415B6">
        <w:rPr>
          <w:rFonts w:ascii="Times New Roman" w:hAnsi="Times New Roman" w:cs="Times New Roman"/>
          <w:sz w:val="24"/>
          <w:szCs w:val="24"/>
        </w:rPr>
        <w:t xml:space="preserve"> настойчивости и самообладания, значимые различия не были обнаружены, что указывает на схожесть в этих аспектах между группами.</w:t>
      </w:r>
      <w:proofErr w:type="gramEnd"/>
      <w:r w:rsidRPr="004415B6">
        <w:rPr>
          <w:rFonts w:ascii="Times New Roman" w:hAnsi="Times New Roman" w:cs="Times New Roman"/>
          <w:sz w:val="24"/>
          <w:szCs w:val="24"/>
        </w:rPr>
        <w:t xml:space="preserve"> Таким образом, первоначальная гипотеза о наличии особенностей волевой сферы у субъектов с разным уровнем самооценки частично подтверждена в рамках общей шкалы волевой </w:t>
      </w:r>
      <w:proofErr w:type="spellStart"/>
      <w:r w:rsidRPr="004415B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415B6">
        <w:rPr>
          <w:rFonts w:ascii="Times New Roman" w:hAnsi="Times New Roman" w:cs="Times New Roman"/>
          <w:sz w:val="24"/>
          <w:szCs w:val="24"/>
        </w:rPr>
        <w:t>.</w:t>
      </w:r>
    </w:p>
    <w:p w:rsidR="00AE61D0" w:rsidRPr="004415B6" w:rsidRDefault="00AE61D0" w:rsidP="00DA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15B6">
        <w:rPr>
          <w:rFonts w:ascii="Times New Roman" w:hAnsi="Times New Roman" w:cs="Times New Roman"/>
          <w:sz w:val="24"/>
          <w:szCs w:val="24"/>
        </w:rPr>
        <w:t>Результаты</w:t>
      </w:r>
      <w:r w:rsidR="00976C4B" w:rsidRPr="004415B6">
        <w:rPr>
          <w:rFonts w:ascii="Times New Roman" w:hAnsi="Times New Roman" w:cs="Times New Roman"/>
          <w:sz w:val="24"/>
          <w:szCs w:val="24"/>
        </w:rPr>
        <w:t xml:space="preserve"> нашего</w:t>
      </w:r>
      <w:r w:rsidRPr="004415B6">
        <w:rPr>
          <w:rFonts w:ascii="Times New Roman" w:hAnsi="Times New Roman" w:cs="Times New Roman"/>
          <w:sz w:val="24"/>
          <w:szCs w:val="24"/>
        </w:rPr>
        <w:t xml:space="preserve"> исследовани</w:t>
      </w:r>
      <w:r w:rsidR="00976C4B" w:rsidRPr="004415B6">
        <w:rPr>
          <w:rFonts w:ascii="Times New Roman" w:hAnsi="Times New Roman" w:cs="Times New Roman"/>
          <w:sz w:val="24"/>
          <w:szCs w:val="24"/>
        </w:rPr>
        <w:t>я</w:t>
      </w:r>
      <w:r w:rsidRPr="004415B6">
        <w:rPr>
          <w:rFonts w:ascii="Times New Roman" w:hAnsi="Times New Roman" w:cs="Times New Roman"/>
          <w:sz w:val="24"/>
          <w:szCs w:val="24"/>
        </w:rPr>
        <w:t xml:space="preserve"> могут помочь в прогнозировании поведения субъектов, их поддержке и коррекции; в выявлении механизмов, способствующих развитию эффективной </w:t>
      </w:r>
      <w:proofErr w:type="spellStart"/>
      <w:r w:rsidRPr="004415B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415B6">
        <w:rPr>
          <w:rFonts w:ascii="Times New Roman" w:hAnsi="Times New Roman" w:cs="Times New Roman"/>
          <w:sz w:val="24"/>
          <w:szCs w:val="24"/>
        </w:rPr>
        <w:t xml:space="preserve"> и, как следствие, в формировании рекомендации с целью повышения эффективности деятельности личности в разных сферах жизни; в разработке программ личностного роста и тренингов, направленных на повышение уровня самодисциплины и уверенности в себе;</w:t>
      </w:r>
      <w:proofErr w:type="gramEnd"/>
      <w:r w:rsidRPr="004415B6">
        <w:rPr>
          <w:rFonts w:ascii="Times New Roman" w:hAnsi="Times New Roman" w:cs="Times New Roman"/>
          <w:sz w:val="24"/>
          <w:szCs w:val="24"/>
        </w:rPr>
        <w:t xml:space="preserve"> в разработке эффективных стратегий коммуникации и разрешения конфликтов.</w:t>
      </w:r>
    </w:p>
    <w:p w:rsidR="00AE61D0" w:rsidRPr="004415B6" w:rsidRDefault="00AE61D0" w:rsidP="00DA75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 xml:space="preserve">Так же исследование волевой </w:t>
      </w:r>
      <w:proofErr w:type="spellStart"/>
      <w:r w:rsidRPr="004415B6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415B6">
        <w:rPr>
          <w:rFonts w:ascii="Times New Roman" w:hAnsi="Times New Roman" w:cs="Times New Roman"/>
          <w:sz w:val="24"/>
          <w:szCs w:val="24"/>
        </w:rPr>
        <w:t xml:space="preserve"> и самооценки может внести вклад в развитие теоретических основ психологии личности, а также в практическое применение этих знаний в различных областях, таких как образование, психотерапия и </w:t>
      </w:r>
      <w:proofErr w:type="spellStart"/>
      <w:r w:rsidRPr="004415B6"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 w:rsidRPr="004415B6">
        <w:rPr>
          <w:rFonts w:ascii="Times New Roman" w:hAnsi="Times New Roman" w:cs="Times New Roman"/>
          <w:sz w:val="24"/>
          <w:szCs w:val="24"/>
        </w:rPr>
        <w:t>.</w:t>
      </w:r>
    </w:p>
    <w:p w:rsidR="005F4625" w:rsidRDefault="005F4625" w:rsidP="004415B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1BA2" w:rsidRDefault="006A1BA2" w:rsidP="006A1B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1BA2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6A1BA2" w:rsidRPr="006A1BA2" w:rsidRDefault="006A1BA2" w:rsidP="006A1B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15B6" w:rsidRPr="004415B6" w:rsidRDefault="004415B6" w:rsidP="00BD43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1. Галкина, Т.В. Самооценка как процесс решения задач: системный подход / Т. В. Галкина – Москва: Издательство «Институт психологии РАН». – 2019. – 399 </w:t>
      </w:r>
      <w:proofErr w:type="spellStart"/>
      <w:r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c</w:t>
      </w:r>
      <w:proofErr w:type="spellEnd"/>
    </w:p>
    <w:p w:rsidR="004415B6" w:rsidRPr="004415B6" w:rsidRDefault="00D63A23" w:rsidP="00BD43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>2.</w:t>
      </w:r>
      <w:r w:rsidR="004415B6" w:rsidRPr="004415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15B6" w:rsidRPr="004415B6">
        <w:rPr>
          <w:rFonts w:ascii="Times New Roman" w:hAnsi="Times New Roman" w:cs="Times New Roman"/>
          <w:sz w:val="24"/>
          <w:szCs w:val="24"/>
        </w:rPr>
        <w:t>Маклаков</w:t>
      </w:r>
      <w:proofErr w:type="gramEnd"/>
      <w:r w:rsidR="004415B6" w:rsidRPr="004415B6">
        <w:rPr>
          <w:rFonts w:ascii="Times New Roman" w:hAnsi="Times New Roman" w:cs="Times New Roman"/>
          <w:sz w:val="24"/>
          <w:szCs w:val="24"/>
        </w:rPr>
        <w:t xml:space="preserve">, А.Г. Общая психология: Учебник для вузов.// А.Г. Маклаков – </w:t>
      </w:r>
      <w:proofErr w:type="spellStart"/>
      <w:r w:rsidR="004415B6" w:rsidRPr="004415B6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="004415B6" w:rsidRPr="004415B6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4415B6" w:rsidRPr="004415B6">
        <w:rPr>
          <w:rFonts w:ascii="Times New Roman" w:hAnsi="Times New Roman" w:cs="Times New Roman"/>
          <w:sz w:val="24"/>
          <w:szCs w:val="24"/>
        </w:rPr>
        <w:t>итер</w:t>
      </w:r>
      <w:proofErr w:type="spellEnd"/>
      <w:r w:rsidR="004415B6" w:rsidRPr="004415B6">
        <w:rPr>
          <w:rFonts w:ascii="Times New Roman" w:hAnsi="Times New Roman" w:cs="Times New Roman"/>
          <w:sz w:val="24"/>
          <w:szCs w:val="24"/>
        </w:rPr>
        <w:t>, 2016. – 583с</w:t>
      </w:r>
    </w:p>
    <w:p w:rsidR="00D63A23" w:rsidRPr="004415B6" w:rsidRDefault="004415B6" w:rsidP="00BD43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 xml:space="preserve">3. </w:t>
      </w:r>
      <w:r w:rsidR="00D63A23" w:rsidRPr="004415B6">
        <w:rPr>
          <w:rFonts w:ascii="Times New Roman" w:hAnsi="Times New Roman" w:cs="Times New Roman"/>
          <w:sz w:val="24"/>
          <w:szCs w:val="24"/>
        </w:rPr>
        <w:t>Мещеряков, Б. Г., Большой психологический словарь / Б. Г.</w:t>
      </w:r>
      <w:r w:rsidR="00BD437D">
        <w:rPr>
          <w:rFonts w:ascii="Times New Roman" w:hAnsi="Times New Roman" w:cs="Times New Roman"/>
          <w:sz w:val="24"/>
          <w:szCs w:val="24"/>
        </w:rPr>
        <w:t xml:space="preserve"> </w:t>
      </w:r>
      <w:r w:rsidR="00D63A23" w:rsidRPr="004415B6">
        <w:rPr>
          <w:rFonts w:ascii="Times New Roman" w:hAnsi="Times New Roman" w:cs="Times New Roman"/>
          <w:sz w:val="24"/>
          <w:szCs w:val="24"/>
        </w:rPr>
        <w:t xml:space="preserve">Мещеряков, В. П. Зинченко – Москва: АСТ, </w:t>
      </w:r>
      <w:proofErr w:type="spellStart"/>
      <w:r w:rsidR="00D63A23" w:rsidRPr="004415B6">
        <w:rPr>
          <w:rFonts w:ascii="Times New Roman" w:hAnsi="Times New Roman" w:cs="Times New Roman"/>
          <w:sz w:val="24"/>
          <w:szCs w:val="24"/>
        </w:rPr>
        <w:t>Прайм-Еврознак</w:t>
      </w:r>
      <w:proofErr w:type="spellEnd"/>
      <w:r w:rsidR="00D63A23" w:rsidRPr="004415B6">
        <w:rPr>
          <w:rFonts w:ascii="Times New Roman" w:hAnsi="Times New Roman" w:cs="Times New Roman"/>
          <w:sz w:val="24"/>
          <w:szCs w:val="24"/>
        </w:rPr>
        <w:t xml:space="preserve">, 2009. – 816 с. </w:t>
      </w:r>
      <w:r w:rsidR="00D63A23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34. </w:t>
      </w:r>
      <w:proofErr w:type="gramStart"/>
      <w:r w:rsidR="00D63A23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Маклаков</w:t>
      </w:r>
      <w:proofErr w:type="gramEnd"/>
      <w:r w:rsidR="00D63A23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 А.Г. Общая психология: Учебник для вузов. // А.Г.</w:t>
      </w:r>
      <w:r w:rsidR="00BD437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63A23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Маклаков – </w:t>
      </w:r>
      <w:proofErr w:type="spellStart"/>
      <w:r w:rsidR="00D63A23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СПб</w:t>
      </w:r>
      <w:proofErr w:type="gramStart"/>
      <w:r w:rsidR="00D63A23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:П</w:t>
      </w:r>
      <w:proofErr w:type="gramEnd"/>
      <w:r w:rsidR="00D63A23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итер</w:t>
      </w:r>
      <w:proofErr w:type="spellEnd"/>
      <w:r w:rsidR="00D63A23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 2016. – 583с</w:t>
      </w:r>
    </w:p>
    <w:p w:rsidR="00D63A23" w:rsidRPr="004415B6" w:rsidRDefault="004415B6" w:rsidP="00BD43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4</w:t>
      </w:r>
      <w:r w:rsidR="00D63A23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D63A23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Рамендик</w:t>
      </w:r>
      <w:proofErr w:type="spellEnd"/>
      <w:r w:rsidR="00D63A23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, Д. М. Общая психология и психологический практикум </w:t>
      </w:r>
      <w:proofErr w:type="gramStart"/>
      <w:r w:rsidR="00D63A23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:у</w:t>
      </w:r>
      <w:proofErr w:type="gramEnd"/>
      <w:r w:rsidR="00D63A23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чебник и практикум для вузов / Д. М. </w:t>
      </w:r>
      <w:proofErr w:type="spellStart"/>
      <w:r w:rsidR="00D63A23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Рамендик</w:t>
      </w:r>
      <w:proofErr w:type="spellEnd"/>
      <w:r w:rsidR="00D63A23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 – Москва: Издательство</w:t>
      </w:r>
      <w:r w:rsidR="00BD437D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63A23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Юрайт</w:t>
      </w:r>
      <w:proofErr w:type="spellEnd"/>
      <w:r w:rsidR="00D63A23" w:rsidRPr="004415B6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 – 2024. – 274с.</w:t>
      </w:r>
    </w:p>
    <w:p w:rsidR="00D63A23" w:rsidRPr="004415B6" w:rsidRDefault="004415B6" w:rsidP="00BD43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5B6">
        <w:rPr>
          <w:rFonts w:ascii="Times New Roman" w:hAnsi="Times New Roman" w:cs="Times New Roman"/>
          <w:sz w:val="24"/>
          <w:szCs w:val="24"/>
        </w:rPr>
        <w:t xml:space="preserve">5. </w:t>
      </w:r>
      <w:r w:rsidR="00D63A23" w:rsidRPr="004415B6">
        <w:rPr>
          <w:rFonts w:ascii="Times New Roman" w:hAnsi="Times New Roman" w:cs="Times New Roman"/>
          <w:sz w:val="24"/>
          <w:szCs w:val="24"/>
        </w:rPr>
        <w:t xml:space="preserve">Соловьева, Е.Ю. Связь особенностей полевой регуляции и </w:t>
      </w:r>
      <w:proofErr w:type="spellStart"/>
      <w:r w:rsidR="00D63A23" w:rsidRPr="004415B6">
        <w:rPr>
          <w:rFonts w:ascii="Times New Roman" w:hAnsi="Times New Roman" w:cs="Times New Roman"/>
          <w:sz w:val="24"/>
          <w:szCs w:val="24"/>
        </w:rPr>
        <w:t>самоотношения</w:t>
      </w:r>
      <w:proofErr w:type="spellEnd"/>
      <w:r w:rsidR="00D63A23" w:rsidRPr="004415B6">
        <w:rPr>
          <w:rFonts w:ascii="Times New Roman" w:hAnsi="Times New Roman" w:cs="Times New Roman"/>
          <w:sz w:val="24"/>
          <w:szCs w:val="24"/>
        </w:rPr>
        <w:t xml:space="preserve"> молодых людей/ Е.Ю. Соловьева // Молодой ученый. – 2025. – Часть 3. – №41(592). – С.214 – 217. </w:t>
      </w:r>
    </w:p>
    <w:p w:rsidR="00D63A23" w:rsidRPr="004415B6" w:rsidRDefault="00D63A23" w:rsidP="00BD437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15B6">
        <w:rPr>
          <w:rFonts w:ascii="Times New Roman" w:hAnsi="Times New Roman" w:cs="Times New Roman"/>
          <w:sz w:val="24"/>
          <w:szCs w:val="24"/>
        </w:rPr>
        <w:t>Стряпухина</w:t>
      </w:r>
      <w:proofErr w:type="spellEnd"/>
      <w:r w:rsidRPr="004415B6">
        <w:rPr>
          <w:rFonts w:ascii="Times New Roman" w:hAnsi="Times New Roman" w:cs="Times New Roman"/>
          <w:sz w:val="24"/>
          <w:szCs w:val="24"/>
        </w:rPr>
        <w:t xml:space="preserve">, Ю. В. Проблема </w:t>
      </w:r>
      <w:proofErr w:type="spellStart"/>
      <w:r w:rsidRPr="004415B6">
        <w:rPr>
          <w:rFonts w:ascii="Times New Roman" w:hAnsi="Times New Roman" w:cs="Times New Roman"/>
          <w:sz w:val="24"/>
          <w:szCs w:val="24"/>
        </w:rPr>
        <w:t>созависимости</w:t>
      </w:r>
      <w:proofErr w:type="spellEnd"/>
      <w:r w:rsidRPr="004415B6">
        <w:rPr>
          <w:rFonts w:ascii="Times New Roman" w:hAnsi="Times New Roman" w:cs="Times New Roman"/>
          <w:sz w:val="24"/>
          <w:szCs w:val="24"/>
        </w:rPr>
        <w:t xml:space="preserve"> в современных психологических исследованиях / Ю. В. </w:t>
      </w:r>
      <w:proofErr w:type="spellStart"/>
      <w:r w:rsidRPr="004415B6">
        <w:rPr>
          <w:rFonts w:ascii="Times New Roman" w:hAnsi="Times New Roman" w:cs="Times New Roman"/>
          <w:sz w:val="24"/>
          <w:szCs w:val="24"/>
        </w:rPr>
        <w:t>Стряпухина</w:t>
      </w:r>
      <w:proofErr w:type="spellEnd"/>
      <w:r w:rsidRPr="004415B6">
        <w:rPr>
          <w:rFonts w:ascii="Times New Roman" w:hAnsi="Times New Roman" w:cs="Times New Roman"/>
          <w:sz w:val="24"/>
          <w:szCs w:val="24"/>
        </w:rPr>
        <w:t xml:space="preserve">, С. Т. </w:t>
      </w:r>
      <w:proofErr w:type="spellStart"/>
      <w:r w:rsidRPr="004415B6">
        <w:rPr>
          <w:rFonts w:ascii="Times New Roman" w:hAnsi="Times New Roman" w:cs="Times New Roman"/>
          <w:sz w:val="24"/>
          <w:szCs w:val="24"/>
        </w:rPr>
        <w:t>Посохова</w:t>
      </w:r>
      <w:proofErr w:type="spellEnd"/>
      <w:r w:rsidRPr="004415B6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4415B6">
        <w:rPr>
          <w:rFonts w:ascii="Times New Roman" w:hAnsi="Times New Roman" w:cs="Times New Roman"/>
          <w:sz w:val="24"/>
          <w:szCs w:val="24"/>
        </w:rPr>
        <w:t>СибСкрипт</w:t>
      </w:r>
      <w:proofErr w:type="spellEnd"/>
      <w:r w:rsidRPr="004415B6">
        <w:rPr>
          <w:rFonts w:ascii="Times New Roman" w:hAnsi="Times New Roman" w:cs="Times New Roman"/>
          <w:sz w:val="24"/>
          <w:szCs w:val="24"/>
        </w:rPr>
        <w:t>. – 2025. – Т. 27. – № 2. – С. 247–266.</w:t>
      </w:r>
    </w:p>
    <w:p w:rsidR="00D63A23" w:rsidRPr="004415B6" w:rsidRDefault="00D63A23" w:rsidP="004415B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D63A23" w:rsidRPr="004415B6" w:rsidSect="004415B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466C"/>
    <w:multiLevelType w:val="multilevel"/>
    <w:tmpl w:val="87B81D6C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7132B99"/>
    <w:multiLevelType w:val="hybridMultilevel"/>
    <w:tmpl w:val="0A6C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40787"/>
    <w:multiLevelType w:val="hybridMultilevel"/>
    <w:tmpl w:val="EAE6FF9E"/>
    <w:lvl w:ilvl="0" w:tplc="0EDC55F2">
      <w:numFmt w:val="bullet"/>
      <w:lvlText w:val="*"/>
      <w:lvlJc w:val="left"/>
      <w:pPr>
        <w:ind w:left="131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983D0A">
      <w:numFmt w:val="bullet"/>
      <w:lvlText w:val="•"/>
      <w:lvlJc w:val="left"/>
      <w:pPr>
        <w:ind w:left="2222" w:hanging="180"/>
      </w:pPr>
      <w:rPr>
        <w:rFonts w:hint="default"/>
        <w:lang w:val="ru-RU" w:eastAsia="en-US" w:bidi="ar-SA"/>
      </w:rPr>
    </w:lvl>
    <w:lvl w:ilvl="2" w:tplc="2B2EF780">
      <w:numFmt w:val="bullet"/>
      <w:lvlText w:val="•"/>
      <w:lvlJc w:val="left"/>
      <w:pPr>
        <w:ind w:left="3125" w:hanging="180"/>
      </w:pPr>
      <w:rPr>
        <w:rFonts w:hint="default"/>
        <w:lang w:val="ru-RU" w:eastAsia="en-US" w:bidi="ar-SA"/>
      </w:rPr>
    </w:lvl>
    <w:lvl w:ilvl="3" w:tplc="6B3C6F24">
      <w:numFmt w:val="bullet"/>
      <w:lvlText w:val="•"/>
      <w:lvlJc w:val="left"/>
      <w:pPr>
        <w:ind w:left="4028" w:hanging="180"/>
      </w:pPr>
      <w:rPr>
        <w:rFonts w:hint="default"/>
        <w:lang w:val="ru-RU" w:eastAsia="en-US" w:bidi="ar-SA"/>
      </w:rPr>
    </w:lvl>
    <w:lvl w:ilvl="4" w:tplc="188AB5CC">
      <w:numFmt w:val="bullet"/>
      <w:lvlText w:val="•"/>
      <w:lvlJc w:val="left"/>
      <w:pPr>
        <w:ind w:left="4931" w:hanging="180"/>
      </w:pPr>
      <w:rPr>
        <w:rFonts w:hint="default"/>
        <w:lang w:val="ru-RU" w:eastAsia="en-US" w:bidi="ar-SA"/>
      </w:rPr>
    </w:lvl>
    <w:lvl w:ilvl="5" w:tplc="C7D245EE">
      <w:numFmt w:val="bullet"/>
      <w:lvlText w:val="•"/>
      <w:lvlJc w:val="left"/>
      <w:pPr>
        <w:ind w:left="5834" w:hanging="180"/>
      </w:pPr>
      <w:rPr>
        <w:rFonts w:hint="default"/>
        <w:lang w:val="ru-RU" w:eastAsia="en-US" w:bidi="ar-SA"/>
      </w:rPr>
    </w:lvl>
    <w:lvl w:ilvl="6" w:tplc="22A0D1CC">
      <w:numFmt w:val="bullet"/>
      <w:lvlText w:val="•"/>
      <w:lvlJc w:val="left"/>
      <w:pPr>
        <w:ind w:left="6737" w:hanging="180"/>
      </w:pPr>
      <w:rPr>
        <w:rFonts w:hint="default"/>
        <w:lang w:val="ru-RU" w:eastAsia="en-US" w:bidi="ar-SA"/>
      </w:rPr>
    </w:lvl>
    <w:lvl w:ilvl="7" w:tplc="1EDE6BB6">
      <w:numFmt w:val="bullet"/>
      <w:lvlText w:val="•"/>
      <w:lvlJc w:val="left"/>
      <w:pPr>
        <w:ind w:left="7639" w:hanging="180"/>
      </w:pPr>
      <w:rPr>
        <w:rFonts w:hint="default"/>
        <w:lang w:val="ru-RU" w:eastAsia="en-US" w:bidi="ar-SA"/>
      </w:rPr>
    </w:lvl>
    <w:lvl w:ilvl="8" w:tplc="C520EBA2">
      <w:numFmt w:val="bullet"/>
      <w:lvlText w:val="•"/>
      <w:lvlJc w:val="left"/>
      <w:pPr>
        <w:ind w:left="8542" w:hanging="180"/>
      </w:pPr>
      <w:rPr>
        <w:rFonts w:hint="default"/>
        <w:lang w:val="ru-RU" w:eastAsia="en-US" w:bidi="ar-SA"/>
      </w:rPr>
    </w:lvl>
  </w:abstractNum>
  <w:abstractNum w:abstractNumId="3">
    <w:nsid w:val="41EE0DC1"/>
    <w:multiLevelType w:val="hybridMultilevel"/>
    <w:tmpl w:val="5E8E0768"/>
    <w:lvl w:ilvl="0" w:tplc="EA86C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591A19"/>
    <w:multiLevelType w:val="multilevel"/>
    <w:tmpl w:val="C9D69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AE082D"/>
    <w:multiLevelType w:val="hybridMultilevel"/>
    <w:tmpl w:val="CE36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37BFB"/>
    <w:multiLevelType w:val="hybridMultilevel"/>
    <w:tmpl w:val="72B04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C47EF"/>
    <w:multiLevelType w:val="hybridMultilevel"/>
    <w:tmpl w:val="5E28BE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E61D0"/>
    <w:rsid w:val="0001760D"/>
    <w:rsid w:val="00052169"/>
    <w:rsid w:val="0005425A"/>
    <w:rsid w:val="00083243"/>
    <w:rsid w:val="000C3681"/>
    <w:rsid w:val="00270489"/>
    <w:rsid w:val="004415B6"/>
    <w:rsid w:val="005F4625"/>
    <w:rsid w:val="006A1BA2"/>
    <w:rsid w:val="0076499B"/>
    <w:rsid w:val="00764ADC"/>
    <w:rsid w:val="007A4AA7"/>
    <w:rsid w:val="00976C4B"/>
    <w:rsid w:val="00A67284"/>
    <w:rsid w:val="00A70325"/>
    <w:rsid w:val="00AE61D0"/>
    <w:rsid w:val="00B74877"/>
    <w:rsid w:val="00BD437D"/>
    <w:rsid w:val="00BF5F63"/>
    <w:rsid w:val="00CF3E88"/>
    <w:rsid w:val="00D011F8"/>
    <w:rsid w:val="00D222E7"/>
    <w:rsid w:val="00D63A23"/>
    <w:rsid w:val="00DA758F"/>
    <w:rsid w:val="00EE0949"/>
    <w:rsid w:val="00F0615F"/>
    <w:rsid w:val="00F0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1D0"/>
    <w:pPr>
      <w:ind w:left="720"/>
      <w:contextualSpacing/>
    </w:pPr>
  </w:style>
  <w:style w:type="table" w:styleId="a4">
    <w:name w:val="Table Grid"/>
    <w:basedOn w:val="a1"/>
    <w:uiPriority w:val="59"/>
    <w:rsid w:val="00AE6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unhideWhenUsed/>
    <w:qFormat/>
    <w:rsid w:val="00AE61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E6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1D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1760D"/>
    <w:rPr>
      <w:b/>
      <w:bCs/>
    </w:rPr>
  </w:style>
  <w:style w:type="paragraph" w:customStyle="1" w:styleId="ds-markdown-paragraph">
    <w:name w:val="ds-markdown-paragraph"/>
    <w:basedOn w:val="a"/>
    <w:rsid w:val="0001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F0615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Дронин</dc:creator>
  <cp:keywords/>
  <dc:description/>
  <cp:lastModifiedBy>Григорий Дронин</cp:lastModifiedBy>
  <cp:revision>16</cp:revision>
  <dcterms:created xsi:type="dcterms:W3CDTF">2026-03-09T09:05:00Z</dcterms:created>
  <dcterms:modified xsi:type="dcterms:W3CDTF">2026-03-14T15:19:00Z</dcterms:modified>
</cp:coreProperties>
</file>