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39" w:rsidRPr="00F511C7" w:rsidRDefault="00A05B23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 w:rsidRPr="00F511C7">
        <w:rPr>
          <w:i/>
          <w:szCs w:val="22"/>
        </w:rPr>
        <w:t>Ерофеева А</w:t>
      </w:r>
      <w:r w:rsidR="00F52E09">
        <w:rPr>
          <w:i/>
          <w:szCs w:val="22"/>
        </w:rPr>
        <w:t xml:space="preserve">нна Анатольевна, </w:t>
      </w:r>
    </w:p>
    <w:p w:rsidR="00A05B23" w:rsidRPr="00F511C7" w:rsidRDefault="00F52E09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>
        <w:rPr>
          <w:i/>
          <w:szCs w:val="22"/>
        </w:rPr>
        <w:t>у</w:t>
      </w:r>
      <w:r w:rsidR="00A05B23" w:rsidRPr="00F511C7">
        <w:rPr>
          <w:i/>
          <w:szCs w:val="22"/>
        </w:rPr>
        <w:t xml:space="preserve">читель информатики, </w:t>
      </w:r>
    </w:p>
    <w:p w:rsidR="00000B39" w:rsidRPr="00F511C7" w:rsidRDefault="00A05B23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 w:rsidRPr="00F511C7">
        <w:rPr>
          <w:i/>
          <w:szCs w:val="22"/>
        </w:rPr>
        <w:t xml:space="preserve">педагог дополнительного образования </w:t>
      </w:r>
    </w:p>
    <w:p w:rsidR="00A05B23" w:rsidRDefault="00A05B23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 w:rsidRPr="00F511C7">
        <w:rPr>
          <w:i/>
          <w:szCs w:val="22"/>
        </w:rPr>
        <w:t>МАОУ «Гимназия «</w:t>
      </w:r>
      <w:proofErr w:type="spellStart"/>
      <w:r w:rsidRPr="00F511C7">
        <w:rPr>
          <w:i/>
          <w:szCs w:val="22"/>
        </w:rPr>
        <w:t>Новоскул</w:t>
      </w:r>
      <w:proofErr w:type="spellEnd"/>
      <w:r w:rsidRPr="00F511C7">
        <w:rPr>
          <w:i/>
          <w:szCs w:val="22"/>
        </w:rPr>
        <w:t>»</w:t>
      </w:r>
      <w:r w:rsidR="00466215">
        <w:rPr>
          <w:i/>
          <w:szCs w:val="22"/>
        </w:rPr>
        <w:t xml:space="preserve">, </w:t>
      </w:r>
    </w:p>
    <w:p w:rsidR="00466215" w:rsidRPr="00F511C7" w:rsidRDefault="00466215" w:rsidP="00000B39">
      <w:pPr>
        <w:pStyle w:val="a3"/>
        <w:spacing w:before="0" w:beforeAutospacing="0" w:after="0" w:afterAutospacing="0" w:line="276" w:lineRule="auto"/>
        <w:jc w:val="right"/>
        <w:rPr>
          <w:i/>
          <w:szCs w:val="22"/>
        </w:rPr>
      </w:pPr>
      <w:r>
        <w:rPr>
          <w:i/>
          <w:szCs w:val="22"/>
        </w:rPr>
        <w:t xml:space="preserve">аспирант </w:t>
      </w:r>
      <w:proofErr w:type="spellStart"/>
      <w:r>
        <w:rPr>
          <w:i/>
          <w:szCs w:val="22"/>
        </w:rPr>
        <w:t>НовГУ</w:t>
      </w:r>
      <w:proofErr w:type="spellEnd"/>
      <w:r>
        <w:rPr>
          <w:i/>
          <w:szCs w:val="22"/>
        </w:rPr>
        <w:t xml:space="preserve"> им. Ярослава Мудрого </w:t>
      </w:r>
    </w:p>
    <w:p w:rsidR="00A05B23" w:rsidRPr="003F6705" w:rsidRDefault="00A05B23" w:rsidP="00A05B23">
      <w:pPr>
        <w:pStyle w:val="a3"/>
        <w:spacing w:before="0" w:beforeAutospacing="0" w:after="0" w:afterAutospacing="0" w:line="276" w:lineRule="auto"/>
        <w:rPr>
          <w:b/>
          <w:caps/>
          <w:szCs w:val="22"/>
        </w:rPr>
      </w:pPr>
      <w:bookmarkStart w:id="0" w:name="_GoBack"/>
    </w:p>
    <w:p w:rsidR="00466215" w:rsidRPr="003F6705" w:rsidRDefault="003E22E1" w:rsidP="00000B39">
      <w:pPr>
        <w:pStyle w:val="a3"/>
        <w:spacing w:before="0" w:beforeAutospacing="0" w:after="0" w:afterAutospacing="0" w:line="276" w:lineRule="auto"/>
        <w:jc w:val="center"/>
        <w:rPr>
          <w:b/>
          <w:caps/>
          <w:szCs w:val="22"/>
        </w:rPr>
      </w:pPr>
      <w:r w:rsidRPr="003F6705">
        <w:rPr>
          <w:b/>
          <w:caps/>
          <w:szCs w:val="22"/>
        </w:rPr>
        <w:t xml:space="preserve"> «Использование технологий виртуальной и дополненной реальности для повышения качества экологического образования»</w:t>
      </w:r>
    </w:p>
    <w:bookmarkEnd w:id="0"/>
    <w:p w:rsidR="00A05B23" w:rsidRPr="00EB1747" w:rsidRDefault="00A05B23" w:rsidP="00000B39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05B23" w:rsidRPr="00F511C7" w:rsidRDefault="00A05B23" w:rsidP="00000B3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1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511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Лучший способ предсказать будущее – это его придумать»</w:t>
      </w:r>
      <w:r w:rsidRPr="00F511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5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Алан Кей</w:t>
      </w:r>
    </w:p>
    <w:p w:rsidR="00000B39" w:rsidRPr="00F511C7" w:rsidRDefault="00000B39" w:rsidP="00000B39">
      <w:pPr>
        <w:pStyle w:val="a3"/>
        <w:spacing w:after="0"/>
        <w:ind w:firstLine="708"/>
        <w:jc w:val="both"/>
        <w:rPr>
          <w:i/>
        </w:rPr>
      </w:pPr>
      <w:r w:rsidRPr="00F511C7">
        <w:rPr>
          <w:i/>
        </w:rPr>
        <w:t xml:space="preserve">Ключевые слова: </w:t>
      </w:r>
      <w:proofErr w:type="spellStart"/>
      <w:r w:rsidRPr="00F511C7">
        <w:rPr>
          <w:i/>
        </w:rPr>
        <w:t>цифровизация</w:t>
      </w:r>
      <w:proofErr w:type="spellEnd"/>
      <w:r w:rsidRPr="00F511C7">
        <w:rPr>
          <w:i/>
        </w:rPr>
        <w:t xml:space="preserve">, </w:t>
      </w:r>
      <w:proofErr w:type="spellStart"/>
      <w:r w:rsidRPr="00F511C7">
        <w:rPr>
          <w:i/>
        </w:rPr>
        <w:t>цифровизация</w:t>
      </w:r>
      <w:proofErr w:type="spellEnd"/>
      <w:r w:rsidRPr="00F511C7">
        <w:rPr>
          <w:i/>
        </w:rPr>
        <w:t xml:space="preserve"> образования, цифровая образовательная среда, цифровые компетенции педагога.</w:t>
      </w:r>
    </w:p>
    <w:p w:rsidR="00935A42" w:rsidRPr="00A97714" w:rsidRDefault="00935A42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В настоящее время невозможно представить жизнь без электронных устройств, так как техника играет неотъемлемую </w:t>
      </w:r>
      <w:r w:rsidR="00A15267" w:rsidRPr="00A97714">
        <w:rPr>
          <w:iCs/>
        </w:rPr>
        <w:t xml:space="preserve">и немаловажную роль в жизни каждого из нас. Не секрет, что </w:t>
      </w:r>
      <w:r w:rsidR="00F52E09">
        <w:rPr>
          <w:iCs/>
        </w:rPr>
        <w:t>все мы</w:t>
      </w:r>
      <w:r w:rsidR="00A15267" w:rsidRPr="00A97714">
        <w:rPr>
          <w:iCs/>
        </w:rPr>
        <w:t xml:space="preserve"> активно используе</w:t>
      </w:r>
      <w:r w:rsidR="00F52E09">
        <w:rPr>
          <w:iCs/>
        </w:rPr>
        <w:t>м</w:t>
      </w:r>
      <w:r w:rsidR="00A15267" w:rsidRPr="00A97714">
        <w:rPr>
          <w:iCs/>
        </w:rPr>
        <w:t xml:space="preserve"> современные цифровые технологии и в повседневной </w:t>
      </w:r>
      <w:r w:rsidR="00C62DAF" w:rsidRPr="00A97714">
        <w:rPr>
          <w:iCs/>
        </w:rPr>
        <w:t>жизни</w:t>
      </w:r>
      <w:r w:rsidR="00C62DAF">
        <w:rPr>
          <w:iCs/>
        </w:rPr>
        <w:t>.</w:t>
      </w:r>
      <w:r w:rsidR="00A15267" w:rsidRPr="00A97714">
        <w:rPr>
          <w:iCs/>
        </w:rPr>
        <w:t xml:space="preserve"> Не обошло стороной и школы, где техника помогает как учителям, овладевать новыми технологиями </w:t>
      </w:r>
      <w:r w:rsidR="00F52E09">
        <w:rPr>
          <w:iCs/>
        </w:rPr>
        <w:t xml:space="preserve">при </w:t>
      </w:r>
      <w:r w:rsidR="00A15267" w:rsidRPr="00A97714">
        <w:rPr>
          <w:iCs/>
        </w:rPr>
        <w:t>проведени</w:t>
      </w:r>
      <w:r w:rsidR="00F52E09">
        <w:rPr>
          <w:iCs/>
        </w:rPr>
        <w:t>и</w:t>
      </w:r>
      <w:r w:rsidR="00A15267" w:rsidRPr="00A97714">
        <w:rPr>
          <w:iCs/>
        </w:rPr>
        <w:t xml:space="preserve"> урока, так и учащи</w:t>
      </w:r>
      <w:r w:rsidR="00F52E09">
        <w:rPr>
          <w:iCs/>
        </w:rPr>
        <w:t>м</w:t>
      </w:r>
      <w:r w:rsidR="00A15267" w:rsidRPr="00A97714">
        <w:rPr>
          <w:iCs/>
        </w:rPr>
        <w:t>ся</w:t>
      </w:r>
      <w:r w:rsidR="00F52E09">
        <w:rPr>
          <w:iCs/>
        </w:rPr>
        <w:t xml:space="preserve"> в открытии нового знания.</w:t>
      </w:r>
      <w:r w:rsidR="00A15267" w:rsidRPr="00A97714">
        <w:rPr>
          <w:iCs/>
        </w:rPr>
        <w:t xml:space="preserve"> </w:t>
      </w:r>
    </w:p>
    <w:p w:rsidR="0006174A" w:rsidRDefault="00F52E09" w:rsidP="00116A60">
      <w:pPr>
        <w:pStyle w:val="a3"/>
        <w:spacing w:before="0" w:beforeAutospacing="0" w:after="0" w:afterAutospacing="0"/>
        <w:ind w:firstLine="708"/>
        <w:jc w:val="both"/>
      </w:pPr>
      <w:r>
        <w:t>Использование</w:t>
      </w:r>
      <w:r w:rsidR="00074240" w:rsidRPr="00A97714">
        <w:t xml:space="preserve"> цифровы</w:t>
      </w:r>
      <w:r>
        <w:t>х</w:t>
      </w:r>
      <w:r w:rsidR="00074240" w:rsidRPr="00A97714">
        <w:t xml:space="preserve"> технологи</w:t>
      </w:r>
      <w:r>
        <w:t>й</w:t>
      </w:r>
      <w:r w:rsidR="00074240" w:rsidRPr="00A97714">
        <w:t xml:space="preserve"> в образовании</w:t>
      </w:r>
      <w:r>
        <w:t>, а именно</w:t>
      </w:r>
      <w:r w:rsidR="00074240" w:rsidRPr="00A97714">
        <w:t xml:space="preserve"> </w:t>
      </w:r>
      <w:r w:rsidRPr="00A97714">
        <w:t>перевод образовательной среды в цифровой формат</w:t>
      </w:r>
      <w:r>
        <w:t xml:space="preserve">, регламентировано приоритетным </w:t>
      </w:r>
      <w:r w:rsidR="00074240" w:rsidRPr="00A97714">
        <w:t>проект</w:t>
      </w:r>
      <w:r>
        <w:t>ом</w:t>
      </w:r>
      <w:r w:rsidR="00074240" w:rsidRPr="00A97714">
        <w:t xml:space="preserve"> «Современная цифровая образовательная среда в Российской Федерации», утверждённы</w:t>
      </w:r>
      <w:r>
        <w:t>м</w:t>
      </w:r>
      <w:r w:rsidR="00074240" w:rsidRPr="00A97714">
        <w:t xml:space="preserve"> президиумом Совета при Президенте Российской Федерации по стратегическому развитию и приоритетным проектам (протокол от 25 октября 2016 г. № 9)</w:t>
      </w:r>
      <w:r>
        <w:t xml:space="preserve">. </w:t>
      </w:r>
      <w:r w:rsidR="00074240" w:rsidRPr="00A97714">
        <w:t xml:space="preserve"> Данные требования в создании цифровой образовательной среды (ЦОС) в образовательных организациях закреплен</w:t>
      </w:r>
      <w:r>
        <w:t>ы и в ФГОС общего образования и профессиональном стандарте п</w:t>
      </w:r>
      <w:r w:rsidR="0006174A">
        <w:t>едагога</w:t>
      </w:r>
      <w:r w:rsidR="00074240" w:rsidRPr="00A97714">
        <w:t xml:space="preserve"> </w:t>
      </w:r>
      <w:r w:rsidR="0006174A" w:rsidRPr="0006174A">
        <w:t>[1]</w:t>
      </w:r>
      <w:r w:rsidR="0006174A">
        <w:t xml:space="preserve">. Работа в образовательной </w:t>
      </w:r>
      <w:proofErr w:type="gramStart"/>
      <w:r w:rsidR="0006174A">
        <w:t xml:space="preserve">сети </w:t>
      </w:r>
      <w:r w:rsidR="00074240" w:rsidRPr="00A97714">
        <w:t xml:space="preserve"> </w:t>
      </w:r>
      <w:proofErr w:type="spellStart"/>
      <w:r w:rsidR="00074240" w:rsidRPr="00A97714">
        <w:t>дневник</w:t>
      </w:r>
      <w:proofErr w:type="gramEnd"/>
      <w:r w:rsidR="00074240" w:rsidRPr="00A97714">
        <w:t>.ру</w:t>
      </w:r>
      <w:proofErr w:type="spellEnd"/>
      <w:r w:rsidR="00074240" w:rsidRPr="00A97714">
        <w:t xml:space="preserve">, </w:t>
      </w:r>
      <w:r w:rsidR="0006174A">
        <w:t xml:space="preserve"> на цифровых образовательных ресурсах, проведение государственной итоговой аттестации невозможны без применения </w:t>
      </w:r>
      <w:r w:rsidR="00074240" w:rsidRPr="00A97714">
        <w:t>современны</w:t>
      </w:r>
      <w:r w:rsidR="0006174A">
        <w:t>х</w:t>
      </w:r>
      <w:r w:rsidR="00074240" w:rsidRPr="00A97714">
        <w:t xml:space="preserve"> цифровы</w:t>
      </w:r>
      <w:r w:rsidR="0006174A">
        <w:t>х</w:t>
      </w:r>
      <w:r w:rsidR="00074240" w:rsidRPr="00A97714">
        <w:t xml:space="preserve"> технологи</w:t>
      </w:r>
      <w:r w:rsidR="0006174A">
        <w:t>й</w:t>
      </w:r>
      <w:r w:rsidR="00074240" w:rsidRPr="00A97714">
        <w:t xml:space="preserve">. </w:t>
      </w:r>
      <w:r w:rsidR="00240BCE">
        <w:t xml:space="preserve"> </w:t>
      </w:r>
    </w:p>
    <w:p w:rsidR="00533041" w:rsidRDefault="0006174A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Чтобы быть современным педагогом, необходимо успевать в ногу со временем и постоянно развиваться. </w:t>
      </w:r>
      <w:r w:rsidR="00074240" w:rsidRPr="00A97714">
        <w:t xml:space="preserve">Опыт </w:t>
      </w:r>
      <w:r>
        <w:t>педагогической деятельности в гимназии и университете показал</w:t>
      </w:r>
      <w:r w:rsidR="00074240" w:rsidRPr="00A97714">
        <w:t>, что в современных условиях необходимо максимально быст</w:t>
      </w:r>
      <w:r>
        <w:t>ро переучиваться, учиться чему-</w:t>
      </w:r>
      <w:r w:rsidR="00074240" w:rsidRPr="00A97714">
        <w:t>то ново</w:t>
      </w:r>
      <w:r>
        <w:t>му</w:t>
      </w:r>
      <w:r w:rsidR="00074240" w:rsidRPr="00A97714">
        <w:t xml:space="preserve"> </w:t>
      </w:r>
      <w:r>
        <w:t>в</w:t>
      </w:r>
      <w:r w:rsidR="00074240" w:rsidRPr="00A97714">
        <w:t xml:space="preserve"> кратчайший промежуток времени.</w:t>
      </w:r>
      <w:r w:rsidR="00240BCE">
        <w:rPr>
          <w:iCs/>
        </w:rPr>
        <w:t xml:space="preserve"> </w:t>
      </w:r>
      <w:r w:rsidR="00C94C12" w:rsidRPr="00A97714">
        <w:rPr>
          <w:iCs/>
        </w:rPr>
        <w:t xml:space="preserve">Одним из </w:t>
      </w:r>
      <w:r w:rsidR="00A15267" w:rsidRPr="00A97714">
        <w:rPr>
          <w:iCs/>
        </w:rPr>
        <w:t xml:space="preserve">ярких примеров популярных </w:t>
      </w:r>
      <w:r w:rsidR="00FE7466" w:rsidRPr="00A97714">
        <w:rPr>
          <w:iCs/>
        </w:rPr>
        <w:t>современных технологий</w:t>
      </w:r>
      <w:r w:rsidR="00C94C12" w:rsidRPr="00A97714">
        <w:rPr>
          <w:iCs/>
        </w:rPr>
        <w:t xml:space="preserve"> является </w:t>
      </w:r>
      <w:r w:rsidR="00235BE2" w:rsidRPr="00A97714">
        <w:rPr>
          <w:iCs/>
        </w:rPr>
        <w:t>технология виртуальной и дополненной реальности (</w:t>
      </w:r>
      <w:r w:rsidR="00235BE2" w:rsidRPr="00A97714">
        <w:rPr>
          <w:iCs/>
          <w:lang w:val="en-US"/>
        </w:rPr>
        <w:t>VR</w:t>
      </w:r>
      <w:r w:rsidR="00235BE2" w:rsidRPr="00A97714">
        <w:rPr>
          <w:iCs/>
        </w:rPr>
        <w:t>/</w:t>
      </w:r>
      <w:r w:rsidR="00235BE2" w:rsidRPr="00A97714">
        <w:rPr>
          <w:iCs/>
          <w:lang w:val="en-US"/>
        </w:rPr>
        <w:t>AR</w:t>
      </w:r>
      <w:r w:rsidR="00FE7466" w:rsidRPr="00A97714">
        <w:rPr>
          <w:iCs/>
        </w:rPr>
        <w:t>).</w:t>
      </w:r>
      <w:r w:rsidR="00C94C12" w:rsidRPr="00A97714">
        <w:rPr>
          <w:iCs/>
        </w:rPr>
        <w:t xml:space="preserve"> </w:t>
      </w:r>
      <w:r w:rsidR="00235BE2" w:rsidRPr="00A97714">
        <w:rPr>
          <w:iCs/>
        </w:rPr>
        <w:t>Данная технология позволяет наиболее</w:t>
      </w:r>
      <w:r w:rsidR="00A15267" w:rsidRPr="00A97714">
        <w:rPr>
          <w:iCs/>
        </w:rPr>
        <w:t xml:space="preserve"> четко отслеживать цифровые объекты, а также учит их создавать, меняя при этом, восприятие в целом. </w:t>
      </w:r>
      <w:r w:rsidR="00235BE2" w:rsidRPr="00A97714">
        <w:rPr>
          <w:iCs/>
        </w:rPr>
        <w:t xml:space="preserve"> </w:t>
      </w:r>
      <w:r w:rsidR="00165653" w:rsidRPr="00A97714">
        <w:rPr>
          <w:iCs/>
        </w:rPr>
        <w:t>Технологии виртуальной и дополненной реальности являются основным ключом к новейшему уровню взаимодействия личности и техники</w:t>
      </w:r>
      <w:r w:rsidR="00533041">
        <w:rPr>
          <w:iCs/>
        </w:rPr>
        <w:t xml:space="preserve">. </w:t>
      </w:r>
      <w:r w:rsidR="00533041" w:rsidRPr="00A97714">
        <w:rPr>
          <w:iCs/>
          <w:lang w:val="en-US"/>
        </w:rPr>
        <w:t>VR</w:t>
      </w:r>
      <w:r w:rsidR="00533041" w:rsidRPr="00A97714">
        <w:rPr>
          <w:iCs/>
        </w:rPr>
        <w:t xml:space="preserve"> </w:t>
      </w:r>
      <w:r w:rsidR="00165653" w:rsidRPr="00A97714">
        <w:rPr>
          <w:iCs/>
        </w:rPr>
        <w:t>сейчас активно применяются для демонстрации таких объектов</w:t>
      </w:r>
      <w:r w:rsidR="00533041">
        <w:rPr>
          <w:iCs/>
        </w:rPr>
        <w:t>,</w:t>
      </w:r>
      <w:r w:rsidR="00165653" w:rsidRPr="00A97714">
        <w:rPr>
          <w:iCs/>
        </w:rPr>
        <w:t xml:space="preserve"> как</w:t>
      </w:r>
      <w:r w:rsidR="00533041">
        <w:rPr>
          <w:iCs/>
        </w:rPr>
        <w:t>:</w:t>
      </w:r>
      <w:r w:rsidR="00165653" w:rsidRPr="00A97714">
        <w:rPr>
          <w:iCs/>
        </w:rPr>
        <w:t xml:space="preserve"> виртуальные музеи</w:t>
      </w:r>
      <w:r w:rsidR="00533041">
        <w:rPr>
          <w:iCs/>
        </w:rPr>
        <w:t xml:space="preserve">, школы, </w:t>
      </w:r>
      <w:r w:rsidR="00165653" w:rsidRPr="00A97714">
        <w:rPr>
          <w:iCs/>
        </w:rPr>
        <w:t>город</w:t>
      </w:r>
      <w:r w:rsidR="00533041">
        <w:rPr>
          <w:iCs/>
        </w:rPr>
        <w:t>а</w:t>
      </w:r>
      <w:r w:rsidR="00165653" w:rsidRPr="00A97714">
        <w:rPr>
          <w:iCs/>
        </w:rPr>
        <w:t xml:space="preserve">. Мы можем посмотреть любой объект, </w:t>
      </w:r>
      <w:r w:rsidR="00533041" w:rsidRPr="00A97714">
        <w:rPr>
          <w:iCs/>
        </w:rPr>
        <w:t>применя</w:t>
      </w:r>
      <w:r w:rsidR="00533041">
        <w:rPr>
          <w:iCs/>
        </w:rPr>
        <w:t>я</w:t>
      </w:r>
      <w:r w:rsidR="00533041" w:rsidRPr="00A97714">
        <w:rPr>
          <w:iCs/>
        </w:rPr>
        <w:t xml:space="preserve"> технологию захвата, платформы, интерфейс</w:t>
      </w:r>
      <w:r w:rsidR="00533041">
        <w:rPr>
          <w:iCs/>
        </w:rPr>
        <w:t>а обратной связи, при этом,</w:t>
      </w:r>
      <w:r w:rsidR="00533041" w:rsidRPr="00A97714">
        <w:rPr>
          <w:iCs/>
        </w:rPr>
        <w:t xml:space="preserve"> </w:t>
      </w:r>
      <w:r w:rsidR="00165653" w:rsidRPr="00A97714">
        <w:rPr>
          <w:iCs/>
        </w:rPr>
        <w:t xml:space="preserve">не выходя из дома, </w:t>
      </w:r>
      <w:r w:rsidR="00533041">
        <w:rPr>
          <w:iCs/>
        </w:rPr>
        <w:t>а</w:t>
      </w:r>
      <w:r w:rsidR="00165653" w:rsidRPr="00A97714">
        <w:rPr>
          <w:iCs/>
        </w:rPr>
        <w:t xml:space="preserve"> перейдя по ссылке и абсолютно бесплатно</w:t>
      </w:r>
      <w:r w:rsidR="00533041">
        <w:rPr>
          <w:iCs/>
        </w:rPr>
        <w:t xml:space="preserve"> </w:t>
      </w:r>
      <w:r w:rsidR="00E55879" w:rsidRPr="00E55879">
        <w:rPr>
          <w:iCs/>
        </w:rPr>
        <w:t>[2]</w:t>
      </w:r>
      <w:r w:rsidR="00533041">
        <w:rPr>
          <w:iCs/>
        </w:rPr>
        <w:t>.</w:t>
      </w:r>
      <w:r w:rsidR="00165653" w:rsidRPr="00A97714">
        <w:rPr>
          <w:iCs/>
        </w:rPr>
        <w:t xml:space="preserve"> </w:t>
      </w:r>
    </w:p>
    <w:p w:rsidR="00BE0711" w:rsidRPr="00E55879" w:rsidRDefault="00533041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Технологии виртуальной и дополненной реальности </w:t>
      </w:r>
      <w:r>
        <w:rPr>
          <w:iCs/>
        </w:rPr>
        <w:t xml:space="preserve">постепенно используются </w:t>
      </w:r>
      <w:r w:rsidR="00165653" w:rsidRPr="00A97714">
        <w:rPr>
          <w:iCs/>
        </w:rPr>
        <w:t>и в образовательн</w:t>
      </w:r>
      <w:r>
        <w:rPr>
          <w:iCs/>
        </w:rPr>
        <w:t>ом</w:t>
      </w:r>
      <w:r w:rsidR="00165653" w:rsidRPr="00A97714">
        <w:rPr>
          <w:iCs/>
        </w:rPr>
        <w:t xml:space="preserve"> процесс</w:t>
      </w:r>
      <w:r>
        <w:rPr>
          <w:iCs/>
        </w:rPr>
        <w:t>е</w:t>
      </w:r>
      <w:r w:rsidR="00165653" w:rsidRPr="00A97714">
        <w:rPr>
          <w:iCs/>
        </w:rPr>
        <w:t xml:space="preserve">. </w:t>
      </w:r>
      <w:r w:rsidR="00EB1747" w:rsidRPr="00A97714">
        <w:rPr>
          <w:iCs/>
        </w:rPr>
        <w:t>Одним из таких проектов является Национальный проект «Образование», федеральн</w:t>
      </w:r>
      <w:r>
        <w:rPr>
          <w:iCs/>
        </w:rPr>
        <w:t>ый</w:t>
      </w:r>
      <w:r w:rsidR="00EB1747" w:rsidRPr="00A97714">
        <w:rPr>
          <w:iCs/>
        </w:rPr>
        <w:t xml:space="preserve"> проект «Успех каждого ребенка». </w:t>
      </w:r>
      <w:r>
        <w:rPr>
          <w:iCs/>
        </w:rPr>
        <w:t xml:space="preserve">МАОУ </w:t>
      </w:r>
      <w:r w:rsidR="00EB1747" w:rsidRPr="00A97714">
        <w:rPr>
          <w:iCs/>
        </w:rPr>
        <w:t>«Гимназия «Новоскул» стала использовать технологии виртуальной и дополненной реальности</w:t>
      </w:r>
      <w:r w:rsidR="00BE0711" w:rsidRPr="00A97714">
        <w:rPr>
          <w:iCs/>
        </w:rPr>
        <w:t xml:space="preserve"> как средство формирования </w:t>
      </w:r>
      <w:r w:rsidR="00116A60">
        <w:rPr>
          <w:iCs/>
        </w:rPr>
        <w:t xml:space="preserve">познавательного </w:t>
      </w:r>
      <w:r w:rsidR="00BE0711" w:rsidRPr="00A97714">
        <w:rPr>
          <w:iCs/>
        </w:rPr>
        <w:t>интереса к техническим видам творчества, развити</w:t>
      </w:r>
      <w:r>
        <w:rPr>
          <w:iCs/>
        </w:rPr>
        <w:t>я</w:t>
      </w:r>
      <w:r w:rsidR="003E2AA7">
        <w:rPr>
          <w:iCs/>
        </w:rPr>
        <w:t xml:space="preserve"> конструктивного мышления учащихся. Разработанная дополнительная общеразвивающая программа «Т</w:t>
      </w:r>
      <w:r w:rsidR="003E2AA7" w:rsidRPr="00A97714">
        <w:rPr>
          <w:iCs/>
        </w:rPr>
        <w:t xml:space="preserve">ехнологии виртуальной и дополненной </w:t>
      </w:r>
      <w:r w:rsidR="003E2AA7" w:rsidRPr="00A97714">
        <w:rPr>
          <w:iCs/>
        </w:rPr>
        <w:lastRenderedPageBreak/>
        <w:t>реальности</w:t>
      </w:r>
      <w:r w:rsidR="003E2AA7">
        <w:rPr>
          <w:iCs/>
        </w:rPr>
        <w:t xml:space="preserve">» </w:t>
      </w:r>
      <w:r w:rsidR="00BE0711" w:rsidRPr="00A97714">
        <w:t xml:space="preserve"> знакомит </w:t>
      </w:r>
      <w:r w:rsidR="003E2AA7">
        <w:t>обучающихся</w:t>
      </w:r>
      <w:r w:rsidR="00BE0711" w:rsidRPr="00A97714">
        <w:t xml:space="preserve"> с профессиями будущего:</w:t>
      </w:r>
      <w:r w:rsidR="00BE0711" w:rsidRPr="00A97714">
        <w:rPr>
          <w:i/>
          <w:iCs/>
        </w:rPr>
        <w:t xml:space="preserve"> </w:t>
      </w:r>
      <w:r w:rsidR="00116A60">
        <w:rPr>
          <w:iCs/>
        </w:rPr>
        <w:t xml:space="preserve">дизайнер виртуальных миров, </w:t>
      </w:r>
      <w:r w:rsidR="00BE0711" w:rsidRPr="00A97714">
        <w:rPr>
          <w:iCs/>
        </w:rPr>
        <w:t>режиссер VR фильмов, архитектор адаптивных пространств</w:t>
      </w:r>
      <w:r w:rsidR="003E2AA7">
        <w:rPr>
          <w:iCs/>
        </w:rPr>
        <w:t xml:space="preserve">, позволяет освоить основы цифровой грамотности </w:t>
      </w:r>
      <w:r w:rsidR="00E55879" w:rsidRPr="00E55879">
        <w:rPr>
          <w:iCs/>
        </w:rPr>
        <w:t>[3]</w:t>
      </w:r>
      <w:r w:rsidR="003E2AA7">
        <w:rPr>
          <w:iCs/>
        </w:rPr>
        <w:t>.</w:t>
      </w:r>
    </w:p>
    <w:p w:rsidR="004D610D" w:rsidRDefault="00A14BA3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С помощью технологии виртуальной и дополненной реальности учащиеся активно применяют </w:t>
      </w:r>
      <w:r w:rsidR="003E2AA7">
        <w:rPr>
          <w:iCs/>
        </w:rPr>
        <w:t>«</w:t>
      </w:r>
      <w:r w:rsidRPr="00A97714">
        <w:rPr>
          <w:iCs/>
        </w:rPr>
        <w:t>составляющие механизмы для предметов</w:t>
      </w:r>
      <w:r w:rsidR="003E2AA7">
        <w:rPr>
          <w:iCs/>
        </w:rPr>
        <w:t>»</w:t>
      </w:r>
      <w:r w:rsidRPr="00A97714">
        <w:rPr>
          <w:iCs/>
        </w:rPr>
        <w:t>. Примеро</w:t>
      </w:r>
      <w:r w:rsidR="00DA4115" w:rsidRPr="00A97714">
        <w:rPr>
          <w:iCs/>
        </w:rPr>
        <w:t>м</w:t>
      </w:r>
      <w:r w:rsidRPr="00A97714">
        <w:rPr>
          <w:iCs/>
        </w:rPr>
        <w:t xml:space="preserve"> являются </w:t>
      </w:r>
      <w:r w:rsidR="00DA4115" w:rsidRPr="00A97714">
        <w:rPr>
          <w:iCs/>
        </w:rPr>
        <w:t>такие объекты</w:t>
      </w:r>
      <w:r w:rsidR="003E2AA7">
        <w:rPr>
          <w:iCs/>
        </w:rPr>
        <w:t>,</w:t>
      </w:r>
      <w:r w:rsidR="00DA4115" w:rsidRPr="00A97714">
        <w:rPr>
          <w:iCs/>
        </w:rPr>
        <w:t xml:space="preserve"> как: </w:t>
      </w:r>
      <w:r w:rsidRPr="00A97714">
        <w:rPr>
          <w:iCs/>
        </w:rPr>
        <w:t xml:space="preserve">создание </w:t>
      </w:r>
      <w:r w:rsidR="00DA4115" w:rsidRPr="00A97714">
        <w:rPr>
          <w:iCs/>
        </w:rPr>
        <w:t>трёхмерной</w:t>
      </w:r>
      <w:r w:rsidRPr="00A97714">
        <w:rPr>
          <w:iCs/>
        </w:rPr>
        <w:t xml:space="preserve"> модели </w:t>
      </w:r>
      <w:r w:rsidR="00DA4115" w:rsidRPr="00A97714">
        <w:rPr>
          <w:iCs/>
        </w:rPr>
        <w:t xml:space="preserve">в </w:t>
      </w:r>
      <w:proofErr w:type="spellStart"/>
      <w:r w:rsidR="00DA4115" w:rsidRPr="00A97714">
        <w:rPr>
          <w:iCs/>
          <w:lang w:val="en-US"/>
        </w:rPr>
        <w:t>Varwin</w:t>
      </w:r>
      <w:proofErr w:type="spellEnd"/>
      <w:r w:rsidR="00DA4115" w:rsidRPr="00A97714">
        <w:rPr>
          <w:iCs/>
        </w:rPr>
        <w:t xml:space="preserve"> </w:t>
      </w:r>
      <w:r w:rsidR="00DA4115" w:rsidRPr="00A97714">
        <w:rPr>
          <w:iCs/>
          <w:lang w:val="en-US"/>
        </w:rPr>
        <w:t>Education</w:t>
      </w:r>
      <w:r w:rsidR="006910D9" w:rsidRPr="00A97714">
        <w:rPr>
          <w:iCs/>
        </w:rPr>
        <w:t xml:space="preserve"> (Российская платформа для использования </w:t>
      </w:r>
      <w:r w:rsidR="006910D9" w:rsidRPr="00A97714">
        <w:rPr>
          <w:iCs/>
          <w:lang w:val="en-US"/>
        </w:rPr>
        <w:t>VR</w:t>
      </w:r>
      <w:r w:rsidR="006910D9" w:rsidRPr="00A97714">
        <w:rPr>
          <w:iCs/>
        </w:rPr>
        <w:t>/</w:t>
      </w:r>
      <w:r w:rsidR="006910D9" w:rsidRPr="00A97714">
        <w:rPr>
          <w:iCs/>
          <w:lang w:val="en-US"/>
        </w:rPr>
        <w:t>AR</w:t>
      </w:r>
      <w:r w:rsidR="006910D9" w:rsidRPr="00A97714">
        <w:rPr>
          <w:iCs/>
        </w:rPr>
        <w:t>)</w:t>
      </w:r>
      <w:r w:rsidR="00DA4115" w:rsidRPr="00A97714">
        <w:rPr>
          <w:iCs/>
        </w:rPr>
        <w:t>, например «Создание птиц»</w:t>
      </w:r>
      <w:r w:rsidR="003E2AA7">
        <w:rPr>
          <w:iCs/>
        </w:rPr>
        <w:t>. Предлагается задание на с</w:t>
      </w:r>
      <w:r w:rsidR="00DA4115" w:rsidRPr="00A97714">
        <w:rPr>
          <w:iCs/>
        </w:rPr>
        <w:t>оотнесение птиц по разновидности</w:t>
      </w:r>
      <w:r w:rsidR="003E2AA7">
        <w:rPr>
          <w:iCs/>
        </w:rPr>
        <w:t>. Выполнение д</w:t>
      </w:r>
      <w:r w:rsidR="00DA4115" w:rsidRPr="00A97714">
        <w:rPr>
          <w:iCs/>
        </w:rPr>
        <w:t>анно</w:t>
      </w:r>
      <w:r w:rsidR="003E2AA7">
        <w:rPr>
          <w:iCs/>
        </w:rPr>
        <w:t>го</w:t>
      </w:r>
      <w:r w:rsidR="00DA4115" w:rsidRPr="00A97714">
        <w:rPr>
          <w:iCs/>
        </w:rPr>
        <w:t xml:space="preserve"> задани</w:t>
      </w:r>
      <w:r w:rsidR="003E2AA7">
        <w:rPr>
          <w:iCs/>
        </w:rPr>
        <w:t>я</w:t>
      </w:r>
      <w:r w:rsidR="00DA4115" w:rsidRPr="00A97714">
        <w:rPr>
          <w:iCs/>
        </w:rPr>
        <w:t xml:space="preserve"> в </w:t>
      </w:r>
      <w:r w:rsidR="00DA4115" w:rsidRPr="00A97714">
        <w:rPr>
          <w:iCs/>
          <w:lang w:val="en-US"/>
        </w:rPr>
        <w:t>VR</w:t>
      </w:r>
      <w:r w:rsidR="00DA4115" w:rsidRPr="00A97714">
        <w:rPr>
          <w:iCs/>
        </w:rPr>
        <w:t xml:space="preserve"> поможет </w:t>
      </w:r>
      <w:r w:rsidR="003E2AA7">
        <w:rPr>
          <w:iCs/>
        </w:rPr>
        <w:t xml:space="preserve">учащимся в изучении </w:t>
      </w:r>
      <w:r w:rsidR="00DA4115" w:rsidRPr="00A97714">
        <w:rPr>
          <w:iCs/>
        </w:rPr>
        <w:t>видов птиц по предмет</w:t>
      </w:r>
      <w:r w:rsidR="004D610D">
        <w:rPr>
          <w:iCs/>
        </w:rPr>
        <w:t>ам:</w:t>
      </w:r>
      <w:r w:rsidR="00DA4115" w:rsidRPr="00A97714">
        <w:rPr>
          <w:iCs/>
        </w:rPr>
        <w:t xml:space="preserve"> </w:t>
      </w:r>
      <w:r w:rsidR="003E2AA7">
        <w:rPr>
          <w:iCs/>
        </w:rPr>
        <w:t>б</w:t>
      </w:r>
      <w:r w:rsidR="00DA4115" w:rsidRPr="00A97714">
        <w:rPr>
          <w:iCs/>
        </w:rPr>
        <w:t>иология, география (</w:t>
      </w:r>
      <w:r w:rsidR="004D610D">
        <w:rPr>
          <w:iCs/>
        </w:rPr>
        <w:t xml:space="preserve">среда </w:t>
      </w:r>
      <w:r w:rsidR="00DA4115" w:rsidRPr="00A97714">
        <w:rPr>
          <w:iCs/>
        </w:rPr>
        <w:t>обитани</w:t>
      </w:r>
      <w:r w:rsidR="004D610D">
        <w:rPr>
          <w:iCs/>
        </w:rPr>
        <w:t>я</w:t>
      </w:r>
      <w:r w:rsidR="00DA4115" w:rsidRPr="00A97714">
        <w:rPr>
          <w:iCs/>
        </w:rPr>
        <w:t xml:space="preserve"> птиц). </w:t>
      </w:r>
      <w:r w:rsidR="00800EEC">
        <w:rPr>
          <w:iCs/>
        </w:rPr>
        <w:t>З</w:t>
      </w:r>
      <w:r w:rsidR="00F152B3" w:rsidRPr="00A97714">
        <w:rPr>
          <w:iCs/>
        </w:rPr>
        <w:t>адани</w:t>
      </w:r>
      <w:r w:rsidR="004D610D">
        <w:rPr>
          <w:iCs/>
        </w:rPr>
        <w:t>я</w:t>
      </w:r>
      <w:r w:rsidR="00F152B3" w:rsidRPr="00A97714">
        <w:rPr>
          <w:iCs/>
        </w:rPr>
        <w:t xml:space="preserve"> игрово</w:t>
      </w:r>
      <w:r w:rsidR="004D610D">
        <w:rPr>
          <w:iCs/>
        </w:rPr>
        <w:t>го</w:t>
      </w:r>
      <w:r w:rsidR="00F152B3" w:rsidRPr="00A97714">
        <w:rPr>
          <w:iCs/>
        </w:rPr>
        <w:t xml:space="preserve"> характер</w:t>
      </w:r>
      <w:r w:rsidR="004D610D">
        <w:rPr>
          <w:iCs/>
        </w:rPr>
        <w:t>а</w:t>
      </w:r>
      <w:r w:rsidR="00F152B3" w:rsidRPr="00A97714">
        <w:rPr>
          <w:iCs/>
        </w:rPr>
        <w:t>, различ</w:t>
      </w:r>
      <w:r w:rsidR="004D610D">
        <w:rPr>
          <w:iCs/>
        </w:rPr>
        <w:t>ные</w:t>
      </w:r>
      <w:r w:rsidR="00F152B3" w:rsidRPr="00A97714">
        <w:rPr>
          <w:iCs/>
        </w:rPr>
        <w:t xml:space="preserve"> по возрасту</w:t>
      </w:r>
      <w:r w:rsidR="004D610D">
        <w:rPr>
          <w:iCs/>
        </w:rPr>
        <w:t xml:space="preserve">, позволяют развивать внимание, память, мышление, </w:t>
      </w:r>
      <w:r w:rsidR="00800EEC">
        <w:rPr>
          <w:iCs/>
        </w:rPr>
        <w:t xml:space="preserve">а также </w:t>
      </w:r>
      <w:r w:rsidR="004D610D">
        <w:rPr>
          <w:iCs/>
        </w:rPr>
        <w:t>вычислительные навыки</w:t>
      </w:r>
      <w:r w:rsidR="00F152B3" w:rsidRPr="00A97714">
        <w:rPr>
          <w:iCs/>
        </w:rPr>
        <w:t xml:space="preserve">.  </w:t>
      </w:r>
      <w:r w:rsidR="004D610D">
        <w:rPr>
          <w:iCs/>
        </w:rPr>
        <w:t xml:space="preserve">Важно для эффективного применения </w:t>
      </w:r>
      <w:r w:rsidR="00435471" w:rsidRPr="00A97714">
        <w:rPr>
          <w:iCs/>
          <w:lang w:val="en-US"/>
        </w:rPr>
        <w:t>VR</w:t>
      </w:r>
      <w:r w:rsidR="00435471" w:rsidRPr="00A97714">
        <w:rPr>
          <w:iCs/>
        </w:rPr>
        <w:t>/</w:t>
      </w:r>
      <w:r w:rsidR="00435471" w:rsidRPr="00A97714">
        <w:rPr>
          <w:iCs/>
          <w:lang w:val="en-US"/>
        </w:rPr>
        <w:t>AR</w:t>
      </w:r>
      <w:r w:rsidR="00435471" w:rsidRPr="00A97714">
        <w:rPr>
          <w:iCs/>
        </w:rPr>
        <w:t xml:space="preserve"> </w:t>
      </w:r>
      <w:r w:rsidR="002D39A3" w:rsidRPr="00A97714">
        <w:rPr>
          <w:iCs/>
        </w:rPr>
        <w:t>– технологи</w:t>
      </w:r>
      <w:r w:rsidR="004D610D">
        <w:rPr>
          <w:iCs/>
        </w:rPr>
        <w:t>и</w:t>
      </w:r>
      <w:r w:rsidR="002D39A3" w:rsidRPr="00A97714">
        <w:rPr>
          <w:iCs/>
        </w:rPr>
        <w:t xml:space="preserve"> определить возрастную категорию учащихся. </w:t>
      </w:r>
    </w:p>
    <w:p w:rsidR="00FF1769" w:rsidRPr="00E55879" w:rsidRDefault="00FF1769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 xml:space="preserve">Эффективность использования </w:t>
      </w:r>
      <w:r w:rsidR="004D610D" w:rsidRPr="00A97714">
        <w:rPr>
          <w:iCs/>
          <w:lang w:val="en-US"/>
        </w:rPr>
        <w:t>VR</w:t>
      </w:r>
      <w:r w:rsidR="004D610D" w:rsidRPr="00A97714">
        <w:rPr>
          <w:iCs/>
        </w:rPr>
        <w:t>/</w:t>
      </w:r>
      <w:r w:rsidR="004D610D" w:rsidRPr="00A97714">
        <w:rPr>
          <w:iCs/>
          <w:lang w:val="en-US"/>
        </w:rPr>
        <w:t>AR</w:t>
      </w:r>
      <w:r w:rsidR="004D610D" w:rsidRPr="00A97714">
        <w:rPr>
          <w:iCs/>
        </w:rPr>
        <w:t xml:space="preserve"> </w:t>
      </w:r>
      <w:r w:rsidR="004D610D">
        <w:rPr>
          <w:iCs/>
        </w:rPr>
        <w:t xml:space="preserve">- </w:t>
      </w:r>
      <w:r w:rsidRPr="00A97714">
        <w:rPr>
          <w:iCs/>
        </w:rPr>
        <w:t xml:space="preserve">технологии подтверждено экспериментом в России в </w:t>
      </w:r>
      <w:r w:rsidR="004D610D">
        <w:rPr>
          <w:iCs/>
        </w:rPr>
        <w:t>«</w:t>
      </w:r>
      <w:r w:rsidRPr="00A97714">
        <w:rPr>
          <w:iCs/>
        </w:rPr>
        <w:t xml:space="preserve">Московском Центре качества образования», а также в Центре НТИ ДВФУ </w:t>
      </w:r>
      <w:r w:rsidR="00E55879" w:rsidRPr="004D610D">
        <w:rPr>
          <w:iCs/>
        </w:rPr>
        <w:t>[4]</w:t>
      </w:r>
      <w:r w:rsidR="004D610D">
        <w:rPr>
          <w:iCs/>
        </w:rPr>
        <w:t xml:space="preserve">. </w:t>
      </w:r>
      <w:r w:rsidRPr="00A97714">
        <w:rPr>
          <w:iCs/>
        </w:rPr>
        <w:t xml:space="preserve">Эксперимент показал, что интерес </w:t>
      </w:r>
      <w:r w:rsidR="004D610D">
        <w:rPr>
          <w:iCs/>
        </w:rPr>
        <w:t>к</w:t>
      </w:r>
      <w:r w:rsidR="00515CF8" w:rsidRPr="00A97714">
        <w:rPr>
          <w:iCs/>
        </w:rPr>
        <w:t xml:space="preserve"> виртуальны</w:t>
      </w:r>
      <w:r w:rsidR="004D610D">
        <w:rPr>
          <w:iCs/>
        </w:rPr>
        <w:t>м</w:t>
      </w:r>
      <w:r w:rsidR="00515CF8" w:rsidRPr="00A97714">
        <w:rPr>
          <w:iCs/>
        </w:rPr>
        <w:t xml:space="preserve"> технология</w:t>
      </w:r>
      <w:r w:rsidR="004D610D">
        <w:rPr>
          <w:iCs/>
        </w:rPr>
        <w:t>м</w:t>
      </w:r>
      <w:r w:rsidRPr="00A97714">
        <w:rPr>
          <w:iCs/>
        </w:rPr>
        <w:t xml:space="preserve"> и дополненной реальности у детей школьного возраста 5-8 класс превысил 90%</w:t>
      </w:r>
      <w:r w:rsidR="004D610D">
        <w:rPr>
          <w:iCs/>
        </w:rPr>
        <w:t>.</w:t>
      </w:r>
      <w:r w:rsidRPr="00A97714">
        <w:rPr>
          <w:iCs/>
        </w:rPr>
        <w:t xml:space="preserve"> Было выявлено, что процент усвояемости с помощью наглядности данной технологии увеличился до 95%,</w:t>
      </w:r>
      <w:r w:rsidR="00515CF8" w:rsidRPr="00A97714">
        <w:rPr>
          <w:iCs/>
        </w:rPr>
        <w:t xml:space="preserve"> </w:t>
      </w:r>
      <w:r w:rsidRPr="00A97714">
        <w:rPr>
          <w:iCs/>
        </w:rPr>
        <w:t xml:space="preserve">а процент понимания составил 97%. До применения технологии виртуальной и дополненной реальности, показатель составлял всего лишь 54%. Таким образом, причиной такого роста является эффект присутствия технологии </w:t>
      </w:r>
      <w:r w:rsidRPr="00A97714">
        <w:rPr>
          <w:iCs/>
          <w:lang w:val="en-US"/>
        </w:rPr>
        <w:t>VR</w:t>
      </w:r>
      <w:r w:rsidRPr="00A97714">
        <w:rPr>
          <w:iCs/>
        </w:rPr>
        <w:t>/</w:t>
      </w:r>
      <w:r w:rsidR="00AC7C7B" w:rsidRPr="00A97714">
        <w:rPr>
          <w:iCs/>
          <w:lang w:val="en-US"/>
        </w:rPr>
        <w:t>AR</w:t>
      </w:r>
      <w:r w:rsidR="00AC7C7B" w:rsidRPr="00A97714">
        <w:rPr>
          <w:iCs/>
        </w:rPr>
        <w:t>.</w:t>
      </w:r>
      <w:r w:rsidRPr="00A97714">
        <w:rPr>
          <w:iCs/>
        </w:rPr>
        <w:t xml:space="preserve"> Исследование показало, что на человека положительно влияет ориентация </w:t>
      </w:r>
      <w:r w:rsidR="00116A60">
        <w:rPr>
          <w:iCs/>
        </w:rPr>
        <w:t xml:space="preserve">в </w:t>
      </w:r>
      <w:r w:rsidRPr="00A97714">
        <w:rPr>
          <w:iCs/>
        </w:rPr>
        <w:t>пространств</w:t>
      </w:r>
      <w:r w:rsidR="00116A60">
        <w:rPr>
          <w:iCs/>
        </w:rPr>
        <w:t>е</w:t>
      </w:r>
      <w:r w:rsidRPr="00A97714">
        <w:rPr>
          <w:iCs/>
        </w:rPr>
        <w:t>, сравнивани</w:t>
      </w:r>
      <w:r w:rsidR="00116A60">
        <w:rPr>
          <w:iCs/>
        </w:rPr>
        <w:t>е</w:t>
      </w:r>
      <w:r w:rsidRPr="00A97714">
        <w:rPr>
          <w:iCs/>
        </w:rPr>
        <w:t xml:space="preserve"> реальност</w:t>
      </w:r>
      <w:r w:rsidR="00116A60">
        <w:rPr>
          <w:iCs/>
        </w:rPr>
        <w:t>и</w:t>
      </w:r>
      <w:r w:rsidRPr="00A97714">
        <w:rPr>
          <w:iCs/>
        </w:rPr>
        <w:t xml:space="preserve"> внутренн</w:t>
      </w:r>
      <w:r w:rsidR="00116A60">
        <w:rPr>
          <w:iCs/>
        </w:rPr>
        <w:t>ей и виртуальной</w:t>
      </w:r>
      <w:r w:rsidRPr="00A97714">
        <w:rPr>
          <w:iCs/>
        </w:rPr>
        <w:t>/дополненн</w:t>
      </w:r>
      <w:r w:rsidR="00116A60">
        <w:rPr>
          <w:iCs/>
        </w:rPr>
        <w:t>ой</w:t>
      </w:r>
      <w:r w:rsidRPr="00A97714">
        <w:rPr>
          <w:iCs/>
        </w:rPr>
        <w:t xml:space="preserve">. Человек воспринимает спокойно информацию </w:t>
      </w:r>
      <w:r w:rsidR="00116A60">
        <w:rPr>
          <w:iCs/>
        </w:rPr>
        <w:t>и поэтому легко ее усваивает. В</w:t>
      </w:r>
      <w:r w:rsidRPr="00A97714">
        <w:rPr>
          <w:iCs/>
        </w:rPr>
        <w:t>следстви</w:t>
      </w:r>
      <w:r w:rsidR="00116A60">
        <w:rPr>
          <w:iCs/>
        </w:rPr>
        <w:t>е</w:t>
      </w:r>
      <w:r w:rsidRPr="00A97714">
        <w:rPr>
          <w:iCs/>
        </w:rPr>
        <w:t xml:space="preserve"> данного эксперимента можно сделать вывод, что преимуществами технологии </w:t>
      </w:r>
      <w:r w:rsidRPr="00A97714">
        <w:rPr>
          <w:iCs/>
          <w:lang w:val="en-US"/>
        </w:rPr>
        <w:t>VR</w:t>
      </w:r>
      <w:r w:rsidRPr="00A97714">
        <w:rPr>
          <w:iCs/>
        </w:rPr>
        <w:t>/</w:t>
      </w:r>
      <w:r w:rsidRPr="00A97714">
        <w:rPr>
          <w:iCs/>
          <w:lang w:val="en-US"/>
        </w:rPr>
        <w:t>AR</w:t>
      </w:r>
      <w:r w:rsidRPr="00A97714">
        <w:rPr>
          <w:iCs/>
        </w:rPr>
        <w:t xml:space="preserve"> являются наглядность, начиная от использования химических процессов </w:t>
      </w:r>
      <w:r w:rsidR="00AC7C7B" w:rsidRPr="00A97714">
        <w:rPr>
          <w:iCs/>
        </w:rPr>
        <w:t>вплоть</w:t>
      </w:r>
      <w:r w:rsidRPr="00A97714">
        <w:rPr>
          <w:iCs/>
        </w:rPr>
        <w:t xml:space="preserve"> до распада ядра на химической </w:t>
      </w:r>
      <w:r w:rsidR="00AC7C7B" w:rsidRPr="00A97714">
        <w:rPr>
          <w:iCs/>
        </w:rPr>
        <w:t xml:space="preserve">реакции, безопасность, проводя различные манипуляции с телом человека (анатомия), погружение в Космос и многое другое; вовлечение - создание панорамы и моделирование диапазона виртуальной экскурсии. </w:t>
      </w:r>
      <w:r w:rsidR="00E55879">
        <w:rPr>
          <w:iCs/>
        </w:rPr>
        <w:t xml:space="preserve">Для </w:t>
      </w:r>
      <w:r w:rsidR="00E55879" w:rsidRPr="00A97714">
        <w:t xml:space="preserve">успешного осуществления образовательной деятельности педагог должен обладать широким спектром новых профессиональных компетенций в этой сфере  </w:t>
      </w:r>
      <w:r w:rsidR="00E55879" w:rsidRPr="00E55879">
        <w:t>[5]</w:t>
      </w:r>
      <w:r w:rsidR="00116A60">
        <w:t>.</w:t>
      </w:r>
    </w:p>
    <w:p w:rsidR="00CA5621" w:rsidRPr="00E55879" w:rsidRDefault="00971B06" w:rsidP="00116A60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A97714">
        <w:rPr>
          <w:iCs/>
        </w:rPr>
        <w:t>Таким образом,</w:t>
      </w:r>
      <w:r w:rsidR="00437E26" w:rsidRPr="00A97714">
        <w:rPr>
          <w:iCs/>
        </w:rPr>
        <w:t xml:space="preserve"> </w:t>
      </w:r>
      <w:r w:rsidR="00116A60">
        <w:rPr>
          <w:iCs/>
        </w:rPr>
        <w:t xml:space="preserve">цифровые образовательные </w:t>
      </w:r>
      <w:r w:rsidR="00437E26" w:rsidRPr="00A97714">
        <w:rPr>
          <w:iCs/>
        </w:rPr>
        <w:t xml:space="preserve">технологии активно применяются в нашей жизни. Благодаря технологии </w:t>
      </w:r>
      <w:r w:rsidR="00437E26" w:rsidRPr="00A97714">
        <w:rPr>
          <w:iCs/>
          <w:lang w:val="en-US"/>
        </w:rPr>
        <w:t>VR</w:t>
      </w:r>
      <w:r w:rsidR="00437E26" w:rsidRPr="00A97714">
        <w:rPr>
          <w:iCs/>
        </w:rPr>
        <w:t>/</w:t>
      </w:r>
      <w:r w:rsidR="00437E26" w:rsidRPr="00A97714">
        <w:rPr>
          <w:iCs/>
          <w:lang w:val="en-US"/>
        </w:rPr>
        <w:t>AR</w:t>
      </w:r>
      <w:r w:rsidR="00437E26" w:rsidRPr="00A97714">
        <w:rPr>
          <w:iCs/>
        </w:rPr>
        <w:t xml:space="preserve">, в образовании </w:t>
      </w:r>
      <w:r w:rsidR="00D7618F" w:rsidRPr="00A97714">
        <w:rPr>
          <w:iCs/>
        </w:rPr>
        <w:t>появились такие возможности</w:t>
      </w:r>
      <w:r w:rsidR="00116A60">
        <w:rPr>
          <w:iCs/>
        </w:rPr>
        <w:t>, как:</w:t>
      </w:r>
      <w:r w:rsidR="00D7618F" w:rsidRPr="00A97714">
        <w:rPr>
          <w:iCs/>
        </w:rPr>
        <w:t xml:space="preserve"> отображени</w:t>
      </w:r>
      <w:r w:rsidR="00116A60">
        <w:rPr>
          <w:iCs/>
        </w:rPr>
        <w:t>е</w:t>
      </w:r>
      <w:r w:rsidR="00D7618F" w:rsidRPr="00A97714">
        <w:rPr>
          <w:iCs/>
        </w:rPr>
        <w:t xml:space="preserve"> смоделированного урока, применение </w:t>
      </w:r>
      <w:r w:rsidR="00116A60">
        <w:rPr>
          <w:iCs/>
        </w:rPr>
        <w:t>серии</w:t>
      </w:r>
      <w:r w:rsidR="00D7618F" w:rsidRPr="00A97714">
        <w:rPr>
          <w:iCs/>
        </w:rPr>
        <w:t xml:space="preserve"> уроков в виртуальном событии (с заменой фона, лица, объекта). Создание виртуальных экскурсий, </w:t>
      </w:r>
      <w:proofErr w:type="spellStart"/>
      <w:r w:rsidR="00D7618F" w:rsidRPr="00A97714">
        <w:rPr>
          <w:iCs/>
          <w:lang w:val="en-US"/>
        </w:rPr>
        <w:t>vr</w:t>
      </w:r>
      <w:proofErr w:type="spellEnd"/>
      <w:r w:rsidR="00D7618F" w:rsidRPr="00A97714">
        <w:rPr>
          <w:iCs/>
        </w:rPr>
        <w:t xml:space="preserve"> - тренажеров несут в себе большой методический</w:t>
      </w:r>
      <w:r w:rsidR="007858FB" w:rsidRPr="00A97714">
        <w:rPr>
          <w:iCs/>
        </w:rPr>
        <w:t xml:space="preserve"> и</w:t>
      </w:r>
      <w:r w:rsidR="00D7618F" w:rsidRPr="00A97714">
        <w:rPr>
          <w:iCs/>
        </w:rPr>
        <w:t xml:space="preserve"> дидактический потенциал, который уже реализуется в образовательных организациях. Хотелось бы, чтобы эффективные метод</w:t>
      </w:r>
      <w:r w:rsidR="007858FB" w:rsidRPr="00A97714">
        <w:rPr>
          <w:iCs/>
        </w:rPr>
        <w:t>ы</w:t>
      </w:r>
      <w:r w:rsidR="00D7618F" w:rsidRPr="00A97714">
        <w:rPr>
          <w:iCs/>
        </w:rPr>
        <w:t xml:space="preserve"> и технологи</w:t>
      </w:r>
      <w:r w:rsidR="007858FB" w:rsidRPr="00A97714">
        <w:rPr>
          <w:iCs/>
        </w:rPr>
        <w:t>и</w:t>
      </w:r>
      <w:r w:rsidR="00D7618F" w:rsidRPr="00A97714">
        <w:rPr>
          <w:iCs/>
        </w:rPr>
        <w:t xml:space="preserve"> с помощью </w:t>
      </w:r>
      <w:r w:rsidR="007858FB" w:rsidRPr="00A97714">
        <w:rPr>
          <w:iCs/>
          <w:lang w:val="en-US"/>
        </w:rPr>
        <w:t>VR</w:t>
      </w:r>
      <w:r w:rsidR="007858FB" w:rsidRPr="00A97714">
        <w:rPr>
          <w:iCs/>
        </w:rPr>
        <w:t>/</w:t>
      </w:r>
      <w:r w:rsidR="007858FB" w:rsidRPr="00A97714">
        <w:rPr>
          <w:iCs/>
          <w:lang w:val="en-US"/>
        </w:rPr>
        <w:t>AR</w:t>
      </w:r>
      <w:r w:rsidR="007858FB" w:rsidRPr="00A97714">
        <w:rPr>
          <w:iCs/>
        </w:rPr>
        <w:t xml:space="preserve"> использовались чаще в образовательном процессе</w:t>
      </w:r>
      <w:r w:rsidR="00515CF8" w:rsidRPr="00A97714">
        <w:rPr>
          <w:iCs/>
        </w:rPr>
        <w:t>.</w:t>
      </w:r>
    </w:p>
    <w:p w:rsidR="00CA5621" w:rsidRDefault="00CA5621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466215" w:rsidRPr="00A97714" w:rsidRDefault="00466215" w:rsidP="00116A60">
      <w:pPr>
        <w:pStyle w:val="a3"/>
        <w:spacing w:before="0" w:beforeAutospacing="0" w:after="0" w:afterAutospacing="0"/>
        <w:rPr>
          <w:szCs w:val="22"/>
        </w:rPr>
      </w:pPr>
    </w:p>
    <w:p w:rsidR="005C417E" w:rsidRPr="00A97714" w:rsidRDefault="005C417E" w:rsidP="00116A60">
      <w:pPr>
        <w:pStyle w:val="a3"/>
        <w:spacing w:before="0" w:beforeAutospacing="0" w:after="0" w:afterAutospacing="0"/>
        <w:ind w:firstLine="708"/>
        <w:jc w:val="center"/>
        <w:rPr>
          <w:szCs w:val="22"/>
        </w:rPr>
      </w:pPr>
    </w:p>
    <w:p w:rsidR="00000B39" w:rsidRPr="00A97714" w:rsidRDefault="00CA5621" w:rsidP="00116A60">
      <w:pPr>
        <w:pStyle w:val="a3"/>
        <w:spacing w:before="0" w:beforeAutospacing="0" w:after="0" w:afterAutospacing="0"/>
        <w:ind w:firstLine="708"/>
        <w:jc w:val="center"/>
        <w:rPr>
          <w:szCs w:val="22"/>
        </w:rPr>
      </w:pPr>
      <w:r w:rsidRPr="00A97714">
        <w:rPr>
          <w:szCs w:val="22"/>
        </w:rPr>
        <w:t>СПИСОК ЛИТЕРАТУРЫ</w:t>
      </w:r>
    </w:p>
    <w:p w:rsidR="00074240" w:rsidRPr="00A97714" w:rsidRDefault="00074240" w:rsidP="00116A60">
      <w:pPr>
        <w:pStyle w:val="a3"/>
        <w:spacing w:before="0" w:beforeAutospacing="0" w:after="0" w:afterAutospacing="0"/>
        <w:ind w:firstLine="709"/>
        <w:jc w:val="center"/>
        <w:rPr>
          <w:szCs w:val="22"/>
        </w:rPr>
      </w:pPr>
    </w:p>
    <w:p w:rsidR="00000B39" w:rsidRPr="00A97714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>1. Выступление В. В. Путина на пленарном заседании ПМЭФ-20</w:t>
      </w:r>
      <w:r w:rsidR="00CA5621" w:rsidRPr="00A97714">
        <w:t>21</w:t>
      </w:r>
      <w:r w:rsidRPr="00A97714">
        <w:t>. [Электронный ресурс]. Режим доступа: http://www.kremlin.ru/events/president/news/54667 (дата обращения: 04.01.202</w:t>
      </w:r>
      <w:r w:rsidR="00CA5621" w:rsidRPr="00A97714">
        <w:t>2</w:t>
      </w:r>
      <w:r w:rsidRPr="00A97714">
        <w:t>).</w:t>
      </w:r>
    </w:p>
    <w:p w:rsidR="00000B39" w:rsidRPr="00A97714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 xml:space="preserve"> 2. </w:t>
      </w:r>
      <w:proofErr w:type="spellStart"/>
      <w:r w:rsidRPr="00A97714">
        <w:t>Колыхматов</w:t>
      </w:r>
      <w:proofErr w:type="spellEnd"/>
      <w:r w:rsidRPr="00A97714">
        <w:t xml:space="preserve"> В. И. Образование будущего: технологии цифровизации / В. И. </w:t>
      </w:r>
      <w:proofErr w:type="spellStart"/>
      <w:r w:rsidRPr="00A97714">
        <w:t>Колыхматов</w:t>
      </w:r>
      <w:proofErr w:type="spellEnd"/>
      <w:r w:rsidRPr="00A97714">
        <w:t xml:space="preserve"> // Современное образование: содержание, технологии, качество. СПб.: Изд-во </w:t>
      </w:r>
      <w:proofErr w:type="spellStart"/>
      <w:r w:rsidRPr="00A97714">
        <w:t>СПбГЭТУ</w:t>
      </w:r>
      <w:proofErr w:type="spellEnd"/>
      <w:r w:rsidRPr="00A97714">
        <w:t xml:space="preserve"> «ЛЭТИ», 20</w:t>
      </w:r>
      <w:r w:rsidR="00CA5621" w:rsidRPr="00A97714">
        <w:t>22</w:t>
      </w:r>
      <w:r w:rsidRPr="00A97714">
        <w:t xml:space="preserve">. С. 12-15. </w:t>
      </w:r>
    </w:p>
    <w:p w:rsidR="00000B39" w:rsidRPr="00A97714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>3. Паспорт национального проекта «Образование» (утв. президиумом Совета при Президенте Российской Федерации по стратегическому развитию и национальным проектам (протокол от 24.12.20</w:t>
      </w:r>
      <w:r w:rsidR="00CA5621" w:rsidRPr="00A97714">
        <w:t>22</w:t>
      </w:r>
      <w:r w:rsidRPr="00A97714">
        <w:t xml:space="preserve"> № 16)</w:t>
      </w:r>
      <w:r w:rsidR="00116A60">
        <w:t>.</w:t>
      </w:r>
    </w:p>
    <w:p w:rsidR="00000B39" w:rsidRPr="00A97714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 xml:space="preserve"> 4. Паспорт федерального проекта «Кадры для цифровой экономики» (приложение № 3 к протоколу президиума Правительственной комиссии по цифровому развитию, использованию информационных технологий для улучшения качества жизни и условий 266 ведения предпринимательской деятельности от 27.12.2018 № 6</w:t>
      </w:r>
      <w:r w:rsidR="00116A60">
        <w:t>.</w:t>
      </w:r>
    </w:p>
    <w:p w:rsidR="00000B39" w:rsidRPr="00A97714" w:rsidRDefault="00000B39" w:rsidP="00116A60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A977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</w:t>
      </w:r>
      <w:hyperlink r:id="rId5" w:anchor="DCO0QD" w:history="1">
        <w:r w:rsidRPr="00A97714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Профессиональный стандарт "Педагог профессионального обучения, профессионального образования и дополнительного профессионального образования"</w:t>
        </w:r>
      </w:hyperlink>
      <w:r w:rsidRPr="00A977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Приказ  Министерства труда и социальной защиты</w:t>
      </w:r>
      <w:r w:rsidR="00CA5621" w:rsidRPr="00A977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977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Российской федерации  </w:t>
      </w:r>
      <w:r w:rsidRPr="00A9771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от 8 сентября 2</w:t>
      </w:r>
      <w:r w:rsidR="00CA5621" w:rsidRPr="00A9771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019</w:t>
      </w:r>
      <w:r w:rsidRPr="00A9771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года N 608н</w:t>
      </w:r>
      <w:r w:rsidR="00116A6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</w:t>
      </w:r>
    </w:p>
    <w:p w:rsidR="00000B39" w:rsidRDefault="00000B39" w:rsidP="00116A60">
      <w:pPr>
        <w:pStyle w:val="a3"/>
        <w:spacing w:before="0" w:beforeAutospacing="0" w:after="0" w:afterAutospacing="0"/>
        <w:ind w:firstLine="709"/>
        <w:jc w:val="both"/>
      </w:pPr>
      <w:r w:rsidRPr="00A97714">
        <w:t xml:space="preserve"> 6. Потемкина Т. В. Зарубежный опыт разработки профиля цифровых компетенций учителя / Т. В. Потемкина // Научное обеспечение системы повышения квалификации кадров. 20</w:t>
      </w:r>
      <w:r w:rsidR="00CA5621" w:rsidRPr="00A97714">
        <w:t>22</w:t>
      </w:r>
      <w:r w:rsidRPr="00A97714">
        <w:t xml:space="preserve">. № 2. </w:t>
      </w:r>
    </w:p>
    <w:sectPr w:rsidR="00000B39" w:rsidSect="00CA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71A3"/>
    <w:multiLevelType w:val="hybridMultilevel"/>
    <w:tmpl w:val="8FD08F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161E89"/>
    <w:multiLevelType w:val="hybridMultilevel"/>
    <w:tmpl w:val="6BD89E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70565E"/>
    <w:multiLevelType w:val="hybridMultilevel"/>
    <w:tmpl w:val="1A26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F8"/>
    <w:rsid w:val="00000B39"/>
    <w:rsid w:val="0006174A"/>
    <w:rsid w:val="00074240"/>
    <w:rsid w:val="00116A60"/>
    <w:rsid w:val="001466FA"/>
    <w:rsid w:val="00165653"/>
    <w:rsid w:val="0018515D"/>
    <w:rsid w:val="00235BE2"/>
    <w:rsid w:val="00240BCE"/>
    <w:rsid w:val="00277D88"/>
    <w:rsid w:val="002D39A3"/>
    <w:rsid w:val="00343DE3"/>
    <w:rsid w:val="003E22E1"/>
    <w:rsid w:val="003E2AA7"/>
    <w:rsid w:val="003F6705"/>
    <w:rsid w:val="004167F8"/>
    <w:rsid w:val="00435471"/>
    <w:rsid w:val="00437E26"/>
    <w:rsid w:val="00466215"/>
    <w:rsid w:val="004C2846"/>
    <w:rsid w:val="004D610D"/>
    <w:rsid w:val="00515CF8"/>
    <w:rsid w:val="00533041"/>
    <w:rsid w:val="0055504F"/>
    <w:rsid w:val="005C417E"/>
    <w:rsid w:val="006910D9"/>
    <w:rsid w:val="00705CAA"/>
    <w:rsid w:val="0071182A"/>
    <w:rsid w:val="007858FB"/>
    <w:rsid w:val="00800EEC"/>
    <w:rsid w:val="00935A42"/>
    <w:rsid w:val="00957288"/>
    <w:rsid w:val="00971B06"/>
    <w:rsid w:val="00A05B23"/>
    <w:rsid w:val="00A14BA3"/>
    <w:rsid w:val="00A15267"/>
    <w:rsid w:val="00A263A4"/>
    <w:rsid w:val="00A97714"/>
    <w:rsid w:val="00AC7C7B"/>
    <w:rsid w:val="00B97F27"/>
    <w:rsid w:val="00BC2D84"/>
    <w:rsid w:val="00BE0711"/>
    <w:rsid w:val="00C62DAF"/>
    <w:rsid w:val="00C94C12"/>
    <w:rsid w:val="00CA5621"/>
    <w:rsid w:val="00CA62A4"/>
    <w:rsid w:val="00D7618F"/>
    <w:rsid w:val="00DA4115"/>
    <w:rsid w:val="00E55879"/>
    <w:rsid w:val="00E936D7"/>
    <w:rsid w:val="00EB1747"/>
    <w:rsid w:val="00F152B3"/>
    <w:rsid w:val="00F3739F"/>
    <w:rsid w:val="00F511C7"/>
    <w:rsid w:val="00F52E09"/>
    <w:rsid w:val="00FE7466"/>
    <w:rsid w:val="00FF107A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08D0"/>
  <w15:docId w15:val="{5ABF80EF-E6C4-45ED-9ED1-6C57D8F6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39"/>
  </w:style>
  <w:style w:type="paragraph" w:styleId="2">
    <w:name w:val="heading 2"/>
    <w:basedOn w:val="a"/>
    <w:next w:val="a"/>
    <w:link w:val="20"/>
    <w:uiPriority w:val="9"/>
    <w:unhideWhenUsed/>
    <w:qFormat/>
    <w:rsid w:val="00000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B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00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DA4115"/>
  </w:style>
  <w:style w:type="character" w:customStyle="1" w:styleId="sc-bznhio">
    <w:name w:val="sc-bznhio"/>
    <w:basedOn w:val="a0"/>
    <w:rsid w:val="0046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20304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Анатольевна Ерофеева</cp:lastModifiedBy>
  <cp:revision>4</cp:revision>
  <dcterms:created xsi:type="dcterms:W3CDTF">2026-02-23T15:06:00Z</dcterms:created>
  <dcterms:modified xsi:type="dcterms:W3CDTF">2026-02-23T15:32:00Z</dcterms:modified>
</cp:coreProperties>
</file>